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547"/>
        <w:gridCol w:w="720"/>
        <w:gridCol w:w="353"/>
        <w:gridCol w:w="1404"/>
        <w:gridCol w:w="756"/>
        <w:gridCol w:w="900"/>
        <w:gridCol w:w="7"/>
        <w:gridCol w:w="1613"/>
        <w:gridCol w:w="396"/>
        <w:gridCol w:w="684"/>
        <w:gridCol w:w="1440"/>
        <w:gridCol w:w="1537"/>
      </w:tblGrid>
      <w:tr w:rsidR="00536BA3" w:rsidTr="00E10614">
        <w:trPr>
          <w:trHeight w:val="1071"/>
          <w:tblHeader/>
        </w:trPr>
        <w:tc>
          <w:tcPr>
            <w:tcW w:w="2243" w:type="dxa"/>
            <w:gridSpan w:val="4"/>
            <w:tcBorders>
              <w:top w:val="nil"/>
              <w:left w:val="nil"/>
              <w:right w:val="nil"/>
            </w:tcBorders>
          </w:tcPr>
          <w:p w:rsidR="00536BA3" w:rsidRDefault="00C92ACE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3944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  <w:gridSpan w:val="9"/>
            <w:tcBorders>
              <w:top w:val="nil"/>
              <w:left w:val="nil"/>
              <w:right w:val="nil"/>
            </w:tcBorders>
          </w:tcPr>
          <w:p w:rsidR="00536BA3" w:rsidRPr="000B37EF" w:rsidRDefault="00536BA3" w:rsidP="00536BA3">
            <w:pPr>
              <w:tabs>
                <w:tab w:val="right" w:pos="85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Attachment J</w:t>
            </w:r>
          </w:p>
          <w:p w:rsidR="00536BA3" w:rsidRPr="005B375F" w:rsidRDefault="00536BA3" w:rsidP="00536BA3">
            <w:pPr>
              <w:tabs>
                <w:tab w:val="center" w:pos="3492"/>
                <w:tab w:val="right" w:pos="8518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Pr="005B375F">
              <w:rPr>
                <w:rFonts w:ascii="Arial" w:hAnsi="Arial" w:cs="Arial"/>
                <w:b/>
                <w:bCs/>
                <w:sz w:val="28"/>
                <w:szCs w:val="28"/>
              </w:rPr>
              <w:t>Assisted Living Facility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Resident Record Review</w:t>
            </w:r>
          </w:p>
        </w:tc>
      </w:tr>
      <w:tr w:rsidR="00536BA3" w:rsidTr="00E10614">
        <w:trPr>
          <w:cantSplit/>
          <w:trHeight w:hRule="exact" w:val="518"/>
          <w:tblHeader/>
        </w:trPr>
        <w:tc>
          <w:tcPr>
            <w:tcW w:w="7319" w:type="dxa"/>
            <w:gridSpan w:val="10"/>
          </w:tcPr>
          <w:p w:rsidR="00536BA3" w:rsidRDefault="00536BA3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ASSISTED LIVING FACILITY NAME</w:t>
            </w:r>
          </w:p>
          <w:p w:rsidR="00536BA3" w:rsidRPr="005B375F" w:rsidRDefault="00536BA3" w:rsidP="001D2022">
            <w:pPr>
              <w:rPr>
                <w:b/>
                <w:bCs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661" w:type="dxa"/>
            <w:gridSpan w:val="3"/>
          </w:tcPr>
          <w:p w:rsidR="00536BA3" w:rsidRDefault="00536BA3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LICENSE NUMBER</w:t>
            </w:r>
          </w:p>
          <w:p w:rsidR="00536BA3" w:rsidRDefault="00536BA3" w:rsidP="001D2022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36BA3" w:rsidTr="00E10614">
        <w:trPr>
          <w:cantSplit/>
          <w:trHeight w:hRule="exact" w:val="518"/>
          <w:tblHeader/>
        </w:trPr>
        <w:tc>
          <w:tcPr>
            <w:tcW w:w="3647" w:type="dxa"/>
            <w:gridSpan w:val="5"/>
          </w:tcPr>
          <w:p w:rsidR="00536BA3" w:rsidRDefault="00536BA3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INSPECTION DATE</w:t>
            </w:r>
          </w:p>
          <w:p w:rsidR="00536BA3" w:rsidRDefault="00536BA3" w:rsidP="001D2022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7333" w:type="dxa"/>
            <w:gridSpan w:val="8"/>
          </w:tcPr>
          <w:p w:rsidR="00536BA3" w:rsidRDefault="00536BA3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LICENSOR NAME</w:t>
            </w:r>
          </w:p>
          <w:p w:rsidR="00536BA3" w:rsidRDefault="00536BA3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36BA3" w:rsidTr="00E10614">
        <w:trPr>
          <w:cantSplit/>
          <w:trHeight w:hRule="exact" w:val="518"/>
          <w:tblHeader/>
        </w:trPr>
        <w:tc>
          <w:tcPr>
            <w:tcW w:w="10980" w:type="dxa"/>
            <w:gridSpan w:val="13"/>
            <w:vAlign w:val="center"/>
          </w:tcPr>
          <w:p w:rsidR="00536BA3" w:rsidRDefault="00536BA3" w:rsidP="001D2022">
            <w:pPr>
              <w:tabs>
                <w:tab w:val="right" w:pos="108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Inspection Type: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bCs/>
                <w:sz w:val="20"/>
              </w:rPr>
              <w:instrText xml:space="preserve"> FORMCHECKBOX </w:instrText>
            </w:r>
            <w:r w:rsidR="00E12B66">
              <w:rPr>
                <w:b/>
                <w:bCs/>
                <w:sz w:val="20"/>
              </w:rPr>
            </w:r>
            <w:r w:rsidR="00E12B6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  Initial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12B66">
              <w:rPr>
                <w:b/>
                <w:bCs/>
                <w:sz w:val="20"/>
              </w:rPr>
            </w:r>
            <w:r w:rsidR="00E12B6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Full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12B66">
              <w:rPr>
                <w:b/>
                <w:bCs/>
                <w:sz w:val="20"/>
              </w:rPr>
            </w:r>
            <w:r w:rsidR="00E12B6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Follow up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12B66">
              <w:rPr>
                <w:b/>
                <w:bCs/>
                <w:sz w:val="20"/>
              </w:rPr>
            </w:r>
            <w:r w:rsidR="00E12B6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Monitoring  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E12B66">
              <w:rPr>
                <w:b/>
                <w:bCs/>
                <w:sz w:val="20"/>
              </w:rPr>
            </w:r>
            <w:r w:rsidR="00E12B66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Complaint:  Number </w:t>
            </w:r>
            <w:r w:rsidRPr="00184584">
              <w:rPr>
                <w:b/>
                <w:b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584">
              <w:rPr>
                <w:b/>
                <w:bCs/>
                <w:u w:val="single"/>
              </w:rPr>
              <w:instrText xml:space="preserve"> FORMTEXT </w:instrText>
            </w:r>
            <w:r w:rsidRPr="00184584">
              <w:rPr>
                <w:b/>
                <w:bCs/>
                <w:u w:val="single"/>
              </w:rPr>
            </w:r>
            <w:r w:rsidRPr="00184584">
              <w:rPr>
                <w:b/>
                <w:bCs/>
                <w:u w:val="single"/>
              </w:rPr>
              <w:fldChar w:fldCharType="separate"/>
            </w:r>
            <w:r w:rsidR="00E12B66">
              <w:rPr>
                <w:b/>
                <w:bCs/>
                <w:noProof/>
                <w:u w:val="single"/>
              </w:rPr>
              <w:t> </w:t>
            </w:r>
            <w:r w:rsidR="00E12B66">
              <w:rPr>
                <w:b/>
                <w:bCs/>
                <w:noProof/>
                <w:u w:val="single"/>
              </w:rPr>
              <w:t> </w:t>
            </w:r>
            <w:r w:rsidR="00E12B66">
              <w:rPr>
                <w:b/>
                <w:bCs/>
                <w:noProof/>
                <w:u w:val="single"/>
              </w:rPr>
              <w:t> </w:t>
            </w:r>
            <w:r w:rsidR="00E12B66">
              <w:rPr>
                <w:b/>
                <w:bCs/>
                <w:noProof/>
                <w:u w:val="single"/>
              </w:rPr>
              <w:t> </w:t>
            </w:r>
            <w:r w:rsidR="00E12B66">
              <w:rPr>
                <w:b/>
                <w:bCs/>
                <w:noProof/>
                <w:u w:val="single"/>
              </w:rPr>
              <w:t> </w:t>
            </w:r>
            <w:r w:rsidRPr="00184584">
              <w:rPr>
                <w:b/>
                <w:bCs/>
                <w:u w:val="single"/>
              </w:rPr>
              <w:fldChar w:fldCharType="end"/>
            </w:r>
            <w:r w:rsidRPr="00184584">
              <w:rPr>
                <w:bCs/>
                <w:u w:val="single"/>
              </w:rPr>
              <w:tab/>
            </w:r>
          </w:p>
        </w:tc>
      </w:tr>
      <w:tr w:rsidR="00536BA3" w:rsidTr="00E10614">
        <w:tblPrEx>
          <w:tblCellMar>
            <w:left w:w="108" w:type="dxa"/>
            <w:right w:w="108" w:type="dxa"/>
          </w:tblCellMar>
        </w:tblPrEx>
        <w:trPr>
          <w:cantSplit/>
          <w:trHeight w:val="63"/>
        </w:trPr>
        <w:tc>
          <w:tcPr>
            <w:tcW w:w="10980" w:type="dxa"/>
            <w:gridSpan w:val="13"/>
            <w:shd w:val="clear" w:color="auto" w:fill="C6D9F1"/>
          </w:tcPr>
          <w:p w:rsidR="00536BA3" w:rsidRPr="00522101" w:rsidRDefault="00536BA3" w:rsidP="001D20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6BA3" w:rsidTr="00E10614">
        <w:trPr>
          <w:cantSplit/>
          <w:trHeight w:val="518"/>
        </w:trPr>
        <w:tc>
          <w:tcPr>
            <w:tcW w:w="4403" w:type="dxa"/>
            <w:gridSpan w:val="6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900" w:type="dxa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 NO.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1620" w:type="dxa"/>
            <w:gridSpan w:val="2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BIRTH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ROOM NO.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1440" w:type="dxa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MOVE-IN DATE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537" w:type="dxa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PAY STATUS</w:t>
            </w:r>
          </w:p>
          <w:p w:rsidR="00536BA3" w:rsidRDefault="001E2987" w:rsidP="001E2987">
            <w:pPr>
              <w:rPr>
                <w:b/>
                <w:bCs/>
                <w:sz w:val="20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536BA3" w:rsidTr="00E10614">
        <w:trPr>
          <w:cantSplit/>
          <w:trHeight w:val="518"/>
        </w:trPr>
        <w:tc>
          <w:tcPr>
            <w:tcW w:w="5310" w:type="dxa"/>
            <w:gridSpan w:val="8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FAMILY/MEMBER/RESIDENT’S REPRESENTATIVE/PHONE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  <w:tc>
          <w:tcPr>
            <w:tcW w:w="5670" w:type="dxa"/>
            <w:gridSpan w:val="5"/>
          </w:tcPr>
          <w:p w:rsidR="00536BA3" w:rsidRDefault="00536BA3" w:rsidP="001E298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PERTINENT MEDICAL HISTORY/DIAGNOSES</w:t>
            </w:r>
          </w:p>
          <w:p w:rsidR="00536BA3" w:rsidRDefault="001E2987" w:rsidP="001E2987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536BA3" w:rsidRPr="001E2987" w:rsidRDefault="00536BA3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536BA3" w:rsidRPr="001E2987" w:rsidRDefault="00536BA3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536BA3" w:rsidRPr="001E2987" w:rsidRDefault="00536BA3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536BA3" w:rsidRPr="001E2987" w:rsidRDefault="00536BA3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Assessment</w:t>
            </w:r>
          </w:p>
        </w:tc>
      </w:tr>
      <w:tr w:rsidR="00536BA3" w:rsidTr="00E10614">
        <w:trPr>
          <w:cantSplit/>
          <w:trHeight w:val="820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536BA3" w:rsidRDefault="00536BA3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>Pre-admission (for residents admitted in last six months).</w:t>
            </w:r>
          </w:p>
          <w:p w:rsidR="00536BA3" w:rsidRDefault="00536BA3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</w:rPr>
              <w:tab/>
              <w:t>Annual to meet resident’s needs or semi-annual for EARC – Specialized Dementia Care contract.</w:t>
            </w:r>
          </w:p>
          <w:p w:rsidR="00536BA3" w:rsidRDefault="00536BA3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</w:rPr>
              <w:tab/>
              <w:t>Limited for change of condition as needed.</w:t>
            </w:r>
          </w:p>
        </w:tc>
      </w:tr>
      <w:tr w:rsidR="00536BA3" w:rsidTr="00E10614">
        <w:trPr>
          <w:cantSplit/>
          <w:trHeight w:val="360"/>
        </w:trPr>
        <w:tc>
          <w:tcPr>
            <w:tcW w:w="10980" w:type="dxa"/>
            <w:gridSpan w:val="13"/>
            <w:tcBorders>
              <w:top w:val="single" w:sz="2" w:space="0" w:color="808080"/>
            </w:tcBorders>
          </w:tcPr>
          <w:p w:rsidR="00536BA3" w:rsidRDefault="00536BA3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536BA3" w:rsidRDefault="00536BA3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RP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Monitoring Resident’s Well-Being</w:t>
            </w:r>
          </w:p>
        </w:tc>
      </w:tr>
      <w:tr w:rsidR="001E2987" w:rsidTr="00E10614">
        <w:trPr>
          <w:cantSplit/>
          <w:trHeight w:val="545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1E2987" w:rsidRDefault="001E2987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Documented.</w:t>
            </w:r>
          </w:p>
          <w:p w:rsidR="001E2987" w:rsidRDefault="001E2987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Action taken as needed.</w:t>
            </w:r>
          </w:p>
        </w:tc>
      </w:tr>
      <w:tr w:rsidR="00536BA3" w:rsidTr="00E10614">
        <w:trPr>
          <w:cantSplit/>
          <w:trHeight w:val="360"/>
        </w:trPr>
        <w:tc>
          <w:tcPr>
            <w:tcW w:w="10980" w:type="dxa"/>
            <w:gridSpan w:val="13"/>
            <w:tcBorders>
              <w:top w:val="single" w:sz="2" w:space="0" w:color="808080"/>
            </w:tcBorders>
          </w:tcPr>
          <w:p w:rsidR="00536BA3" w:rsidRDefault="00536BA3" w:rsidP="00536BA3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536BA3" w:rsidRDefault="00536BA3" w:rsidP="00536BA3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RP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Negotiated Service Agreement (NSA)</w:t>
            </w:r>
          </w:p>
        </w:tc>
      </w:tr>
      <w:tr w:rsidR="001E2987" w:rsidTr="00E10614">
        <w:trPr>
          <w:cantSplit/>
          <w:trHeight w:val="2472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1E2987" w:rsidRDefault="001E2987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Initial on admission and completed within 30 days (for residents admitted in last six months).</w:t>
            </w:r>
          </w:p>
          <w:p w:rsidR="001E2987" w:rsidRDefault="001E2987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Updated as necessary.</w:t>
            </w:r>
          </w:p>
          <w:p w:rsidR="001E2987" w:rsidRDefault="001E2987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Contents meet resident’s needs and preferences.</w:t>
            </w:r>
          </w:p>
          <w:p w:rsidR="001E2987" w:rsidRDefault="001E2987" w:rsidP="00066F70">
            <w:pPr>
              <w:keepNext/>
              <w:numPr>
                <w:ilvl w:val="0"/>
                <w:numId w:val="17"/>
              </w:numPr>
              <w:tabs>
                <w:tab w:val="clear" w:pos="720"/>
                <w:tab w:val="left" w:pos="1865"/>
              </w:tabs>
              <w:spacing w:before="40" w:after="40"/>
              <w:ind w:left="2135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Defined roles and responsibilities of resident, staff, resident’s representative, outside agency if used, and alternate plan when necessary.</w:t>
            </w:r>
          </w:p>
          <w:p w:rsidR="001E2987" w:rsidRDefault="001E2987" w:rsidP="00066F70">
            <w:pPr>
              <w:keepNext/>
              <w:numPr>
                <w:ilvl w:val="0"/>
                <w:numId w:val="17"/>
              </w:numPr>
              <w:tabs>
                <w:tab w:val="clear" w:pos="720"/>
                <w:tab w:val="left" w:pos="1865"/>
              </w:tabs>
              <w:spacing w:before="40" w:after="40"/>
              <w:ind w:left="2135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Times services will be delivered including frequency and approximate time of day.</w:t>
            </w:r>
          </w:p>
          <w:p w:rsidR="001E2987" w:rsidRDefault="001E2987" w:rsidP="00066F70">
            <w:pPr>
              <w:keepNext/>
              <w:numPr>
                <w:ilvl w:val="0"/>
                <w:numId w:val="17"/>
              </w:numPr>
              <w:tabs>
                <w:tab w:val="clear" w:pos="720"/>
                <w:tab w:val="left" w:pos="1865"/>
              </w:tabs>
              <w:spacing w:before="40" w:after="40"/>
              <w:ind w:left="2135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Resident’s preferences for activities and how supported.</w:t>
            </w:r>
          </w:p>
          <w:p w:rsidR="001E2987" w:rsidRDefault="001E2987" w:rsidP="00066F70">
            <w:pPr>
              <w:keepNext/>
              <w:numPr>
                <w:ilvl w:val="0"/>
                <w:numId w:val="17"/>
              </w:numPr>
              <w:tabs>
                <w:tab w:val="clear" w:pos="720"/>
                <w:tab w:val="left" w:pos="1865"/>
              </w:tabs>
              <w:spacing w:before="40" w:after="40"/>
              <w:ind w:left="2135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Identifies and incorporates Resident Arranged Services (if applicable).</w:t>
            </w:r>
          </w:p>
          <w:p w:rsidR="001E2987" w:rsidRDefault="001E2987" w:rsidP="00066F70">
            <w:pPr>
              <w:keepNext/>
              <w:numPr>
                <w:ilvl w:val="0"/>
                <w:numId w:val="17"/>
              </w:numPr>
              <w:tabs>
                <w:tab w:val="clear" w:pos="720"/>
                <w:tab w:val="left" w:pos="1865"/>
              </w:tabs>
              <w:spacing w:before="40" w:after="40"/>
              <w:ind w:left="2135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Identifies and incorporates External Health Providers (if applicable)</w:t>
            </w:r>
          </w:p>
        </w:tc>
      </w:tr>
      <w:tr w:rsidR="001E2987" w:rsidTr="00E10614">
        <w:trPr>
          <w:cantSplit/>
          <w:trHeight w:val="360"/>
        </w:trPr>
        <w:tc>
          <w:tcPr>
            <w:tcW w:w="10980" w:type="dxa"/>
            <w:gridSpan w:val="13"/>
            <w:tcBorders>
              <w:top w:val="single" w:sz="2" w:space="0" w:color="808080"/>
            </w:tcBorders>
          </w:tcPr>
          <w:p w:rsidR="001E2987" w:rsidRDefault="001E2987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1E2987" w:rsidRDefault="001E2987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RP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066F70" w:rsidRDefault="001E2987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6F70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edication Services:  </w:t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2B66" w:rsidRPr="00066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2B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Independent       </w:t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2B66" w:rsidRPr="00066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2B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Assistance       </w:t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E12B66" w:rsidRPr="00066F7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E12B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066F70" w:rsidRPr="00066F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Administration</w:t>
            </w:r>
          </w:p>
        </w:tc>
      </w:tr>
      <w:tr w:rsidR="001E2987" w:rsidTr="00E10614">
        <w:trPr>
          <w:cantSplit/>
          <w:trHeight w:val="1370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1E2987" w:rsidRDefault="00066F70" w:rsidP="00066F70">
            <w:pPr>
              <w:keepNext/>
              <w:tabs>
                <w:tab w:val="center" w:pos="186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Family</w:t>
            </w:r>
            <w:r>
              <w:rPr>
                <w:rFonts w:ascii="Arial" w:hAnsi="Arial" w:cs="Arial"/>
                <w:sz w:val="20"/>
              </w:rPr>
              <w:t xml:space="preserve"> / plan</w:t>
            </w:r>
            <w:r w:rsidR="001E2987">
              <w:rPr>
                <w:rFonts w:ascii="Arial" w:hAnsi="Arial" w:cs="Arial"/>
                <w:sz w:val="20"/>
              </w:rPr>
              <w:t>.</w:t>
            </w:r>
          </w:p>
          <w:p w:rsidR="001E2987" w:rsidRDefault="00066F70" w:rsidP="00066F70">
            <w:pPr>
              <w:keepNext/>
              <w:tabs>
                <w:tab w:val="center" w:pos="186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Facility.</w:t>
            </w:r>
          </w:p>
          <w:p w:rsidR="001E2987" w:rsidRDefault="00066F70" w:rsidP="00066F70">
            <w:pPr>
              <w:keepNext/>
              <w:tabs>
                <w:tab w:val="center" w:pos="186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Appropriate for resident abilities and needs.</w:t>
            </w:r>
          </w:p>
          <w:p w:rsidR="001E2987" w:rsidRDefault="00066F70" w:rsidP="00066F70">
            <w:pPr>
              <w:keepNext/>
              <w:tabs>
                <w:tab w:val="center" w:pos="186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825634">
              <w:rPr>
                <w:rFonts w:ascii="Arial" w:hAnsi="Arial" w:cs="Arial"/>
                <w:sz w:val="20"/>
              </w:rPr>
              <w:t>Review of m</w:t>
            </w:r>
            <w:r w:rsidR="001E2987">
              <w:rPr>
                <w:rFonts w:ascii="Arial" w:hAnsi="Arial" w:cs="Arial"/>
                <w:sz w:val="20"/>
              </w:rPr>
              <w:t>edication record.</w:t>
            </w:r>
          </w:p>
          <w:p w:rsidR="001E2987" w:rsidRDefault="00066F70" w:rsidP="00066F70">
            <w:pPr>
              <w:keepNext/>
              <w:tabs>
                <w:tab w:val="center" w:pos="186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Documentation of refusal (if applicable)</w:t>
            </w:r>
          </w:p>
        </w:tc>
      </w:tr>
      <w:tr w:rsidR="00066F70" w:rsidTr="00E10614">
        <w:trPr>
          <w:cantSplit/>
          <w:trHeight w:val="360"/>
        </w:trPr>
        <w:tc>
          <w:tcPr>
            <w:tcW w:w="10980" w:type="dxa"/>
            <w:gridSpan w:val="13"/>
            <w:tcBorders>
              <w:top w:val="single" w:sz="2" w:space="0" w:color="808080"/>
            </w:tcBorders>
          </w:tcPr>
          <w:p w:rsidR="00066F70" w:rsidRDefault="00066F70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066F70" w:rsidRDefault="00066F70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RP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066F70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Intermittent Nursing Services Provided</w:t>
            </w:r>
          </w:p>
        </w:tc>
      </w:tr>
      <w:tr w:rsidR="001E2987" w:rsidTr="00E10614">
        <w:trPr>
          <w:cantSplit/>
          <w:trHeight w:val="545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1E2987" w:rsidRDefault="00066F70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Nursing Service System developed.</w:t>
            </w:r>
          </w:p>
          <w:p w:rsidR="001E2987" w:rsidRDefault="00066F70" w:rsidP="00066F70">
            <w:pPr>
              <w:keepNext/>
              <w:tabs>
                <w:tab w:val="center" w:pos="155"/>
                <w:tab w:val="center" w:pos="785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1E2987">
              <w:rPr>
                <w:rFonts w:ascii="Arial" w:hAnsi="Arial" w:cs="Arial"/>
                <w:sz w:val="20"/>
              </w:rPr>
              <w:t>Services identified and appropriate.</w:t>
            </w:r>
          </w:p>
        </w:tc>
      </w:tr>
      <w:tr w:rsidR="00066F70" w:rsidTr="00E10614">
        <w:trPr>
          <w:cantSplit/>
          <w:trHeight w:val="360"/>
        </w:trPr>
        <w:tc>
          <w:tcPr>
            <w:tcW w:w="10980" w:type="dxa"/>
            <w:gridSpan w:val="13"/>
            <w:tcBorders>
              <w:top w:val="single" w:sz="2" w:space="0" w:color="808080"/>
            </w:tcBorders>
          </w:tcPr>
          <w:p w:rsidR="00066F70" w:rsidRDefault="00066F70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066F70" w:rsidRDefault="00066F70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1E2987" w:rsidRPr="001E2987" w:rsidTr="00E10614">
        <w:trPr>
          <w:cantSplit/>
          <w:trHeight w:hRule="exact" w:val="288"/>
        </w:trPr>
        <w:tc>
          <w:tcPr>
            <w:tcW w:w="623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Yes</w:t>
            </w:r>
          </w:p>
        </w:tc>
        <w:tc>
          <w:tcPr>
            <w:tcW w:w="547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1D2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1E2987" w:rsidP="00066F7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2987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9090" w:type="dxa"/>
            <w:gridSpan w:val="10"/>
            <w:tcBorders>
              <w:bottom w:val="single" w:sz="2" w:space="0" w:color="auto"/>
            </w:tcBorders>
            <w:shd w:val="clear" w:color="auto" w:fill="C6D9F1"/>
            <w:vAlign w:val="center"/>
          </w:tcPr>
          <w:p w:rsidR="001E2987" w:rsidRPr="001E2987" w:rsidRDefault="00066F70" w:rsidP="00066F70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Modified / Therapeutic Diet</w:t>
            </w:r>
          </w:p>
        </w:tc>
      </w:tr>
      <w:tr w:rsidR="00066F70" w:rsidTr="00E10614">
        <w:trPr>
          <w:cantSplit/>
          <w:trHeight w:val="545"/>
        </w:trPr>
        <w:tc>
          <w:tcPr>
            <w:tcW w:w="10980" w:type="dxa"/>
            <w:gridSpan w:val="13"/>
            <w:tcBorders>
              <w:bottom w:val="single" w:sz="2" w:space="0" w:color="808080"/>
            </w:tcBorders>
          </w:tcPr>
          <w:p w:rsidR="00066F70" w:rsidRDefault="00066F70" w:rsidP="00066F70">
            <w:pPr>
              <w:keepNext/>
              <w:tabs>
                <w:tab w:val="center" w:pos="155"/>
                <w:tab w:val="center" w:pos="794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bookmarkStart w:id="7" w:name="_GoBack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Receiving Food Services as ordered.</w:t>
            </w:r>
          </w:p>
          <w:p w:rsidR="00066F70" w:rsidRDefault="00066F70" w:rsidP="00066F70">
            <w:pPr>
              <w:keepNext/>
              <w:tabs>
                <w:tab w:val="center" w:pos="155"/>
                <w:tab w:val="center" w:pos="794"/>
                <w:tab w:val="center" w:pos="1325"/>
                <w:tab w:val="left" w:pos="1865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12B66">
              <w:rPr>
                <w:rFonts w:ascii="Arial" w:hAnsi="Arial" w:cs="Arial"/>
                <w:sz w:val="20"/>
              </w:rPr>
            </w:r>
            <w:r w:rsidR="00E12B6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>Receiving eating assistance.</w:t>
            </w:r>
          </w:p>
        </w:tc>
      </w:tr>
      <w:tr w:rsidR="00066F70" w:rsidTr="00E1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80" w:type="dxa"/>
            <w:gridSpan w:val="13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F70" w:rsidRDefault="00066F70" w:rsidP="001D202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NOTES</w:t>
            </w:r>
          </w:p>
          <w:p w:rsidR="00066F70" w:rsidRDefault="00066F70" w:rsidP="001D2022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  <w:tr w:rsidR="00066F70" w:rsidTr="00E1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980" w:type="dxa"/>
            <w:gridSpan w:val="13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  <w:vAlign w:val="center"/>
          </w:tcPr>
          <w:p w:rsidR="00066F70" w:rsidRPr="00675AEA" w:rsidRDefault="00066F70" w:rsidP="001E66F7">
            <w:pPr>
              <w:tabs>
                <w:tab w:val="right" w:pos="108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  <w:r w:rsidRPr="00675AEA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Attachment </w:t>
            </w:r>
            <w:r w:rsidR="001E66F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</w:tr>
      <w:tr w:rsidR="00E10614" w:rsidTr="00E10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814"/>
        </w:trPr>
        <w:tc>
          <w:tcPr>
            <w:tcW w:w="10980" w:type="dxa"/>
            <w:gridSpan w:val="13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614" w:rsidRDefault="00E10614" w:rsidP="00E10614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E10614" w:rsidRDefault="00E10614" w:rsidP="00E10614">
            <w:pPr>
              <w:rPr>
                <w:rFonts w:ascii="Arial" w:hAnsi="Arial" w:cs="Arial"/>
                <w:sz w:val="16"/>
              </w:rPr>
            </w:pPr>
            <w:r w:rsidRPr="005B375F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375F">
              <w:rPr>
                <w:b/>
                <w:bCs/>
              </w:rPr>
              <w:instrText xml:space="preserve"> FORMTEXT </w:instrText>
            </w:r>
            <w:r w:rsidRPr="005B375F">
              <w:rPr>
                <w:b/>
                <w:bCs/>
              </w:rPr>
            </w:r>
            <w:r w:rsidRPr="005B375F">
              <w:rPr>
                <w:b/>
                <w:bCs/>
              </w:rPr>
              <w:fldChar w:fldCharType="separate"/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="00E12B66">
              <w:rPr>
                <w:b/>
                <w:bCs/>
                <w:noProof/>
              </w:rPr>
              <w:t> </w:t>
            </w:r>
            <w:r w:rsidRPr="005B375F">
              <w:rPr>
                <w:b/>
                <w:bCs/>
              </w:rPr>
              <w:fldChar w:fldCharType="end"/>
            </w:r>
          </w:p>
        </w:tc>
      </w:tr>
    </w:tbl>
    <w:p w:rsidR="001D2022" w:rsidRPr="004B7E7D" w:rsidRDefault="001D2022">
      <w:pPr>
        <w:spacing w:before="80"/>
        <w:rPr>
          <w:rFonts w:ascii="Arial" w:hAnsi="Arial" w:cs="Arial"/>
          <w:sz w:val="2"/>
          <w:szCs w:val="2"/>
        </w:rPr>
      </w:pPr>
    </w:p>
    <w:sectPr w:rsidR="001D2022" w:rsidRPr="004B7E7D">
      <w:footerReference w:type="default" r:id="rId8"/>
      <w:pgSz w:w="12240" w:h="15840"/>
      <w:pgMar w:top="720" w:right="720" w:bottom="720" w:left="720" w:header="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31" w:rsidRDefault="00215431">
      <w:r>
        <w:separator/>
      </w:r>
    </w:p>
  </w:endnote>
  <w:endnote w:type="continuationSeparator" w:id="0">
    <w:p w:rsidR="00215431" w:rsidRDefault="0021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22" w:rsidRPr="00066F70" w:rsidRDefault="00536BA3" w:rsidP="00066F7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14"/>
      </w:rPr>
    </w:pPr>
    <w:r w:rsidRPr="00536BA3">
      <w:rPr>
        <w:rFonts w:ascii="Arial" w:hAnsi="Arial" w:cs="Arial"/>
        <w:b/>
        <w:bCs/>
        <w:sz w:val="16"/>
        <w:szCs w:val="16"/>
      </w:rPr>
      <w:t>DSHS 10-368 (</w:t>
    </w:r>
    <w:r w:rsidR="00C47087">
      <w:rPr>
        <w:rFonts w:ascii="Arial" w:hAnsi="Arial" w:cs="Arial"/>
        <w:b/>
        <w:bCs/>
        <w:sz w:val="16"/>
        <w:szCs w:val="16"/>
      </w:rPr>
      <w:t xml:space="preserve">REV. </w:t>
    </w:r>
    <w:r w:rsidR="00E12B66">
      <w:rPr>
        <w:rFonts w:ascii="Arial" w:hAnsi="Arial" w:cs="Arial"/>
        <w:b/>
        <w:bCs/>
        <w:sz w:val="16"/>
        <w:szCs w:val="16"/>
      </w:rPr>
      <w:t>10/2021</w:t>
    </w:r>
    <w:r w:rsidRPr="00536BA3">
      <w:rPr>
        <w:rFonts w:ascii="Arial" w:hAnsi="Arial" w:cs="Arial"/>
        <w:b/>
        <w:bCs/>
        <w:sz w:val="16"/>
        <w:szCs w:val="16"/>
      </w:rPr>
      <w:t>)</w:t>
    </w:r>
    <w:r>
      <w:rPr>
        <w:rFonts w:ascii="Arial" w:hAnsi="Arial" w:cs="Arial"/>
        <w:b/>
        <w:bCs/>
        <w:sz w:val="14"/>
      </w:rPr>
      <w:tab/>
    </w:r>
    <w:r w:rsidRPr="00536BA3">
      <w:rPr>
        <w:rFonts w:ascii="Arial" w:hAnsi="Arial" w:cs="Arial"/>
        <w:sz w:val="20"/>
        <w:szCs w:val="20"/>
      </w:rPr>
      <w:t xml:space="preserve">Page </w:t>
    </w:r>
    <w:r w:rsidRPr="00536BA3">
      <w:rPr>
        <w:rFonts w:ascii="Arial" w:hAnsi="Arial" w:cs="Arial"/>
        <w:bCs/>
        <w:sz w:val="20"/>
        <w:szCs w:val="20"/>
      </w:rPr>
      <w:fldChar w:fldCharType="begin"/>
    </w:r>
    <w:r w:rsidRPr="00536BA3">
      <w:rPr>
        <w:rFonts w:ascii="Arial" w:hAnsi="Arial" w:cs="Arial"/>
        <w:bCs/>
        <w:sz w:val="20"/>
        <w:szCs w:val="20"/>
      </w:rPr>
      <w:instrText xml:space="preserve"> PAGE </w:instrText>
    </w:r>
    <w:r w:rsidRPr="00536BA3">
      <w:rPr>
        <w:rFonts w:ascii="Arial" w:hAnsi="Arial" w:cs="Arial"/>
        <w:bCs/>
        <w:sz w:val="20"/>
        <w:szCs w:val="20"/>
      </w:rPr>
      <w:fldChar w:fldCharType="separate"/>
    </w:r>
    <w:r w:rsidR="00E12B66">
      <w:rPr>
        <w:rFonts w:ascii="Arial" w:hAnsi="Arial" w:cs="Arial"/>
        <w:bCs/>
        <w:noProof/>
        <w:sz w:val="20"/>
        <w:szCs w:val="20"/>
      </w:rPr>
      <w:t>1</w:t>
    </w:r>
    <w:r w:rsidRPr="00536BA3">
      <w:rPr>
        <w:rFonts w:ascii="Arial" w:hAnsi="Arial" w:cs="Arial"/>
        <w:bCs/>
        <w:sz w:val="20"/>
        <w:szCs w:val="20"/>
      </w:rPr>
      <w:fldChar w:fldCharType="end"/>
    </w:r>
    <w:r w:rsidRPr="00536BA3">
      <w:rPr>
        <w:rFonts w:ascii="Arial" w:hAnsi="Arial" w:cs="Arial"/>
        <w:sz w:val="20"/>
        <w:szCs w:val="20"/>
      </w:rPr>
      <w:t xml:space="preserve"> of </w:t>
    </w:r>
    <w:r w:rsidRPr="00536BA3">
      <w:rPr>
        <w:rFonts w:ascii="Arial" w:hAnsi="Arial" w:cs="Arial"/>
        <w:bCs/>
        <w:sz w:val="20"/>
        <w:szCs w:val="20"/>
      </w:rPr>
      <w:fldChar w:fldCharType="begin"/>
    </w:r>
    <w:r w:rsidRPr="00536BA3">
      <w:rPr>
        <w:rFonts w:ascii="Arial" w:hAnsi="Arial" w:cs="Arial"/>
        <w:bCs/>
        <w:sz w:val="20"/>
        <w:szCs w:val="20"/>
      </w:rPr>
      <w:instrText xml:space="preserve"> NUMPAGES  </w:instrText>
    </w:r>
    <w:r w:rsidRPr="00536BA3">
      <w:rPr>
        <w:rFonts w:ascii="Arial" w:hAnsi="Arial" w:cs="Arial"/>
        <w:bCs/>
        <w:sz w:val="20"/>
        <w:szCs w:val="20"/>
      </w:rPr>
      <w:fldChar w:fldCharType="separate"/>
    </w:r>
    <w:r w:rsidR="00E12B66">
      <w:rPr>
        <w:rFonts w:ascii="Arial" w:hAnsi="Arial" w:cs="Arial"/>
        <w:bCs/>
        <w:noProof/>
        <w:sz w:val="20"/>
        <w:szCs w:val="20"/>
      </w:rPr>
      <w:t>2</w:t>
    </w:r>
    <w:r w:rsidRPr="00536BA3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31" w:rsidRDefault="00215431">
      <w:r>
        <w:separator/>
      </w:r>
    </w:p>
  </w:footnote>
  <w:footnote w:type="continuationSeparator" w:id="0">
    <w:p w:rsidR="00215431" w:rsidRDefault="00215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AD5"/>
    <w:multiLevelType w:val="hybridMultilevel"/>
    <w:tmpl w:val="56D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845"/>
    <w:multiLevelType w:val="hybridMultilevel"/>
    <w:tmpl w:val="E0F81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51F5"/>
    <w:multiLevelType w:val="hybridMultilevel"/>
    <w:tmpl w:val="D496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8674B"/>
    <w:multiLevelType w:val="hybridMultilevel"/>
    <w:tmpl w:val="E16C926E"/>
    <w:lvl w:ilvl="0" w:tplc="0409000F">
      <w:start w:val="1"/>
      <w:numFmt w:val="decimal"/>
      <w:lvlText w:val="%1."/>
      <w:lvlJc w:val="left"/>
      <w:pPr>
        <w:tabs>
          <w:tab w:val="num" w:pos="1449"/>
        </w:tabs>
        <w:ind w:left="1449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9"/>
        </w:tabs>
        <w:ind w:left="216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9"/>
        </w:tabs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9"/>
        </w:tabs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9"/>
        </w:tabs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9"/>
        </w:tabs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9"/>
        </w:tabs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9"/>
        </w:tabs>
        <w:ind w:left="7209" w:hanging="180"/>
      </w:pPr>
    </w:lvl>
  </w:abstractNum>
  <w:abstractNum w:abstractNumId="4" w15:restartNumberingAfterBreak="0">
    <w:nsid w:val="37870551"/>
    <w:multiLevelType w:val="hybridMultilevel"/>
    <w:tmpl w:val="40660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A6D"/>
    <w:multiLevelType w:val="hybridMultilevel"/>
    <w:tmpl w:val="E856B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58B3"/>
    <w:multiLevelType w:val="hybridMultilevel"/>
    <w:tmpl w:val="43FE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1026F"/>
    <w:multiLevelType w:val="hybridMultilevel"/>
    <w:tmpl w:val="334C5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23E"/>
    <w:multiLevelType w:val="hybridMultilevel"/>
    <w:tmpl w:val="4DF29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853B9"/>
    <w:multiLevelType w:val="hybridMultilevel"/>
    <w:tmpl w:val="4DCE2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A58B6"/>
    <w:multiLevelType w:val="hybridMultilevel"/>
    <w:tmpl w:val="D496F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80A0F"/>
    <w:multiLevelType w:val="hybridMultilevel"/>
    <w:tmpl w:val="08D2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42A51"/>
    <w:multiLevelType w:val="hybridMultilevel"/>
    <w:tmpl w:val="6082D7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623A4"/>
    <w:multiLevelType w:val="hybridMultilevel"/>
    <w:tmpl w:val="E124C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36752"/>
    <w:multiLevelType w:val="hybridMultilevel"/>
    <w:tmpl w:val="1FDC8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7D19"/>
    <w:multiLevelType w:val="hybridMultilevel"/>
    <w:tmpl w:val="DDF0E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84960"/>
    <w:multiLevelType w:val="hybridMultilevel"/>
    <w:tmpl w:val="77C2C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5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revisionView w:markup="0"/>
  <w:documentProtection w:edit="forms" w:enforcement="1" w:cryptProviderType="rsaAES" w:cryptAlgorithmClass="hash" w:cryptAlgorithmType="typeAny" w:cryptAlgorithmSid="14" w:cryptSpinCount="100000" w:hash="r3dtkgrcRPfawRMWZSzxbZ2IyT1LHOQRp14QgW2JPe1c9Cckunzat9NLLkZI8hSs8qxsnwxqmDmwNj8wL39xgQ==" w:salt="8Ua78C2nDoknBvNCQUaDuQ==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A3"/>
    <w:rsid w:val="00066F70"/>
    <w:rsid w:val="001D2022"/>
    <w:rsid w:val="001E2987"/>
    <w:rsid w:val="001E66F7"/>
    <w:rsid w:val="00215431"/>
    <w:rsid w:val="004B7E7D"/>
    <w:rsid w:val="00536BA3"/>
    <w:rsid w:val="006F008C"/>
    <w:rsid w:val="00825634"/>
    <w:rsid w:val="009F036D"/>
    <w:rsid w:val="00AF68AD"/>
    <w:rsid w:val="00C47087"/>
    <w:rsid w:val="00C92ACE"/>
    <w:rsid w:val="00CE51AC"/>
    <w:rsid w:val="00E10614"/>
    <w:rsid w:val="00E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5B28CF4"/>
  <w15:chartTrackingRefBased/>
  <w15:docId w15:val="{282C852A-FA0B-4E75-8BB6-93F8724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/>
      <w:outlineLvl w:val="2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before="40"/>
    </w:pPr>
    <w:rPr>
      <w:rFonts w:ascii="Arial" w:hAnsi="Arial" w:cs="Arial"/>
      <w:sz w:val="22"/>
    </w:rPr>
  </w:style>
  <w:style w:type="character" w:customStyle="1" w:styleId="FooterChar">
    <w:name w:val="Footer Char"/>
    <w:link w:val="Footer"/>
    <w:uiPriority w:val="99"/>
    <w:rsid w:val="00536B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BOARDING HOME PRE INSPECTION PREPARATION</vt:lpstr>
    </vt:vector>
  </TitlesOfParts>
  <Company>DSHS ASD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Facility Resident Record Review  - Attachment J</dc:title>
  <dc:subject/>
  <dc:creator>osterkd</dc:creator>
  <cp:keywords/>
  <dc:description/>
  <cp:lastModifiedBy>Brombacher, Millie (DSHS/OOS/OIG)</cp:lastModifiedBy>
  <cp:revision>4</cp:revision>
  <cp:lastPrinted>2004-10-07T00:27:00Z</cp:lastPrinted>
  <dcterms:created xsi:type="dcterms:W3CDTF">2021-10-07T19:46:00Z</dcterms:created>
  <dcterms:modified xsi:type="dcterms:W3CDTF">2021-10-11T18:39:00Z</dcterms:modified>
</cp:coreProperties>
</file>