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3688"/>
        <w:gridCol w:w="1985"/>
        <w:gridCol w:w="3410"/>
      </w:tblGrid>
      <w:tr w:rsidR="004D012C" w14:paraId="1AF8D1EF" w14:textId="77777777" w:rsidTr="00325DF8">
        <w:tc>
          <w:tcPr>
            <w:tcW w:w="1707" w:type="dxa"/>
          </w:tcPr>
          <w:p w14:paraId="08B767DC" w14:textId="77AF6FC2" w:rsidR="004D012C" w:rsidRDefault="004C014E" w:rsidP="004D0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05F66CE" wp14:editId="1A2B1E5F">
                  <wp:extent cx="946785" cy="544830"/>
                  <wp:effectExtent l="0" t="0" r="5715" b="7620"/>
                  <wp:docPr id="1210211687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211687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54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  <w:gridSpan w:val="3"/>
          </w:tcPr>
          <w:p w14:paraId="5B703C5C" w14:textId="77777777" w:rsidR="004C014E" w:rsidRDefault="004C014E" w:rsidP="004C014E">
            <w:pPr>
              <w:tabs>
                <w:tab w:val="center" w:pos="3313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C014E">
              <w:rPr>
                <w:rFonts w:ascii="Arial" w:hAnsi="Arial" w:cs="Arial"/>
                <w:b/>
                <w:bCs/>
                <w:sz w:val="32"/>
                <w:szCs w:val="32"/>
              </w:rPr>
              <w:tab/>
              <w:t>Adult Family Home</w:t>
            </w:r>
          </w:p>
          <w:p w14:paraId="4A2C279F" w14:textId="7BC871CE" w:rsidR="004D012C" w:rsidRPr="004C014E" w:rsidRDefault="004C014E" w:rsidP="004C014E">
            <w:pPr>
              <w:tabs>
                <w:tab w:val="center" w:pos="3313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r w:rsidRPr="004C014E">
              <w:rPr>
                <w:rFonts w:ascii="Arial" w:hAnsi="Arial" w:cs="Arial"/>
                <w:b/>
                <w:bCs/>
                <w:sz w:val="32"/>
                <w:szCs w:val="32"/>
              </w:rPr>
              <w:t>Policies and Procedures Attestation</w:t>
            </w:r>
          </w:p>
        </w:tc>
      </w:tr>
      <w:tr w:rsidR="004D012C" w14:paraId="018B7F86" w14:textId="77777777" w:rsidTr="00325DF8">
        <w:tc>
          <w:tcPr>
            <w:tcW w:w="10790" w:type="dxa"/>
            <w:gridSpan w:val="4"/>
            <w:tcBorders>
              <w:bottom w:val="single" w:sz="2" w:space="0" w:color="auto"/>
            </w:tcBorders>
          </w:tcPr>
          <w:p w14:paraId="403E1BA9" w14:textId="30EBB56B" w:rsidR="004D012C" w:rsidRDefault="004D012C" w:rsidP="00F35858">
            <w:pPr>
              <w:tabs>
                <w:tab w:val="right" w:pos="5020"/>
                <w:tab w:val="left" w:pos="5115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4D01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D01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4D012C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4D01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4D01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0"/>
            <w:r w:rsidRPr="001B29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declares and states as follows:</w:t>
            </w:r>
          </w:p>
          <w:p w14:paraId="23947597" w14:textId="77777777" w:rsidR="004D012C" w:rsidRDefault="004D012C" w:rsidP="004D012C">
            <w:pPr>
              <w:tabs>
                <w:tab w:val="center" w:pos="2173"/>
                <w:tab w:val="right" w:pos="4210"/>
                <w:tab w:val="left" w:pos="43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(Print Name)</w:t>
            </w:r>
          </w:p>
          <w:p w14:paraId="0C5A7868" w14:textId="77777777" w:rsidR="004D012C" w:rsidRDefault="004D012C" w:rsidP="004D01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B4115F" w14:textId="0B1E73FC" w:rsidR="004D012C" w:rsidRDefault="001B2934" w:rsidP="001B2934">
            <w:pPr>
              <w:pStyle w:val="ListParagraph"/>
              <w:numPr>
                <w:ilvl w:val="0"/>
                <w:numId w:val="1"/>
              </w:numPr>
              <w:tabs>
                <w:tab w:val="right" w:pos="10574"/>
              </w:tabs>
              <w:ind w:left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am the Applicant / Entity Representative of </w:t>
            </w:r>
            <w:r w:rsidRPr="004D01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1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4D012C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4D01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4D01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1B29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attest</w:t>
            </w:r>
            <w:proofErr w:type="gramEnd"/>
          </w:p>
          <w:p w14:paraId="19A82741" w14:textId="77777777" w:rsidR="001B2934" w:rsidRDefault="001B2934" w:rsidP="001B2934">
            <w:pPr>
              <w:pStyle w:val="ListParagraph"/>
              <w:tabs>
                <w:tab w:val="center" w:pos="7227"/>
                <w:tab w:val="right" w:pos="10574"/>
              </w:tabs>
              <w:ind w:left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(Name of Home)</w:t>
            </w:r>
          </w:p>
          <w:p w14:paraId="62683D2D" w14:textId="6638E251" w:rsidR="001B2934" w:rsidRDefault="00A01DEF" w:rsidP="001B2934">
            <w:pPr>
              <w:pStyle w:val="ListParagraph"/>
              <w:tabs>
                <w:tab w:val="center" w:pos="7227"/>
                <w:tab w:val="right" w:pos="10574"/>
              </w:tabs>
              <w:ind w:left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B2934">
              <w:rPr>
                <w:rFonts w:ascii="Arial" w:hAnsi="Arial" w:cs="Arial"/>
                <w:sz w:val="24"/>
                <w:szCs w:val="24"/>
              </w:rPr>
              <w:t>hat the information provided in this document is based on personal knowledge, and I have been duly authorized by the Home to make the representations stated herein.</w:t>
            </w:r>
          </w:p>
          <w:p w14:paraId="5B3534F7" w14:textId="7B49CFF4" w:rsidR="001B2934" w:rsidRDefault="001B2934" w:rsidP="001B2934">
            <w:pPr>
              <w:pStyle w:val="ListParagraph"/>
              <w:numPr>
                <w:ilvl w:val="0"/>
                <w:numId w:val="1"/>
              </w:numPr>
              <w:tabs>
                <w:tab w:val="center" w:pos="4690"/>
                <w:tab w:val="right" w:pos="10574"/>
              </w:tabs>
              <w:spacing w:before="120"/>
              <w:ind w:left="346" w:hanging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hereby certify that </w:t>
            </w:r>
            <w:r w:rsidRPr="004D01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1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4D012C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4D01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4D01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4D012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1B293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has developed and will implement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ab/>
              <w:t>(Name of Home)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1B2934">
              <w:rPr>
                <w:rFonts w:ascii="Arial" w:hAnsi="Arial" w:cs="Arial"/>
                <w:sz w:val="24"/>
                <w:szCs w:val="24"/>
              </w:rPr>
              <w:t>the policies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procedures necessary to:</w:t>
            </w:r>
          </w:p>
          <w:p w14:paraId="67F96EC9" w14:textId="77777777" w:rsidR="001B2934" w:rsidRDefault="001B2934" w:rsidP="0093362E">
            <w:pPr>
              <w:pStyle w:val="ListParagraph"/>
              <w:numPr>
                <w:ilvl w:val="0"/>
                <w:numId w:val="2"/>
              </w:numPr>
              <w:tabs>
                <w:tab w:val="right" w:pos="10574"/>
              </w:tabs>
              <w:spacing w:before="60"/>
              <w:ind w:left="70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Maintain or enhance the quality of life for residents including resident decision-making rights and mandated reporting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requirements;</w:t>
            </w:r>
            <w:proofErr w:type="gramEnd"/>
          </w:p>
          <w:p w14:paraId="77FDBDBB" w14:textId="77777777" w:rsidR="001B2934" w:rsidRDefault="001B2934" w:rsidP="0093362E">
            <w:pPr>
              <w:pStyle w:val="ListParagraph"/>
              <w:numPr>
                <w:ilvl w:val="0"/>
                <w:numId w:val="2"/>
              </w:numPr>
              <w:tabs>
                <w:tab w:val="right" w:pos="10574"/>
              </w:tabs>
              <w:spacing w:before="60"/>
              <w:ind w:left="70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the necessary care and services for residents,</w:t>
            </w:r>
            <w:r w:rsidR="0093362E">
              <w:rPr>
                <w:rFonts w:ascii="Arial" w:hAnsi="Arial" w:cs="Arial"/>
                <w:sz w:val="24"/>
                <w:szCs w:val="24"/>
              </w:rPr>
              <w:t xml:space="preserve"> including those with special </w:t>
            </w:r>
            <w:proofErr w:type="gramStart"/>
            <w:r w:rsidR="0093362E">
              <w:rPr>
                <w:rFonts w:ascii="Arial" w:hAnsi="Arial" w:cs="Arial"/>
                <w:sz w:val="24"/>
                <w:szCs w:val="24"/>
              </w:rPr>
              <w:t>needs;</w:t>
            </w:r>
            <w:proofErr w:type="gramEnd"/>
          </w:p>
          <w:p w14:paraId="22C890A3" w14:textId="2CD72C16" w:rsidR="0093362E" w:rsidRDefault="0093362E" w:rsidP="0093362E">
            <w:pPr>
              <w:pStyle w:val="ListParagraph"/>
              <w:numPr>
                <w:ilvl w:val="0"/>
                <w:numId w:val="2"/>
              </w:numPr>
              <w:tabs>
                <w:tab w:val="right" w:pos="10574"/>
              </w:tabs>
              <w:spacing w:before="60"/>
              <w:ind w:left="70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</w:t>
            </w:r>
            <w:r w:rsidR="00C5746B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y operate the home; and</w:t>
            </w:r>
          </w:p>
          <w:p w14:paraId="48225C18" w14:textId="77777777" w:rsidR="0093362E" w:rsidRDefault="0093362E" w:rsidP="0093362E">
            <w:pPr>
              <w:pStyle w:val="ListParagraph"/>
              <w:numPr>
                <w:ilvl w:val="0"/>
                <w:numId w:val="2"/>
              </w:numPr>
              <w:tabs>
                <w:tab w:val="right" w:pos="10574"/>
              </w:tabs>
              <w:spacing w:before="60"/>
              <w:ind w:left="70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Operate in compliance with applicable state and federal laws including, but not limited to, Chapters </w:t>
            </w:r>
            <w:hyperlink r:id="rId8" w:history="1">
              <w:r w:rsidRPr="0093362E">
                <w:rPr>
                  <w:rStyle w:val="Hyperlink"/>
                  <w:rFonts w:ascii="Arial" w:hAnsi="Arial" w:cs="Arial"/>
                  <w:sz w:val="24"/>
                  <w:szCs w:val="24"/>
                </w:rPr>
                <w:t>70.128</w:t>
              </w:r>
            </w:hyperlink>
            <w:r w:rsidRPr="0093362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9" w:history="1">
              <w:r w:rsidRPr="0093362E">
                <w:rPr>
                  <w:rStyle w:val="Hyperlink"/>
                  <w:rFonts w:ascii="Arial" w:hAnsi="Arial" w:cs="Arial"/>
                  <w:sz w:val="24"/>
                  <w:szCs w:val="24"/>
                </w:rPr>
                <w:t>70.129</w:t>
              </w:r>
            </w:hyperlink>
            <w:r w:rsidRPr="0093362E">
              <w:rPr>
                <w:rFonts w:ascii="Arial" w:hAnsi="Arial" w:cs="Arial"/>
                <w:sz w:val="24"/>
                <w:szCs w:val="24"/>
              </w:rPr>
              <w:t xml:space="preserve">, and </w:t>
            </w:r>
            <w:hyperlink r:id="rId10" w:history="1">
              <w:r w:rsidRPr="0093362E">
                <w:rPr>
                  <w:rStyle w:val="Hyperlink"/>
                  <w:rFonts w:ascii="Arial" w:hAnsi="Arial" w:cs="Arial"/>
                  <w:sz w:val="24"/>
                  <w:szCs w:val="24"/>
                </w:rPr>
                <w:t>74.34</w:t>
              </w:r>
            </w:hyperlink>
            <w:r w:rsidRPr="0093362E">
              <w:rPr>
                <w:rFonts w:ascii="Arial" w:hAnsi="Arial" w:cs="Arial"/>
                <w:sz w:val="24"/>
                <w:szCs w:val="24"/>
              </w:rPr>
              <w:t xml:space="preserve"> RCW</w:t>
            </w:r>
            <w:r>
              <w:rPr>
                <w:rFonts w:ascii="Arial" w:hAnsi="Arial" w:cs="Arial"/>
                <w:sz w:val="24"/>
                <w:szCs w:val="24"/>
              </w:rPr>
              <w:t>, and any applicable rules under these statutes.</w:t>
            </w:r>
          </w:p>
          <w:p w14:paraId="4126AEE3" w14:textId="77777777" w:rsidR="0093362E" w:rsidRDefault="0093362E" w:rsidP="0093362E">
            <w:pPr>
              <w:pStyle w:val="ListParagraph"/>
              <w:numPr>
                <w:ilvl w:val="0"/>
                <w:numId w:val="1"/>
              </w:numPr>
              <w:tabs>
                <w:tab w:val="right" w:pos="10574"/>
              </w:tabs>
              <w:spacing w:before="120"/>
              <w:ind w:left="346" w:hanging="346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also certify that the home’s policies and procedures agree with all of the laws and rules that apply to the home and the home’s operations.  At a minimum the policies and procedures cover all of the care and services the home provides.  These policies include, but are not limited to, the following:</w:t>
            </w:r>
          </w:p>
          <w:p w14:paraId="32003722" w14:textId="24FB9D71" w:rsidR="0093362E" w:rsidRPr="0093362E" w:rsidRDefault="0093362E" w:rsidP="0093362E">
            <w:pPr>
              <w:pStyle w:val="ListParagraph"/>
              <w:numPr>
                <w:ilvl w:val="0"/>
                <w:numId w:val="3"/>
              </w:numPr>
              <w:tabs>
                <w:tab w:val="right" w:pos="10574"/>
              </w:tabs>
              <w:spacing w:before="6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93362E">
              <w:rPr>
                <w:rFonts w:ascii="Arial" w:hAnsi="Arial" w:cs="Arial"/>
                <w:sz w:val="24"/>
                <w:szCs w:val="24"/>
              </w:rPr>
              <w:t xml:space="preserve">Notice of Rights and Services provided in the home, consistent with WAC </w:t>
            </w:r>
            <w:hyperlink r:id="rId11" w:history="1">
              <w:r w:rsidRPr="0093362E">
                <w:rPr>
                  <w:rStyle w:val="Hyperlink"/>
                  <w:rFonts w:ascii="Arial" w:hAnsi="Arial" w:cs="Arial"/>
                  <w:sz w:val="24"/>
                  <w:szCs w:val="24"/>
                </w:rPr>
                <w:t>388-76-10530</w:t>
              </w:r>
            </w:hyperlink>
            <w:r w:rsidRPr="0093362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356B9CB" w14:textId="3B28FB90" w:rsidR="0093362E" w:rsidRPr="0093362E" w:rsidRDefault="0093362E" w:rsidP="0093362E">
            <w:pPr>
              <w:pStyle w:val="ListParagraph"/>
              <w:numPr>
                <w:ilvl w:val="0"/>
                <w:numId w:val="3"/>
              </w:numPr>
              <w:tabs>
                <w:tab w:val="right" w:pos="10574"/>
              </w:tabs>
              <w:spacing w:before="6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93362E">
              <w:rPr>
                <w:rFonts w:ascii="Arial" w:hAnsi="Arial" w:cs="Arial"/>
                <w:sz w:val="24"/>
                <w:szCs w:val="24"/>
              </w:rPr>
              <w:t xml:space="preserve">Accepting Medicaid as a payment, consistent with WAC </w:t>
            </w:r>
            <w:hyperlink r:id="rId12" w:history="1">
              <w:r w:rsidRPr="0093362E">
                <w:rPr>
                  <w:rStyle w:val="Hyperlink"/>
                  <w:rFonts w:ascii="Arial" w:hAnsi="Arial" w:cs="Arial"/>
                  <w:sz w:val="24"/>
                  <w:szCs w:val="24"/>
                </w:rPr>
                <w:t>388-76-10522</w:t>
              </w:r>
            </w:hyperlink>
            <w:r w:rsidRPr="0093362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FA08948" w14:textId="26692EF6" w:rsidR="0093362E" w:rsidRPr="0093362E" w:rsidRDefault="0093362E" w:rsidP="0093362E">
            <w:pPr>
              <w:pStyle w:val="ListParagraph"/>
              <w:numPr>
                <w:ilvl w:val="0"/>
                <w:numId w:val="3"/>
              </w:numPr>
              <w:tabs>
                <w:tab w:val="right" w:pos="10574"/>
              </w:tabs>
              <w:spacing w:before="6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93362E">
              <w:rPr>
                <w:rFonts w:ascii="Arial" w:hAnsi="Arial" w:cs="Arial"/>
                <w:sz w:val="24"/>
                <w:szCs w:val="24"/>
              </w:rPr>
              <w:t xml:space="preserve">Medication Disposal, consistent with WAC </w:t>
            </w:r>
            <w:hyperlink r:id="rId13" w:history="1">
              <w:r w:rsidRPr="0093362E">
                <w:rPr>
                  <w:rStyle w:val="Hyperlink"/>
                  <w:rFonts w:ascii="Arial" w:hAnsi="Arial" w:cs="Arial"/>
                  <w:sz w:val="24"/>
                  <w:szCs w:val="24"/>
                </w:rPr>
                <w:t>388-76-10490</w:t>
              </w:r>
            </w:hyperlink>
            <w:r w:rsidRPr="0093362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E6484A3" w14:textId="0EF262DD" w:rsidR="0093362E" w:rsidRPr="0093362E" w:rsidRDefault="0093362E" w:rsidP="0093362E">
            <w:pPr>
              <w:pStyle w:val="ListParagraph"/>
              <w:numPr>
                <w:ilvl w:val="0"/>
                <w:numId w:val="3"/>
              </w:numPr>
              <w:tabs>
                <w:tab w:val="right" w:pos="10574"/>
              </w:tabs>
              <w:spacing w:before="6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93362E">
              <w:rPr>
                <w:rFonts w:ascii="Arial" w:hAnsi="Arial" w:cs="Arial"/>
                <w:sz w:val="24"/>
                <w:szCs w:val="24"/>
              </w:rPr>
              <w:t xml:space="preserve">Response to medical emergencies, consistent with WAC </w:t>
            </w:r>
            <w:hyperlink r:id="rId14" w:history="1">
              <w:r w:rsidRPr="0093362E">
                <w:rPr>
                  <w:rStyle w:val="Hyperlink"/>
                  <w:rFonts w:ascii="Arial" w:hAnsi="Arial" w:cs="Arial"/>
                  <w:sz w:val="24"/>
                  <w:szCs w:val="24"/>
                </w:rPr>
                <w:t>388-76-10250</w:t>
              </w:r>
            </w:hyperlink>
            <w:r w:rsidRPr="0093362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4D7F0C1" w14:textId="36B41F8E" w:rsidR="0093362E" w:rsidRPr="0093362E" w:rsidRDefault="0093362E" w:rsidP="0093362E">
            <w:pPr>
              <w:pStyle w:val="ListParagraph"/>
              <w:numPr>
                <w:ilvl w:val="0"/>
                <w:numId w:val="3"/>
              </w:numPr>
              <w:tabs>
                <w:tab w:val="right" w:pos="10574"/>
              </w:tabs>
              <w:spacing w:before="6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93362E">
              <w:rPr>
                <w:rFonts w:ascii="Arial" w:hAnsi="Arial" w:cs="Arial"/>
                <w:sz w:val="24"/>
                <w:szCs w:val="24"/>
              </w:rPr>
              <w:t xml:space="preserve">Preventing and responding to suspected abandonment, abuse, neglect, exploitation, or financial exploitation of any resident, consistent with WAC </w:t>
            </w:r>
            <w:hyperlink r:id="rId15" w:history="1">
              <w:r w:rsidRPr="0093362E">
                <w:rPr>
                  <w:rStyle w:val="Hyperlink"/>
                  <w:rFonts w:ascii="Arial" w:hAnsi="Arial" w:cs="Arial"/>
                  <w:sz w:val="24"/>
                  <w:szCs w:val="24"/>
                </w:rPr>
                <w:t>388-76-10675</w:t>
              </w:r>
            </w:hyperlink>
            <w:r w:rsidR="00C5746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D479B12" w14:textId="178771F6" w:rsidR="0093362E" w:rsidRPr="0093362E" w:rsidRDefault="0093362E" w:rsidP="0093362E">
            <w:pPr>
              <w:pStyle w:val="ListParagraph"/>
              <w:numPr>
                <w:ilvl w:val="0"/>
                <w:numId w:val="3"/>
              </w:numPr>
              <w:tabs>
                <w:tab w:val="right" w:pos="10574"/>
              </w:tabs>
              <w:spacing w:before="6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93362E">
              <w:rPr>
                <w:rFonts w:ascii="Arial" w:hAnsi="Arial" w:cs="Arial"/>
                <w:sz w:val="24"/>
                <w:szCs w:val="24"/>
              </w:rPr>
              <w:t xml:space="preserve">Disclosure of Services form (DSHS </w:t>
            </w:r>
            <w:hyperlink r:id="rId16" w:history="1">
              <w:r w:rsidRPr="0093362E">
                <w:rPr>
                  <w:rStyle w:val="Hyperlink"/>
                  <w:rFonts w:ascii="Arial" w:hAnsi="Arial" w:cs="Arial"/>
                  <w:sz w:val="24"/>
                  <w:szCs w:val="24"/>
                </w:rPr>
                <w:t>10-508</w:t>
              </w:r>
            </w:hyperlink>
            <w:r w:rsidRPr="0093362E">
              <w:rPr>
                <w:rFonts w:ascii="Arial" w:hAnsi="Arial" w:cs="Arial"/>
                <w:sz w:val="24"/>
                <w:szCs w:val="24"/>
              </w:rPr>
              <w:t xml:space="preserve">), consistent with WAC </w:t>
            </w:r>
            <w:hyperlink r:id="rId17" w:history="1">
              <w:r w:rsidRPr="0093362E">
                <w:rPr>
                  <w:rStyle w:val="Hyperlink"/>
                  <w:rFonts w:ascii="Arial" w:hAnsi="Arial" w:cs="Arial"/>
                  <w:sz w:val="24"/>
                  <w:szCs w:val="24"/>
                </w:rPr>
                <w:t>388-76-10532</w:t>
              </w:r>
            </w:hyperlink>
            <w:r w:rsidR="00C5746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B6E5216" w14:textId="0C6B6F8E" w:rsidR="0093362E" w:rsidRPr="0093362E" w:rsidRDefault="0093362E" w:rsidP="0093362E">
            <w:pPr>
              <w:pStyle w:val="ListParagraph"/>
              <w:numPr>
                <w:ilvl w:val="0"/>
                <w:numId w:val="3"/>
              </w:numPr>
              <w:tabs>
                <w:tab w:val="right" w:pos="10574"/>
              </w:tabs>
              <w:spacing w:before="6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93362E">
              <w:rPr>
                <w:rFonts w:ascii="Arial" w:hAnsi="Arial" w:cs="Arial"/>
                <w:sz w:val="24"/>
                <w:szCs w:val="24"/>
              </w:rPr>
              <w:t xml:space="preserve">Emergency and Disaster Plan, consistent with WAC </w:t>
            </w:r>
            <w:hyperlink r:id="rId18" w:history="1">
              <w:r w:rsidRPr="0093362E">
                <w:rPr>
                  <w:rStyle w:val="Hyperlink"/>
                  <w:rFonts w:ascii="Arial" w:hAnsi="Arial" w:cs="Arial"/>
                  <w:sz w:val="24"/>
                  <w:szCs w:val="24"/>
                </w:rPr>
                <w:t>388-76-10830</w:t>
              </w:r>
            </w:hyperlink>
            <w:r w:rsidR="00C5746B">
              <w:rPr>
                <w:rFonts w:ascii="Arial" w:hAnsi="Arial" w:cs="Arial"/>
                <w:sz w:val="24"/>
                <w:szCs w:val="24"/>
              </w:rPr>
              <w:t>; and</w:t>
            </w:r>
          </w:p>
          <w:p w14:paraId="6F83D307" w14:textId="77777777" w:rsidR="0093362E" w:rsidRDefault="00B66815" w:rsidP="0093362E">
            <w:pPr>
              <w:pStyle w:val="ListParagraph"/>
              <w:numPr>
                <w:ilvl w:val="0"/>
                <w:numId w:val="3"/>
              </w:numPr>
              <w:tabs>
                <w:tab w:val="right" w:pos="10574"/>
              </w:tabs>
              <w:spacing w:before="60"/>
              <w:contextualSpacing w:val="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93362E" w:rsidRPr="0093362E">
                <w:rPr>
                  <w:rStyle w:val="Hyperlink"/>
                  <w:rFonts w:ascii="Arial" w:hAnsi="Arial" w:cs="Arial"/>
                  <w:sz w:val="24"/>
                  <w:szCs w:val="24"/>
                </w:rPr>
                <w:t>Respiratory Protection Program</w:t>
              </w:r>
            </w:hyperlink>
            <w:r w:rsidR="0093362E" w:rsidRPr="0093362E">
              <w:rPr>
                <w:rFonts w:ascii="Arial" w:hAnsi="Arial" w:cs="Arial"/>
                <w:sz w:val="24"/>
                <w:szCs w:val="24"/>
              </w:rPr>
              <w:t>, consistent with Labor and Industries regulations.</w:t>
            </w:r>
          </w:p>
          <w:p w14:paraId="2C6F1170" w14:textId="77777777" w:rsidR="0093362E" w:rsidRDefault="0093362E" w:rsidP="0093362E">
            <w:pPr>
              <w:tabs>
                <w:tab w:val="right" w:pos="10574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66B2F99A" w14:textId="77777777" w:rsidR="0093362E" w:rsidRDefault="0093362E" w:rsidP="0093362E">
            <w:pPr>
              <w:tabs>
                <w:tab w:val="right" w:pos="10574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certify and declare under penalty of perjury under the laws of the State of Washington that the foregoing is true and correct to the best of my knowledge.</w:t>
            </w:r>
          </w:p>
          <w:p w14:paraId="682EEDCA" w14:textId="77777777" w:rsidR="0093362E" w:rsidRDefault="0093362E" w:rsidP="00F35858">
            <w:pPr>
              <w:tabs>
                <w:tab w:val="right" w:pos="10574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understand I am required to maintain the policies in Secti</w:t>
            </w:r>
            <w:r w:rsidR="00F35858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n 3 and </w:t>
            </w:r>
            <w:r w:rsidR="00F35858">
              <w:rPr>
                <w:rFonts w:ascii="Arial" w:hAnsi="Arial" w:cs="Arial"/>
                <w:sz w:val="24"/>
                <w:szCs w:val="24"/>
              </w:rPr>
              <w:t>make them available to department staff upon request.</w:t>
            </w:r>
          </w:p>
          <w:p w14:paraId="569A8920" w14:textId="31A30D5A" w:rsidR="00F35858" w:rsidRPr="0093362E" w:rsidRDefault="00F35858" w:rsidP="00F35858">
            <w:pPr>
              <w:tabs>
                <w:tab w:val="right" w:pos="10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858" w14:paraId="46F83A96" w14:textId="77777777" w:rsidTr="00325DF8">
        <w:trPr>
          <w:trHeight w:val="720"/>
        </w:trPr>
        <w:tc>
          <w:tcPr>
            <w:tcW w:w="7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04D2" w14:textId="055D77FB" w:rsidR="00F35858" w:rsidRPr="004D012C" w:rsidRDefault="00325DF8" w:rsidP="004D0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(for sole proprietors one or both applicants may sign)</w:t>
            </w: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3777B" w14:textId="77777777" w:rsidR="00F35858" w:rsidRDefault="00325DF8" w:rsidP="004D0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5FA7E48F" w14:textId="137D4568" w:rsidR="00325DF8" w:rsidRPr="00325DF8" w:rsidRDefault="00341424" w:rsidP="004D01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25DF8" w14:paraId="18568462" w14:textId="77777777" w:rsidTr="00325DF8">
        <w:trPr>
          <w:trHeight w:val="720"/>
        </w:trPr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EF8C" w14:textId="19D1D0C6" w:rsidR="00325DF8" w:rsidRDefault="00325DF8" w:rsidP="00325D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Printed Name</w:t>
            </w:r>
          </w:p>
          <w:p w14:paraId="6A0D67C7" w14:textId="6F539B8C" w:rsidR="00325DF8" w:rsidRPr="004D012C" w:rsidRDefault="00325DF8" w:rsidP="00325DF8">
            <w:pPr>
              <w:rPr>
                <w:rFonts w:ascii="Arial" w:hAnsi="Arial" w:cs="Arial"/>
                <w:sz w:val="24"/>
                <w:szCs w:val="24"/>
              </w:rPr>
            </w:pPr>
            <w:r w:rsidRPr="00325DF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DF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25DF8">
              <w:rPr>
                <w:rFonts w:ascii="Times New Roman" w:hAnsi="Times New Roman" w:cs="Times New Roman"/>
                <w:sz w:val="24"/>
                <w:szCs w:val="24"/>
              </w:rPr>
            </w:r>
            <w:r w:rsidRPr="00325D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25D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2CCDE" w14:textId="3954AA88" w:rsidR="00325DF8" w:rsidRDefault="00325DF8" w:rsidP="00325D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/ Role</w:t>
            </w:r>
          </w:p>
          <w:p w14:paraId="157082CC" w14:textId="450B642F" w:rsidR="00325DF8" w:rsidRPr="004D012C" w:rsidRDefault="00325DF8" w:rsidP="00325DF8">
            <w:pPr>
              <w:rPr>
                <w:rFonts w:ascii="Arial" w:hAnsi="Arial" w:cs="Arial"/>
                <w:sz w:val="24"/>
                <w:szCs w:val="24"/>
              </w:rPr>
            </w:pPr>
            <w:r w:rsidRPr="00325DF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5DF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25DF8">
              <w:rPr>
                <w:rFonts w:ascii="Times New Roman" w:hAnsi="Times New Roman" w:cs="Times New Roman"/>
                <w:sz w:val="24"/>
                <w:szCs w:val="24"/>
              </w:rPr>
            </w:r>
            <w:r w:rsidRPr="00325D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681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25D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A0EE193" w14:textId="77777777" w:rsidR="00402045" w:rsidRPr="004D012C" w:rsidRDefault="00402045" w:rsidP="004D012C">
      <w:pPr>
        <w:spacing w:after="0"/>
        <w:rPr>
          <w:rFonts w:ascii="Arial" w:hAnsi="Arial" w:cs="Arial"/>
          <w:sz w:val="20"/>
          <w:szCs w:val="20"/>
        </w:rPr>
      </w:pPr>
    </w:p>
    <w:sectPr w:rsidR="00402045" w:rsidRPr="004D012C" w:rsidSect="004D012C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AACF" w14:textId="77777777" w:rsidR="004D012C" w:rsidRDefault="004D012C" w:rsidP="004D012C">
      <w:pPr>
        <w:spacing w:after="0" w:line="240" w:lineRule="auto"/>
      </w:pPr>
      <w:r>
        <w:separator/>
      </w:r>
    </w:p>
  </w:endnote>
  <w:endnote w:type="continuationSeparator" w:id="0">
    <w:p w14:paraId="74695E23" w14:textId="77777777" w:rsidR="004D012C" w:rsidRDefault="004D012C" w:rsidP="004D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6802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4"/>
            <w:szCs w:val="24"/>
          </w:rPr>
        </w:sdtEndPr>
        <w:sdtContent>
          <w:p w14:paraId="10D05946" w14:textId="45F90BF6" w:rsidR="004D012C" w:rsidRPr="00F35858" w:rsidRDefault="00F35858" w:rsidP="00F35858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sz w:val="24"/>
                <w:szCs w:val="24"/>
              </w:rPr>
            </w:pPr>
            <w:r w:rsidRPr="00F35858">
              <w:rPr>
                <w:rFonts w:ascii="Arial" w:hAnsi="Arial" w:cs="Arial"/>
                <w:sz w:val="24"/>
                <w:szCs w:val="24"/>
              </w:rPr>
              <w:t>Adult Family Home Policies and Procedures Attestation</w:t>
            </w:r>
            <w:r w:rsidRPr="00F35858">
              <w:rPr>
                <w:rFonts w:ascii="Arial" w:hAnsi="Arial" w:cs="Arial"/>
                <w:sz w:val="24"/>
                <w:szCs w:val="24"/>
              </w:rPr>
              <w:tab/>
            </w:r>
            <w:r w:rsidR="004D012C" w:rsidRPr="00F35858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4D012C" w:rsidRPr="00F3585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D012C" w:rsidRPr="00F35858">
              <w:rPr>
                <w:rFonts w:ascii="Arial" w:hAnsi="Arial" w:cs="Arial"/>
                <w:sz w:val="24"/>
                <w:szCs w:val="24"/>
              </w:rPr>
              <w:instrText xml:space="preserve"> PAGE </w:instrText>
            </w:r>
            <w:r w:rsidR="004D012C" w:rsidRPr="00F3585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D012C" w:rsidRPr="00F35858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="004D012C" w:rsidRPr="00F3585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D012C" w:rsidRPr="00F35858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4D012C" w:rsidRPr="00F3585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D012C" w:rsidRPr="00F35858">
              <w:rPr>
                <w:rFonts w:ascii="Arial" w:hAnsi="Arial" w:cs="Arial"/>
                <w:sz w:val="24"/>
                <w:szCs w:val="24"/>
              </w:rPr>
              <w:instrText xml:space="preserve"> NUMPAGES  </w:instrText>
            </w:r>
            <w:r w:rsidR="004D012C" w:rsidRPr="00F3585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D012C" w:rsidRPr="00F35858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="004D012C" w:rsidRPr="00F3585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5AB76D80" w14:textId="08ACD27F" w:rsidR="004D012C" w:rsidRPr="00F35858" w:rsidRDefault="00F35858">
    <w:pPr>
      <w:pStyle w:val="Footer"/>
      <w:rPr>
        <w:rFonts w:ascii="Arial" w:hAnsi="Arial" w:cs="Arial"/>
        <w:sz w:val="24"/>
        <w:szCs w:val="24"/>
      </w:rPr>
    </w:pPr>
    <w:r w:rsidRPr="00F35858">
      <w:rPr>
        <w:rFonts w:ascii="Arial" w:hAnsi="Arial" w:cs="Arial"/>
        <w:sz w:val="24"/>
        <w:szCs w:val="24"/>
      </w:rPr>
      <w:t>DSHS 27-</w:t>
    </w:r>
    <w:r w:rsidR="00880E24">
      <w:rPr>
        <w:rFonts w:ascii="Arial" w:hAnsi="Arial" w:cs="Arial"/>
        <w:sz w:val="24"/>
        <w:szCs w:val="24"/>
      </w:rPr>
      <w:t>223</w:t>
    </w:r>
    <w:r w:rsidR="00880E24" w:rsidRPr="00F35858">
      <w:rPr>
        <w:rFonts w:ascii="Arial" w:hAnsi="Arial" w:cs="Arial"/>
        <w:sz w:val="24"/>
        <w:szCs w:val="24"/>
      </w:rPr>
      <w:t xml:space="preserve"> </w:t>
    </w:r>
    <w:r w:rsidRPr="00F35858">
      <w:rPr>
        <w:rFonts w:ascii="Arial" w:hAnsi="Arial" w:cs="Arial"/>
        <w:sz w:val="24"/>
        <w:szCs w:val="24"/>
      </w:rPr>
      <w:t>(</w:t>
    </w:r>
    <w:r w:rsidR="00880E24" w:rsidRPr="00F35858">
      <w:rPr>
        <w:rFonts w:ascii="Arial" w:hAnsi="Arial" w:cs="Arial"/>
        <w:sz w:val="24"/>
        <w:szCs w:val="24"/>
      </w:rPr>
      <w:t>0</w:t>
    </w:r>
    <w:r w:rsidR="00880E24">
      <w:rPr>
        <w:rFonts w:ascii="Arial" w:hAnsi="Arial" w:cs="Arial"/>
        <w:sz w:val="24"/>
        <w:szCs w:val="24"/>
      </w:rPr>
      <w:t>6</w:t>
    </w:r>
    <w:r w:rsidRPr="00F35858">
      <w:rPr>
        <w:rFonts w:ascii="Arial" w:hAnsi="Arial" w:cs="Arial"/>
        <w:sz w:val="24"/>
        <w:szCs w:val="24"/>
      </w:rPr>
      <w:t>/2023</w:t>
    </w:r>
    <w:r w:rsidR="00880E24">
      <w:rPr>
        <w:rFonts w:ascii="Arial" w:hAnsi="Arial" w:cs="Arial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CBF0" w14:textId="77777777" w:rsidR="004D012C" w:rsidRDefault="004D012C" w:rsidP="004D012C">
      <w:pPr>
        <w:spacing w:after="0" w:line="240" w:lineRule="auto"/>
      </w:pPr>
      <w:r>
        <w:separator/>
      </w:r>
    </w:p>
  </w:footnote>
  <w:footnote w:type="continuationSeparator" w:id="0">
    <w:p w14:paraId="4DA415F2" w14:textId="77777777" w:rsidR="004D012C" w:rsidRDefault="004D012C" w:rsidP="004D0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F252C"/>
    <w:multiLevelType w:val="hybridMultilevel"/>
    <w:tmpl w:val="800A9D20"/>
    <w:lvl w:ilvl="0" w:tplc="04090011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509B0940"/>
    <w:multiLevelType w:val="hybridMultilevel"/>
    <w:tmpl w:val="030C4FC4"/>
    <w:lvl w:ilvl="0" w:tplc="0409000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70" w:hanging="360"/>
      </w:pPr>
      <w:rPr>
        <w:rFonts w:ascii="Wingdings" w:hAnsi="Wingdings" w:hint="default"/>
      </w:rPr>
    </w:lvl>
  </w:abstractNum>
  <w:abstractNum w:abstractNumId="2" w15:restartNumberingAfterBreak="0">
    <w:nsid w:val="5DBE0E67"/>
    <w:multiLevelType w:val="hybridMultilevel"/>
    <w:tmpl w:val="E98A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98922">
    <w:abstractNumId w:val="2"/>
  </w:num>
  <w:num w:numId="2" w16cid:durableId="1612472932">
    <w:abstractNumId w:val="1"/>
  </w:num>
  <w:num w:numId="3" w16cid:durableId="207415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1Gqs2cA4S/8yh8juRko8q2EHuKuqPqTwfR3YJU8h7tfdLzrY8m2yoLox7Y2Oi8NXPezFt27CQzGAH9GLMidQPQ==" w:salt="Wo7mrQpbokriEpWoW2uv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BB"/>
    <w:rsid w:val="001B2934"/>
    <w:rsid w:val="00325DF8"/>
    <w:rsid w:val="00341424"/>
    <w:rsid w:val="00402045"/>
    <w:rsid w:val="004C014E"/>
    <w:rsid w:val="004D012C"/>
    <w:rsid w:val="00880E24"/>
    <w:rsid w:val="0093362E"/>
    <w:rsid w:val="00A01DEF"/>
    <w:rsid w:val="00B66815"/>
    <w:rsid w:val="00C5746B"/>
    <w:rsid w:val="00ED7153"/>
    <w:rsid w:val="00F057BB"/>
    <w:rsid w:val="00F3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9CE9"/>
  <w15:chartTrackingRefBased/>
  <w15:docId w15:val="{ECFEA26C-BFA9-414D-9FBB-0E9F1608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2C"/>
  </w:style>
  <w:style w:type="paragraph" w:styleId="Footer">
    <w:name w:val="footer"/>
    <w:basedOn w:val="Normal"/>
    <w:link w:val="FooterChar"/>
    <w:uiPriority w:val="99"/>
    <w:unhideWhenUsed/>
    <w:rsid w:val="004D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2C"/>
  </w:style>
  <w:style w:type="paragraph" w:styleId="ListParagraph">
    <w:name w:val="List Paragraph"/>
    <w:basedOn w:val="Normal"/>
    <w:uiPriority w:val="34"/>
    <w:qFormat/>
    <w:rsid w:val="004D012C"/>
    <w:pPr>
      <w:ind w:left="720"/>
      <w:contextualSpacing/>
    </w:pPr>
  </w:style>
  <w:style w:type="character" w:styleId="Hyperlink">
    <w:name w:val="Hyperlink"/>
    <w:uiPriority w:val="99"/>
    <w:rsid w:val="0093362E"/>
    <w:rPr>
      <w:color w:val="0000FF"/>
      <w:u w:val="single"/>
    </w:rPr>
  </w:style>
  <w:style w:type="paragraph" w:styleId="Revision">
    <w:name w:val="Revision"/>
    <w:hidden/>
    <w:uiPriority w:val="99"/>
    <w:semiHidden/>
    <w:rsid w:val="00341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70.128" TargetMode="External"/><Relationship Id="rId13" Type="http://schemas.openxmlformats.org/officeDocument/2006/relationships/hyperlink" Target="https://app.leg.wa.gov/WAC/default.aspx?cite=388-76-10490" TargetMode="External"/><Relationship Id="rId18" Type="http://schemas.openxmlformats.org/officeDocument/2006/relationships/hyperlink" Target="https://app.leg.wa.gov/WAC/default.aspx?cite=388-76-1083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app.leg.wa.gov/WAC/default.aspx?cite=388-76-10522" TargetMode="External"/><Relationship Id="rId17" Type="http://schemas.openxmlformats.org/officeDocument/2006/relationships/hyperlink" Target="https://app.leg.wa.gov/WAC/default.aspx?cite=388-76-105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ew.officeapps.live.com/op/view.aspx?src=https%3A%2F%2Fwww.dshs.wa.gov%2Fsites%2Fdefault%2Ffiles%2Fforms%2Fword%2F10-508.docx&amp;wdOrigin=BROWSELIN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leg.wa.gov/WAC/default.aspx?cite=388-76-105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.leg.wa.gov/WAC/default.aspx?cite=388-76-10675" TargetMode="External"/><Relationship Id="rId10" Type="http://schemas.openxmlformats.org/officeDocument/2006/relationships/hyperlink" Target="https://app.leg.wa.gov/RCW/default.aspx?cite=74.34" TargetMode="External"/><Relationship Id="rId19" Type="http://schemas.openxmlformats.org/officeDocument/2006/relationships/hyperlink" Target="https://www.dshs.wa.gov/sites/default/files/ALTSA/rcs/documents/afh/What%20is%20a%20Respiratory%20Protection%20Program%20-%20DO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leg.wa.gov/RCW/default.aspx?cite=70.129" TargetMode="External"/><Relationship Id="rId14" Type="http://schemas.openxmlformats.org/officeDocument/2006/relationships/hyperlink" Target="https://app.leg.wa.gov/WAC/default.aspx?cite=388-76-102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2866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TSD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Family Home Policies and Procedures Attestation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2023-06-20T18:27:00Z</dcterms:created>
  <dcterms:modified xsi:type="dcterms:W3CDTF">2023-06-20T18:27:00Z</dcterms:modified>
</cp:coreProperties>
</file>