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DB654" w14:textId="5F49B0E7" w:rsidR="005709C9" w:rsidRPr="005709C9" w:rsidRDefault="00A00138" w:rsidP="005709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Private Duty Nursing</w:t>
      </w:r>
      <w:r w:rsidR="005709C9" w:rsidRPr="005709C9">
        <w:rPr>
          <w:b/>
          <w:bCs/>
          <w:sz w:val="32"/>
          <w:szCs w:val="32"/>
        </w:rPr>
        <w:t xml:space="preserve"> Meeting </w:t>
      </w:r>
      <w:r w:rsidR="004824DC">
        <w:rPr>
          <w:b/>
          <w:bCs/>
          <w:sz w:val="32"/>
          <w:szCs w:val="32"/>
        </w:rPr>
        <w:t>10</w:t>
      </w:r>
      <w:r w:rsidR="005709C9" w:rsidRPr="005709C9">
        <w:rPr>
          <w:b/>
          <w:bCs/>
          <w:sz w:val="32"/>
          <w:szCs w:val="32"/>
        </w:rPr>
        <w:t>/</w:t>
      </w:r>
      <w:r w:rsidR="004824DC">
        <w:rPr>
          <w:b/>
          <w:bCs/>
          <w:sz w:val="32"/>
          <w:szCs w:val="32"/>
        </w:rPr>
        <w:t>23</w:t>
      </w:r>
      <w:r w:rsidR="005709C9" w:rsidRPr="005709C9">
        <w:rPr>
          <w:b/>
          <w:bCs/>
          <w:sz w:val="32"/>
          <w:szCs w:val="32"/>
        </w:rPr>
        <w:t>/202</w:t>
      </w:r>
      <w:r w:rsidR="004824DC">
        <w:rPr>
          <w:b/>
          <w:bCs/>
          <w:sz w:val="32"/>
          <w:szCs w:val="32"/>
        </w:rPr>
        <w:t>4</w:t>
      </w:r>
    </w:p>
    <w:p w14:paraId="319A4096" w14:textId="77777777" w:rsidR="00132D2A" w:rsidRPr="001A4A16" w:rsidRDefault="00132D2A" w:rsidP="001A4A16">
      <w:pPr>
        <w:jc w:val="center"/>
        <w:rPr>
          <w:b/>
          <w:bCs/>
          <w:sz w:val="28"/>
          <w:szCs w:val="28"/>
          <w:u w:val="single"/>
        </w:rPr>
      </w:pPr>
    </w:p>
    <w:p w14:paraId="6D584B3F" w14:textId="6F4BAA64" w:rsidR="00093ECA" w:rsidRDefault="00132D2A" w:rsidP="00A00138">
      <w:r w:rsidRPr="005709C9">
        <w:rPr>
          <w:b/>
          <w:bCs/>
        </w:rPr>
        <w:t xml:space="preserve">ALTSA </w:t>
      </w:r>
      <w:r w:rsidR="00A00138">
        <w:rPr>
          <w:b/>
          <w:bCs/>
        </w:rPr>
        <w:t>Private Duty Nursing</w:t>
      </w:r>
      <w:r w:rsidRPr="005709C9">
        <w:rPr>
          <w:b/>
          <w:bCs/>
        </w:rPr>
        <w:t xml:space="preserve"> </w:t>
      </w:r>
      <w:r w:rsidR="00F357A7" w:rsidRPr="005709C9">
        <w:rPr>
          <w:b/>
          <w:bCs/>
        </w:rPr>
        <w:t>W</w:t>
      </w:r>
      <w:r w:rsidRPr="005709C9">
        <w:rPr>
          <w:b/>
          <w:bCs/>
        </w:rPr>
        <w:t>ebsite:</w:t>
      </w:r>
      <w:r>
        <w:rPr>
          <w:b/>
          <w:bCs/>
        </w:rPr>
        <w:t xml:space="preserve"> </w:t>
      </w:r>
      <w:hyperlink r:id="rId5" w:history="1">
        <w:r w:rsidR="00A00138" w:rsidRPr="004563D8">
          <w:rPr>
            <w:rStyle w:val="Hyperlink"/>
          </w:rPr>
          <w:t>https://www.dshs.wa.gov/altsa/private-duty-nursing</w:t>
        </w:r>
      </w:hyperlink>
    </w:p>
    <w:p w14:paraId="14BFC5D5" w14:textId="172E9ED4" w:rsidR="006D0830" w:rsidRPr="00805CF2" w:rsidRDefault="0085063B" w:rsidP="00A00138">
      <w:pPr>
        <w:rPr>
          <w:b/>
          <w:bCs/>
          <w:sz w:val="24"/>
          <w:szCs w:val="24"/>
          <w:u w:val="single"/>
        </w:rPr>
      </w:pPr>
      <w:r w:rsidRPr="00805CF2">
        <w:rPr>
          <w:b/>
          <w:bCs/>
          <w:sz w:val="24"/>
          <w:szCs w:val="24"/>
          <w:u w:val="single"/>
        </w:rPr>
        <w:t>Contact</w:t>
      </w:r>
      <w:r w:rsidR="006D0830" w:rsidRPr="00805CF2">
        <w:rPr>
          <w:b/>
          <w:bCs/>
          <w:sz w:val="24"/>
          <w:szCs w:val="24"/>
          <w:u w:val="single"/>
        </w:rPr>
        <w:t xml:space="preserve"> Emails</w:t>
      </w:r>
    </w:p>
    <w:p w14:paraId="6ACCE4FB" w14:textId="0964CF9F" w:rsidR="0085063B" w:rsidRDefault="00A00138">
      <w:pPr>
        <w:rPr>
          <w:b/>
          <w:bCs/>
          <w:u w:val="single"/>
        </w:rPr>
      </w:pPr>
      <w:r>
        <w:rPr>
          <w:b/>
          <w:bCs/>
        </w:rPr>
        <w:t>Private Duty Nursing</w:t>
      </w:r>
      <w:r w:rsidR="006D0830">
        <w:rPr>
          <w:b/>
          <w:bCs/>
        </w:rPr>
        <w:t xml:space="preserve"> Program</w:t>
      </w:r>
      <w:r w:rsidR="0085063B" w:rsidRPr="005709C9">
        <w:rPr>
          <w:b/>
          <w:bCs/>
        </w:rPr>
        <w:t xml:space="preserve"> </w:t>
      </w:r>
      <w:r w:rsidR="003B4E6F" w:rsidRPr="005709C9">
        <w:rPr>
          <w:b/>
          <w:bCs/>
        </w:rPr>
        <w:t>E</w:t>
      </w:r>
      <w:r w:rsidR="0085063B" w:rsidRPr="005709C9">
        <w:rPr>
          <w:b/>
          <w:bCs/>
        </w:rPr>
        <w:t>mail</w:t>
      </w:r>
      <w:r w:rsidR="0085063B" w:rsidRPr="00F357A7">
        <w:rPr>
          <w:b/>
          <w:bCs/>
        </w:rPr>
        <w:t>:</w:t>
      </w:r>
      <w:r w:rsidR="0085063B" w:rsidRPr="00D873E5">
        <w:rPr>
          <w:b/>
          <w:bCs/>
        </w:rPr>
        <w:t xml:space="preserve"> </w:t>
      </w:r>
      <w:hyperlink r:id="rId6" w:history="1">
        <w:r w:rsidRPr="00A00138">
          <w:rPr>
            <w:rStyle w:val="Hyperlink"/>
          </w:rPr>
          <w:t>privatedutynursing@dshs.wa.gov</w:t>
        </w:r>
      </w:hyperlink>
      <w:r w:rsidRPr="00A00138">
        <w:tab/>
      </w:r>
    </w:p>
    <w:p w14:paraId="785407EB" w14:textId="2DD944AB" w:rsidR="0085063B" w:rsidRDefault="00A00138">
      <w:r>
        <w:rPr>
          <w:b/>
          <w:bCs/>
        </w:rPr>
        <w:t xml:space="preserve">Private Duty Nursing </w:t>
      </w:r>
      <w:r w:rsidR="0085063B" w:rsidRPr="00A067D0">
        <w:rPr>
          <w:b/>
          <w:bCs/>
        </w:rPr>
        <w:t>Program Manager</w:t>
      </w:r>
      <w:r w:rsidR="00A067D0">
        <w:rPr>
          <w:b/>
          <w:bCs/>
        </w:rPr>
        <w:t xml:space="preserve">: </w:t>
      </w:r>
      <w:r>
        <w:rPr>
          <w:b/>
          <w:bCs/>
        </w:rPr>
        <w:t>Kaila O’Dell</w:t>
      </w:r>
      <w:r w:rsidR="0085063B" w:rsidRPr="00A067D0">
        <w:rPr>
          <w:b/>
          <w:bCs/>
        </w:rPr>
        <w:t xml:space="preserve"> </w:t>
      </w:r>
      <w:r w:rsidR="00115607">
        <w:t xml:space="preserve">– </w:t>
      </w:r>
      <w:hyperlink r:id="rId7" w:history="1">
        <w:r w:rsidR="00115607" w:rsidRPr="00776165">
          <w:rPr>
            <w:rStyle w:val="Hyperlink"/>
          </w:rPr>
          <w:t>Kaila.ODell@dshs.wa.gov</w:t>
        </w:r>
      </w:hyperlink>
      <w:r w:rsidR="00115607">
        <w:t xml:space="preserve"> </w:t>
      </w:r>
    </w:p>
    <w:p w14:paraId="5A276C0E" w14:textId="4AEE971E" w:rsidR="009E7FAF" w:rsidRDefault="0085063B">
      <w:r w:rsidRPr="00A067D0">
        <w:rPr>
          <w:b/>
          <w:bCs/>
        </w:rPr>
        <w:t>DDA Nursing Services Unit Manager</w:t>
      </w:r>
      <w:r w:rsidR="00A067D0" w:rsidRPr="00A067D0">
        <w:rPr>
          <w:b/>
          <w:bCs/>
        </w:rPr>
        <w:t>:</w:t>
      </w:r>
      <w:r w:rsidRPr="00A067D0">
        <w:rPr>
          <w:b/>
          <w:bCs/>
        </w:rPr>
        <w:t xml:space="preserve"> Erika Parada</w:t>
      </w:r>
      <w:r w:rsidR="00D873E5">
        <w:t xml:space="preserve"> –</w:t>
      </w:r>
      <w:r>
        <w:t xml:space="preserve"> </w:t>
      </w:r>
      <w:hyperlink r:id="rId8" w:history="1">
        <w:r w:rsidR="003D2A12" w:rsidRPr="00594FEC">
          <w:rPr>
            <w:rStyle w:val="Hyperlink"/>
          </w:rPr>
          <w:t>Erika.Parada@dshs.wa.gov</w:t>
        </w:r>
      </w:hyperlink>
      <w:r>
        <w:t xml:space="preserve"> </w:t>
      </w:r>
    </w:p>
    <w:p w14:paraId="00B006BF" w14:textId="77777777" w:rsidR="00680EF9" w:rsidRDefault="00680EF9" w:rsidP="00C14273">
      <w:pPr>
        <w:jc w:val="center"/>
        <w:rPr>
          <w:b/>
          <w:bCs/>
          <w:sz w:val="32"/>
          <w:szCs w:val="32"/>
          <w:u w:val="single"/>
        </w:rPr>
      </w:pPr>
    </w:p>
    <w:p w14:paraId="69125BA2" w14:textId="017BAD32" w:rsidR="00C14273" w:rsidRDefault="00C14273" w:rsidP="00C14273">
      <w:pPr>
        <w:jc w:val="center"/>
        <w:rPr>
          <w:b/>
          <w:bCs/>
          <w:sz w:val="32"/>
          <w:szCs w:val="32"/>
          <w:u w:val="single"/>
        </w:rPr>
      </w:pPr>
      <w:r w:rsidRPr="00D55915">
        <w:rPr>
          <w:b/>
          <w:bCs/>
          <w:sz w:val="32"/>
          <w:szCs w:val="32"/>
          <w:u w:val="single"/>
        </w:rPr>
        <w:t xml:space="preserve">Topics and Notes </w:t>
      </w:r>
    </w:p>
    <w:p w14:paraId="21581CC8" w14:textId="3F1D0D70" w:rsidR="004F02DC" w:rsidRDefault="004F02DC" w:rsidP="004F02DC">
      <w:pPr>
        <w:pStyle w:val="ListParagraph"/>
        <w:numPr>
          <w:ilvl w:val="0"/>
          <w:numId w:val="9"/>
        </w:numPr>
      </w:pPr>
      <w:r>
        <w:t>Welcome and introduction</w:t>
      </w:r>
    </w:p>
    <w:p w14:paraId="0C95D006" w14:textId="437C606A" w:rsidR="004F02DC" w:rsidRDefault="004F02DC" w:rsidP="004F02DC">
      <w:pPr>
        <w:pStyle w:val="ListParagraph"/>
        <w:numPr>
          <w:ilvl w:val="1"/>
          <w:numId w:val="9"/>
        </w:numPr>
      </w:pPr>
      <w:r>
        <w:t xml:space="preserve">Troy and Kat </w:t>
      </w:r>
    </w:p>
    <w:p w14:paraId="2997C162" w14:textId="7C205968" w:rsidR="004F02DC" w:rsidRDefault="004F02DC" w:rsidP="004F02DC">
      <w:pPr>
        <w:pStyle w:val="ListParagraph"/>
        <w:numPr>
          <w:ilvl w:val="0"/>
          <w:numId w:val="9"/>
        </w:numPr>
      </w:pPr>
      <w:r>
        <w:t>What is happening in 2025</w:t>
      </w:r>
    </w:p>
    <w:p w14:paraId="33529455" w14:textId="6260908E" w:rsidR="004F02DC" w:rsidRDefault="004F02DC" w:rsidP="004F02DC">
      <w:pPr>
        <w:pStyle w:val="ListParagraph"/>
        <w:numPr>
          <w:ilvl w:val="1"/>
          <w:numId w:val="9"/>
        </w:numPr>
      </w:pPr>
      <w:r>
        <w:t xml:space="preserve">Recontacting for all individual and HHA PDN contracts. If you have a PDN AFH contract, then this date will be different. Please refer to your PDN contract for end date. </w:t>
      </w:r>
    </w:p>
    <w:p w14:paraId="012541C8" w14:textId="6B9FF98C" w:rsidR="004F02DC" w:rsidRDefault="004F02DC" w:rsidP="004F02DC">
      <w:pPr>
        <w:pStyle w:val="ListParagraph"/>
        <w:numPr>
          <w:ilvl w:val="1"/>
          <w:numId w:val="9"/>
        </w:numPr>
      </w:pPr>
      <w:r w:rsidRPr="004F02DC">
        <w:rPr>
          <w:u w:val="single"/>
        </w:rPr>
        <w:t>Ensure</w:t>
      </w:r>
      <w:r>
        <w:t xml:space="preserve"> that we have accurate contact information for your PDN contract. This is essential and your responsibility.</w:t>
      </w:r>
    </w:p>
    <w:p w14:paraId="6124E97F" w14:textId="526869D0" w:rsidR="004F02DC" w:rsidRDefault="004F02DC" w:rsidP="004F02DC">
      <w:pPr>
        <w:pStyle w:val="ListParagraph"/>
        <w:numPr>
          <w:ilvl w:val="0"/>
          <w:numId w:val="9"/>
        </w:numPr>
      </w:pPr>
      <w:r>
        <w:t>PDN re-contracting process</w:t>
      </w:r>
    </w:p>
    <w:p w14:paraId="2309E695" w14:textId="4AB34199" w:rsidR="004F02DC" w:rsidRDefault="004F02DC" w:rsidP="004F02DC">
      <w:pPr>
        <w:pStyle w:val="ListParagraph"/>
        <w:numPr>
          <w:ilvl w:val="1"/>
          <w:numId w:val="9"/>
        </w:numPr>
      </w:pPr>
      <w:r>
        <w:t xml:space="preserve">All individual PDN and HHA contracts have end date of 6/30/2025. </w:t>
      </w:r>
    </w:p>
    <w:p w14:paraId="424D6152" w14:textId="4E9BBF50" w:rsidR="004F02DC" w:rsidRDefault="004F02DC" w:rsidP="004F02DC">
      <w:pPr>
        <w:pStyle w:val="ListParagraph"/>
        <w:numPr>
          <w:ilvl w:val="1"/>
          <w:numId w:val="9"/>
        </w:numPr>
      </w:pPr>
      <w:r>
        <w:t xml:space="preserve">March/April 2025 you will start seeing emails from </w:t>
      </w:r>
      <w:hyperlink r:id="rId9" w:history="1">
        <w:r w:rsidRPr="003C04E0">
          <w:rPr>
            <w:rStyle w:val="Hyperlink"/>
          </w:rPr>
          <w:t>nursingcontracts@dshs.wa.gov</w:t>
        </w:r>
      </w:hyperlink>
      <w:r>
        <w:t xml:space="preserve"> . </w:t>
      </w:r>
    </w:p>
    <w:p w14:paraId="5919DB05" w14:textId="367A9F22" w:rsidR="004F02DC" w:rsidRDefault="004F02DC" w:rsidP="004F02DC">
      <w:pPr>
        <w:pStyle w:val="ListParagraph"/>
        <w:numPr>
          <w:ilvl w:val="1"/>
          <w:numId w:val="9"/>
        </w:numPr>
      </w:pPr>
      <w:r>
        <w:t xml:space="preserve">It is essential that you respond timely. </w:t>
      </w:r>
    </w:p>
    <w:p w14:paraId="2E29BEC9" w14:textId="5B2EA07F" w:rsidR="004F02DC" w:rsidRDefault="004F02DC" w:rsidP="004F02DC">
      <w:pPr>
        <w:pStyle w:val="ListParagraph"/>
        <w:numPr>
          <w:ilvl w:val="0"/>
          <w:numId w:val="9"/>
        </w:numPr>
      </w:pPr>
      <w:r>
        <w:t>How to prepare and stay organized</w:t>
      </w:r>
    </w:p>
    <w:p w14:paraId="096867E4" w14:textId="60554788" w:rsidR="004F02DC" w:rsidRDefault="004F02DC" w:rsidP="004F02DC">
      <w:pPr>
        <w:pStyle w:val="ListParagraph"/>
        <w:numPr>
          <w:ilvl w:val="1"/>
          <w:numId w:val="9"/>
        </w:numPr>
      </w:pPr>
      <w:r>
        <w:t xml:space="preserve">Prepare by having the following items ready for re-contracting: contractor intake, Medicaid provider disclosure statement (these will all be sent to you via email), background check within 2 years, W9, RN/LPN license, photo ID, business license and insurance. </w:t>
      </w:r>
    </w:p>
    <w:p w14:paraId="770B07E4" w14:textId="3DCC0B86" w:rsidR="004F02DC" w:rsidRDefault="004F02DC" w:rsidP="004F02DC">
      <w:pPr>
        <w:pStyle w:val="ListParagraph"/>
        <w:numPr>
          <w:ilvl w:val="0"/>
          <w:numId w:val="9"/>
        </w:numPr>
      </w:pPr>
      <w:r>
        <w:t>Timeline</w:t>
      </w:r>
    </w:p>
    <w:p w14:paraId="3521171F" w14:textId="2E7EC083" w:rsidR="004F02DC" w:rsidRDefault="004F02DC" w:rsidP="004F02DC">
      <w:pPr>
        <w:pStyle w:val="ListParagraph"/>
        <w:numPr>
          <w:ilvl w:val="1"/>
          <w:numId w:val="9"/>
        </w:numPr>
      </w:pPr>
      <w:r>
        <w:t>We will begin reaching out March/April 2025 and must be completed before 6/2025.</w:t>
      </w:r>
    </w:p>
    <w:p w14:paraId="4953C215" w14:textId="206FDBAF" w:rsidR="004F02DC" w:rsidRDefault="004F02DC" w:rsidP="004F02DC">
      <w:pPr>
        <w:pStyle w:val="ListParagraph"/>
        <w:numPr>
          <w:ilvl w:val="0"/>
          <w:numId w:val="9"/>
        </w:numPr>
      </w:pPr>
      <w:r>
        <w:t xml:space="preserve">Expectations </w:t>
      </w:r>
    </w:p>
    <w:p w14:paraId="19C7A6CC" w14:textId="1D5D0D53" w:rsidR="004F02DC" w:rsidRDefault="004F02DC" w:rsidP="004F02DC">
      <w:pPr>
        <w:pStyle w:val="ListParagraph"/>
        <w:numPr>
          <w:ilvl w:val="1"/>
          <w:numId w:val="9"/>
        </w:numPr>
      </w:pPr>
      <w:r>
        <w:t xml:space="preserve">You review your contact information and ensure accuracy. </w:t>
      </w:r>
    </w:p>
    <w:p w14:paraId="26904B14" w14:textId="3A5DF3E5" w:rsidR="004F02DC" w:rsidRDefault="004F02DC" w:rsidP="004F02DC">
      <w:pPr>
        <w:pStyle w:val="ListParagraph"/>
        <w:numPr>
          <w:ilvl w:val="1"/>
          <w:numId w:val="9"/>
        </w:numPr>
      </w:pPr>
      <w:r>
        <w:t xml:space="preserve">You respond timely. </w:t>
      </w:r>
    </w:p>
    <w:p w14:paraId="74DDD232" w14:textId="08907017" w:rsidR="004F02DC" w:rsidRDefault="004F02DC" w:rsidP="004F02DC">
      <w:pPr>
        <w:pStyle w:val="ListParagraph"/>
        <w:numPr>
          <w:ilvl w:val="1"/>
          <w:numId w:val="9"/>
        </w:numPr>
      </w:pPr>
      <w:r>
        <w:t xml:space="preserve">You follow the expectations outlined in your PDN contract. </w:t>
      </w:r>
    </w:p>
    <w:p w14:paraId="6772F270" w14:textId="08B78631" w:rsidR="004F02DC" w:rsidRDefault="004F02DC" w:rsidP="004F02DC">
      <w:pPr>
        <w:pStyle w:val="ListParagraph"/>
        <w:numPr>
          <w:ilvl w:val="0"/>
          <w:numId w:val="9"/>
        </w:numPr>
      </w:pPr>
      <w:r>
        <w:t xml:space="preserve">CEU Opportunities </w:t>
      </w:r>
    </w:p>
    <w:p w14:paraId="422FD796" w14:textId="705A200C" w:rsidR="004F02DC" w:rsidRDefault="004F02DC" w:rsidP="004F02DC">
      <w:pPr>
        <w:pStyle w:val="ListParagraph"/>
        <w:numPr>
          <w:ilvl w:val="1"/>
          <w:numId w:val="9"/>
        </w:numPr>
      </w:pPr>
      <w:r>
        <w:t>Please see slides for CEU opportunities.</w:t>
      </w:r>
    </w:p>
    <w:p w14:paraId="3DC9B48D" w14:textId="73ECC4CE" w:rsidR="004F02DC" w:rsidRDefault="004F02DC" w:rsidP="004F02DC">
      <w:pPr>
        <w:pStyle w:val="ListParagraph"/>
        <w:numPr>
          <w:ilvl w:val="1"/>
          <w:numId w:val="9"/>
        </w:numPr>
      </w:pPr>
      <w:r>
        <w:t xml:space="preserve">Please send </w:t>
      </w:r>
      <w:proofErr w:type="gramStart"/>
      <w:r>
        <w:t>any and all</w:t>
      </w:r>
      <w:proofErr w:type="gramEnd"/>
      <w:r>
        <w:t xml:space="preserve"> CEU opportunities for PDN providers to </w:t>
      </w:r>
      <w:hyperlink r:id="rId10" w:history="1">
        <w:r w:rsidRPr="003C04E0">
          <w:rPr>
            <w:rStyle w:val="Hyperlink"/>
          </w:rPr>
          <w:t>privatedutynursing@dshs.wa.gov</w:t>
        </w:r>
      </w:hyperlink>
      <w:r>
        <w:t xml:space="preserve"> if you would like to share. </w:t>
      </w:r>
    </w:p>
    <w:p w14:paraId="3B693B86" w14:textId="45E5BF5E" w:rsidR="004F02DC" w:rsidRDefault="004F02DC" w:rsidP="004F02DC">
      <w:pPr>
        <w:pStyle w:val="ListParagraph"/>
        <w:numPr>
          <w:ilvl w:val="1"/>
          <w:numId w:val="9"/>
        </w:numPr>
      </w:pPr>
      <w:r>
        <w:t xml:space="preserve">Please share any future topics you would like to discuss. </w:t>
      </w:r>
    </w:p>
    <w:p w14:paraId="1D9D4D09" w14:textId="6F105343" w:rsidR="009E7FAF" w:rsidRDefault="001C6C7C" w:rsidP="001C6C7C">
      <w:pPr>
        <w:spacing w:after="0"/>
        <w:jc w:val="center"/>
      </w:pPr>
      <w:r>
        <w:rPr>
          <w:b/>
          <w:bCs/>
          <w:sz w:val="32"/>
          <w:szCs w:val="32"/>
          <w:u w:val="single"/>
        </w:rPr>
        <w:br w:type="column"/>
      </w:r>
      <w:r w:rsidR="009E7FAF">
        <w:rPr>
          <w:b/>
          <w:bCs/>
          <w:sz w:val="32"/>
          <w:szCs w:val="32"/>
          <w:u w:val="single"/>
        </w:rPr>
        <w:lastRenderedPageBreak/>
        <w:t>Questions &amp; Answers</w:t>
      </w:r>
    </w:p>
    <w:p w14:paraId="607689A6" w14:textId="77777777" w:rsidR="009E7FAF" w:rsidRPr="00D929AD" w:rsidRDefault="009E7FAF" w:rsidP="000224BC">
      <w:pPr>
        <w:spacing w:after="0"/>
      </w:pPr>
    </w:p>
    <w:tbl>
      <w:tblPr>
        <w:tblStyle w:val="TableGrid"/>
        <w:tblW w:w="10127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82"/>
        <w:gridCol w:w="7945"/>
      </w:tblGrid>
      <w:tr w:rsidR="00DE504E" w14:paraId="77938ADE" w14:textId="77777777" w:rsidTr="000224BC">
        <w:trPr>
          <w:trHeight w:val="536"/>
        </w:trPr>
        <w:tc>
          <w:tcPr>
            <w:tcW w:w="2182" w:type="dxa"/>
            <w:tcBorders>
              <w:bottom w:val="single" w:sz="4" w:space="0" w:color="auto"/>
            </w:tcBorders>
          </w:tcPr>
          <w:p w14:paraId="5A8BA6CC" w14:textId="4CB0E42F" w:rsidR="00C57D8D" w:rsidRPr="00C57D8D" w:rsidRDefault="00FC0E95" w:rsidP="00C57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="00C57D8D" w:rsidRPr="00C57D8D">
              <w:rPr>
                <w:b/>
                <w:bCs/>
              </w:rPr>
              <w:t>uestion</w:t>
            </w:r>
          </w:p>
        </w:tc>
        <w:tc>
          <w:tcPr>
            <w:tcW w:w="7945" w:type="dxa"/>
            <w:tcBorders>
              <w:bottom w:val="single" w:sz="4" w:space="0" w:color="auto"/>
            </w:tcBorders>
          </w:tcPr>
          <w:p w14:paraId="3A8ABD78" w14:textId="2BF149EB" w:rsidR="00C57D8D" w:rsidRPr="00C57D8D" w:rsidRDefault="00C57D8D" w:rsidP="00C57D8D">
            <w:pPr>
              <w:jc w:val="center"/>
              <w:rPr>
                <w:b/>
                <w:bCs/>
              </w:rPr>
            </w:pPr>
            <w:r w:rsidRPr="00C57D8D">
              <w:rPr>
                <w:b/>
                <w:bCs/>
              </w:rPr>
              <w:t>Answer</w:t>
            </w:r>
          </w:p>
        </w:tc>
      </w:tr>
      <w:tr w:rsidR="00132D2A" w14:paraId="2C4C8D89" w14:textId="77777777" w:rsidTr="000224BC">
        <w:trPr>
          <w:trHeight w:val="1034"/>
        </w:trPr>
        <w:tc>
          <w:tcPr>
            <w:tcW w:w="2182" w:type="dxa"/>
          </w:tcPr>
          <w:p w14:paraId="41894450" w14:textId="05269D39" w:rsidR="00132D2A" w:rsidRDefault="004F02DC">
            <w:r>
              <w:t>What specific skills and competencies should be included in the training program for newly hired PDN nurses to meet both regulatory and client care standards?</w:t>
            </w:r>
          </w:p>
        </w:tc>
        <w:tc>
          <w:tcPr>
            <w:tcW w:w="7945" w:type="dxa"/>
          </w:tcPr>
          <w:p w14:paraId="4A0E93E5" w14:textId="2EAC0B70" w:rsidR="003D2B5F" w:rsidRDefault="004F02DC" w:rsidP="00680B09">
            <w:r>
              <w:t xml:space="preserve">This is your decision as PDN contractor. It is your business. However, per PDN program requirements, we require at least 1 year of applicable experience providing care to the clients they will be caring for. I.e. if this is a vent client then the nurse would need to show they have at least one year of vent nursing experience. </w:t>
            </w:r>
          </w:p>
        </w:tc>
      </w:tr>
      <w:tr w:rsidR="001F5FC1" w14:paraId="2B66D146" w14:textId="77777777" w:rsidTr="00FD710E">
        <w:trPr>
          <w:trHeight w:val="962"/>
        </w:trPr>
        <w:tc>
          <w:tcPr>
            <w:tcW w:w="2182" w:type="dxa"/>
          </w:tcPr>
          <w:p w14:paraId="070BCC81" w14:textId="75E87EF5" w:rsidR="001F5FC1" w:rsidRPr="0082056A" w:rsidRDefault="004F02DC" w:rsidP="00F805C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Can you please tell me contact info for MICP?</w:t>
            </w:r>
          </w:p>
        </w:tc>
        <w:tc>
          <w:tcPr>
            <w:tcW w:w="7945" w:type="dxa"/>
          </w:tcPr>
          <w:p w14:paraId="6AB135B8" w14:textId="16E96DB7" w:rsidR="001F5FC1" w:rsidRPr="003D2B5F" w:rsidRDefault="004F02DC" w:rsidP="001F5F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Erika Parada- </w:t>
            </w:r>
            <w:hyperlink r:id="rId11" w:history="1">
              <w:r w:rsidRPr="003C04E0">
                <w:rPr>
                  <w:rStyle w:val="Hyperlink"/>
                  <w:rFonts w:cstheme="minorHAnsi"/>
                </w:rPr>
                <w:t>Erika.parada@dshs.wa.gov</w:t>
              </w:r>
            </w:hyperlink>
            <w:r>
              <w:rPr>
                <w:rFonts w:cstheme="minorHAnsi"/>
              </w:rPr>
              <w:t xml:space="preserve"> She works for DDA and oversees the MICP program. She is a great resource. Please reach out to her if you have questions about this program. </w:t>
            </w:r>
          </w:p>
        </w:tc>
      </w:tr>
      <w:tr w:rsidR="001F5FC1" w14:paraId="46D60BDA" w14:textId="77777777" w:rsidTr="000224BC">
        <w:trPr>
          <w:trHeight w:val="1315"/>
        </w:trPr>
        <w:tc>
          <w:tcPr>
            <w:tcW w:w="2182" w:type="dxa"/>
          </w:tcPr>
          <w:p w14:paraId="15980B87" w14:textId="3CD317E6" w:rsidR="00647B75" w:rsidRDefault="004F02DC" w:rsidP="00F805C6">
            <w:pPr>
              <w:spacing w:before="100" w:beforeAutospacing="1" w:after="100" w:afterAutospacing="1"/>
            </w:pPr>
            <w:r>
              <w:t xml:space="preserve">Can we get a PDN contract for both a home health agency and an Adult Family </w:t>
            </w:r>
            <w:proofErr w:type="gramStart"/>
            <w:r>
              <w:t>Home  same</w:t>
            </w:r>
            <w:proofErr w:type="gramEnd"/>
            <w:r>
              <w:t xml:space="preserve"> time?</w:t>
            </w:r>
          </w:p>
        </w:tc>
        <w:tc>
          <w:tcPr>
            <w:tcW w:w="7945" w:type="dxa"/>
          </w:tcPr>
          <w:p w14:paraId="04FF07AC" w14:textId="113F10F2" w:rsidR="00831171" w:rsidRPr="00831171" w:rsidRDefault="00831171" w:rsidP="001F5F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F02DC">
              <w:rPr>
                <w:rFonts w:cstheme="minorHAnsi"/>
              </w:rPr>
              <w:t>One contract.</w:t>
            </w:r>
          </w:p>
        </w:tc>
      </w:tr>
      <w:tr w:rsidR="00DD1FE6" w14:paraId="3A6A570F" w14:textId="77777777" w:rsidTr="004F02DC">
        <w:trPr>
          <w:trHeight w:val="2267"/>
        </w:trPr>
        <w:tc>
          <w:tcPr>
            <w:tcW w:w="2182" w:type="dxa"/>
          </w:tcPr>
          <w:p w14:paraId="1C919725" w14:textId="55A6C1F7" w:rsidR="00DD1FE6" w:rsidRDefault="004F02DC" w:rsidP="00DD1FE6">
            <w:r>
              <w:t>Are there any age restrictions or special considerations outlined in our current PDN contract that would affect the acceptance of pediatric clients?</w:t>
            </w:r>
          </w:p>
        </w:tc>
        <w:tc>
          <w:tcPr>
            <w:tcW w:w="7945" w:type="dxa"/>
          </w:tcPr>
          <w:p w14:paraId="18601DF7" w14:textId="50B14593" w:rsidR="00DD1FE6" w:rsidRPr="00831171" w:rsidRDefault="00831171" w:rsidP="00DD1FE6">
            <w:r>
              <w:t xml:space="preserve"> </w:t>
            </w:r>
            <w:r w:rsidR="004F02DC">
              <w:t xml:space="preserve">Please reach out to Erika to inquire about MICP. </w:t>
            </w:r>
          </w:p>
        </w:tc>
      </w:tr>
      <w:tr w:rsidR="001C6C7C" w14:paraId="18F9724A" w14:textId="77777777" w:rsidTr="000224BC">
        <w:trPr>
          <w:trHeight w:val="1229"/>
        </w:trPr>
        <w:tc>
          <w:tcPr>
            <w:tcW w:w="2182" w:type="dxa"/>
          </w:tcPr>
          <w:p w14:paraId="52C0ECA8" w14:textId="205C72D2" w:rsidR="001C6C7C" w:rsidRDefault="004F02DC" w:rsidP="00DD1FE6">
            <w:r>
              <w:t>Does the PDN contract specify any conditions regarding the types of clients (e.g., adult vs. pediatric) we are allowed to serve?</w:t>
            </w:r>
          </w:p>
        </w:tc>
        <w:tc>
          <w:tcPr>
            <w:tcW w:w="7945" w:type="dxa"/>
          </w:tcPr>
          <w:p w14:paraId="4E43C56B" w14:textId="00EFCF44" w:rsidR="001C6C7C" w:rsidRDefault="004F02DC" w:rsidP="00DD1FE6">
            <w:r>
              <w:t xml:space="preserve">You may choose to serve children or adults. However, both contracts are held with DSHS. DDA has a MICP program, and I would encourage you reach out to Erika. If you have questions about adult PDN or PDN contract related questions, please reach out to </w:t>
            </w:r>
            <w:hyperlink r:id="rId12" w:history="1">
              <w:r w:rsidRPr="003C04E0">
                <w:rPr>
                  <w:rStyle w:val="Hyperlink"/>
                </w:rPr>
                <w:t>privatedutynursing@dshs.wa.gov</w:t>
              </w:r>
            </w:hyperlink>
            <w:r>
              <w:t xml:space="preserve"> or </w:t>
            </w:r>
            <w:hyperlink r:id="rId13" w:history="1">
              <w:r w:rsidRPr="003C04E0">
                <w:rPr>
                  <w:rStyle w:val="Hyperlink"/>
                </w:rPr>
                <w:t>nursingcontracts@dshs.wa.gov</w:t>
              </w:r>
            </w:hyperlink>
            <w:r>
              <w:t xml:space="preserve"> and send to Kaila O’Dell.</w:t>
            </w:r>
          </w:p>
        </w:tc>
      </w:tr>
      <w:tr w:rsidR="001C6C7C" w14:paraId="5DCABA4D" w14:textId="77777777" w:rsidTr="000224BC">
        <w:trPr>
          <w:trHeight w:val="1229"/>
        </w:trPr>
        <w:tc>
          <w:tcPr>
            <w:tcW w:w="2182" w:type="dxa"/>
          </w:tcPr>
          <w:p w14:paraId="34A2413F" w14:textId="676F9F86" w:rsidR="001C6C7C" w:rsidRDefault="004F02DC" w:rsidP="00DD1FE6">
            <w:r>
              <w:t>Do any of you in the future, foresee any kind of mandated RN Oversight programs? They are so hard to obtain</w:t>
            </w:r>
          </w:p>
        </w:tc>
        <w:tc>
          <w:tcPr>
            <w:tcW w:w="7945" w:type="dxa"/>
          </w:tcPr>
          <w:p w14:paraId="4FADE8D9" w14:textId="7F640DF3" w:rsidR="001C6C7C" w:rsidRDefault="004F02DC" w:rsidP="00DD1FE6">
            <w:r>
              <w:t xml:space="preserve">Thank you for alerting me to this issue. I will begin working on this project. </w:t>
            </w:r>
          </w:p>
        </w:tc>
      </w:tr>
    </w:tbl>
    <w:p w14:paraId="42B423A3" w14:textId="77777777" w:rsidR="00D01F0E" w:rsidRDefault="00D01F0E" w:rsidP="00A00138">
      <w:pPr>
        <w:jc w:val="center"/>
        <w:rPr>
          <w:b/>
          <w:bCs/>
          <w:sz w:val="32"/>
          <w:szCs w:val="32"/>
          <w:u w:val="single"/>
        </w:rPr>
      </w:pPr>
    </w:p>
    <w:p w14:paraId="6E3028BE" w14:textId="13C80E51" w:rsidR="00A00138" w:rsidRPr="00A00138" w:rsidRDefault="009866E2" w:rsidP="00A0013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Helpful L</w:t>
      </w:r>
      <w:r w:rsidR="00432014">
        <w:rPr>
          <w:b/>
          <w:bCs/>
          <w:sz w:val="32"/>
          <w:szCs w:val="32"/>
          <w:u w:val="single"/>
        </w:rPr>
        <w:t>inks</w:t>
      </w:r>
    </w:p>
    <w:p w14:paraId="5FC454A9" w14:textId="11E679F9" w:rsidR="00F953A4" w:rsidRDefault="009866E2" w:rsidP="00F953A4">
      <w:pPr>
        <w:rPr>
          <w:b/>
          <w:bCs/>
          <w:u w:val="single"/>
        </w:rPr>
      </w:pPr>
      <w:r>
        <w:rPr>
          <w:b/>
          <w:bCs/>
        </w:rPr>
        <w:lastRenderedPageBreak/>
        <w:t xml:space="preserve">Private Duty Nursing </w:t>
      </w:r>
      <w:r w:rsidRPr="009866E2">
        <w:rPr>
          <w:b/>
          <w:bCs/>
        </w:rPr>
        <w:t>Washington Administrative Code</w:t>
      </w:r>
      <w:r>
        <w:rPr>
          <w:b/>
          <w:bCs/>
        </w:rPr>
        <w:t>s</w:t>
      </w:r>
      <w:r w:rsidRPr="009866E2">
        <w:rPr>
          <w:b/>
          <w:bCs/>
        </w:rPr>
        <w:t>, 388-106-1000 to 1055</w:t>
      </w:r>
      <w:r>
        <w:rPr>
          <w:b/>
          <w:bCs/>
        </w:rPr>
        <w:t xml:space="preserve">: </w:t>
      </w:r>
      <w:r w:rsidR="00F953A4">
        <w:rPr>
          <w:b/>
          <w:bCs/>
          <w:u w:val="single"/>
        </w:rPr>
        <w:t xml:space="preserve"> </w:t>
      </w:r>
      <w:hyperlink r:id="rId14" w:history="1">
        <w:r w:rsidRPr="004563D8">
          <w:rPr>
            <w:rStyle w:val="Hyperlink"/>
          </w:rPr>
          <w:t>https://apps.leg.wa.gov/WAC/default.aspx?cite=388-106-1025</w:t>
        </w:r>
      </w:hyperlink>
      <w:r>
        <w:rPr>
          <w:u w:val="single"/>
        </w:rPr>
        <w:t xml:space="preserve"> </w:t>
      </w:r>
    </w:p>
    <w:p w14:paraId="4BC18D1E" w14:textId="5B4FA36B" w:rsidR="00093ECA" w:rsidRDefault="00093ECA" w:rsidP="00093ECA">
      <w:r w:rsidRPr="00432014">
        <w:rPr>
          <w:b/>
          <w:bCs/>
        </w:rPr>
        <w:t xml:space="preserve">Billing </w:t>
      </w:r>
      <w:r>
        <w:rPr>
          <w:b/>
          <w:bCs/>
        </w:rPr>
        <w:t>Guide</w:t>
      </w:r>
      <w:r w:rsidRPr="00432014">
        <w:t xml:space="preserve">: </w:t>
      </w:r>
      <w:hyperlink r:id="rId15" w:history="1">
        <w:r w:rsidRPr="004563D8">
          <w:rPr>
            <w:rStyle w:val="Hyperlink"/>
          </w:rPr>
          <w:t>https://www.hca.wa.gov/assets/billers-and-providers/providerone-billing-and-resource-guide.pdf</w:t>
        </w:r>
      </w:hyperlink>
      <w:r>
        <w:t xml:space="preserve"> </w:t>
      </w:r>
    </w:p>
    <w:p w14:paraId="193D32D0" w14:textId="788DE3AC" w:rsidR="00093ECA" w:rsidRDefault="00093ECA" w:rsidP="00093ECA">
      <w:r w:rsidRPr="00093ECA">
        <w:rPr>
          <w:b/>
          <w:bCs/>
        </w:rPr>
        <w:t>DDA Nursing Services Website:</w:t>
      </w:r>
      <w:r>
        <w:t xml:space="preserve"> </w:t>
      </w:r>
      <w:hyperlink r:id="rId16" w:history="1">
        <w:r w:rsidRPr="004563D8">
          <w:rPr>
            <w:rStyle w:val="Hyperlink"/>
          </w:rPr>
          <w:t>https://www.dshs.wa.gov/dda/nursing-services</w:t>
        </w:r>
      </w:hyperlink>
      <w:r>
        <w:t xml:space="preserve"> </w:t>
      </w:r>
    </w:p>
    <w:p w14:paraId="7829CCE8" w14:textId="77777777" w:rsidR="009866E2" w:rsidRDefault="009866E2" w:rsidP="009866E2">
      <w:r>
        <w:rPr>
          <w:b/>
          <w:bCs/>
        </w:rPr>
        <w:t xml:space="preserve">HCS </w:t>
      </w:r>
      <w:r w:rsidRPr="00432014">
        <w:rPr>
          <w:b/>
          <w:bCs/>
        </w:rPr>
        <w:t>GovDelivery</w:t>
      </w:r>
      <w:r>
        <w:rPr>
          <w:b/>
          <w:bCs/>
        </w:rPr>
        <w:t>:</w:t>
      </w:r>
      <w:r>
        <w:t xml:space="preserve"> </w:t>
      </w:r>
      <w:hyperlink r:id="rId17" w:anchor="tab1" w:history="1">
        <w:r w:rsidRPr="00F61844">
          <w:rPr>
            <w:rStyle w:val="Hyperlink"/>
          </w:rPr>
          <w:t>https://public.govdelivery.com/accounts/WADSHSALTSA/subscriber/new?preferences=true#tab1</w:t>
        </w:r>
      </w:hyperlink>
    </w:p>
    <w:p w14:paraId="0F54F2EC" w14:textId="3A61C12C" w:rsidR="00C63E5C" w:rsidRDefault="009866E2">
      <w:r>
        <w:rPr>
          <w:b/>
          <w:bCs/>
        </w:rPr>
        <w:t xml:space="preserve">DDA </w:t>
      </w:r>
      <w:r w:rsidR="00B01740" w:rsidRPr="00432014">
        <w:rPr>
          <w:b/>
          <w:bCs/>
        </w:rPr>
        <w:t>GovDelivery</w:t>
      </w:r>
      <w:r w:rsidR="00B01740" w:rsidRPr="00432014">
        <w:t xml:space="preserve">: </w:t>
      </w:r>
      <w:hyperlink r:id="rId18" w:history="1">
        <w:r w:rsidR="00B01740" w:rsidRPr="00F61844">
          <w:rPr>
            <w:rStyle w:val="Hyperlink"/>
          </w:rPr>
          <w:t>https://public.govdelivery.com/accounts/WADSHSDDA/subscribers/new</w:t>
        </w:r>
      </w:hyperlink>
    </w:p>
    <w:sectPr w:rsidR="00C63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32BA"/>
    <w:multiLevelType w:val="hybridMultilevel"/>
    <w:tmpl w:val="71F4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16C51"/>
    <w:multiLevelType w:val="hybridMultilevel"/>
    <w:tmpl w:val="5B7064F8"/>
    <w:lvl w:ilvl="0" w:tplc="E7A42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66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2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AB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88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C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A2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2F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60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480271"/>
    <w:multiLevelType w:val="hybridMultilevel"/>
    <w:tmpl w:val="BA3E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F4098"/>
    <w:multiLevelType w:val="hybridMultilevel"/>
    <w:tmpl w:val="A76A3BAC"/>
    <w:lvl w:ilvl="0" w:tplc="B5A27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E5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8D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48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A7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A9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40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28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2A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347272"/>
    <w:multiLevelType w:val="hybridMultilevel"/>
    <w:tmpl w:val="0AF2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7740F"/>
    <w:multiLevelType w:val="hybridMultilevel"/>
    <w:tmpl w:val="7ED08446"/>
    <w:lvl w:ilvl="0" w:tplc="08AE5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8D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E5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24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E1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04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A3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66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4A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4758C8"/>
    <w:multiLevelType w:val="hybridMultilevel"/>
    <w:tmpl w:val="7370EFC6"/>
    <w:lvl w:ilvl="0" w:tplc="3EB2A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41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45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4C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CB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A8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C1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C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E0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FE1740F"/>
    <w:multiLevelType w:val="hybridMultilevel"/>
    <w:tmpl w:val="67AE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278EB"/>
    <w:multiLevelType w:val="hybridMultilevel"/>
    <w:tmpl w:val="6502824C"/>
    <w:lvl w:ilvl="0" w:tplc="11927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08C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A4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4A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A9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2C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A0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85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CE1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9976469">
    <w:abstractNumId w:val="7"/>
  </w:num>
  <w:num w:numId="2" w16cid:durableId="1394498627">
    <w:abstractNumId w:val="0"/>
  </w:num>
  <w:num w:numId="3" w16cid:durableId="1536625431">
    <w:abstractNumId w:val="1"/>
  </w:num>
  <w:num w:numId="4" w16cid:durableId="407119979">
    <w:abstractNumId w:val="3"/>
  </w:num>
  <w:num w:numId="5" w16cid:durableId="1034576031">
    <w:abstractNumId w:val="5"/>
  </w:num>
  <w:num w:numId="6" w16cid:durableId="1783767249">
    <w:abstractNumId w:val="6"/>
  </w:num>
  <w:num w:numId="7" w16cid:durableId="597561569">
    <w:abstractNumId w:val="4"/>
  </w:num>
  <w:num w:numId="8" w16cid:durableId="156767151">
    <w:abstractNumId w:val="8"/>
  </w:num>
  <w:num w:numId="9" w16cid:durableId="150490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8D"/>
    <w:rsid w:val="000015B1"/>
    <w:rsid w:val="00002476"/>
    <w:rsid w:val="000124A3"/>
    <w:rsid w:val="00021913"/>
    <w:rsid w:val="000224BC"/>
    <w:rsid w:val="0002433A"/>
    <w:rsid w:val="00031C7C"/>
    <w:rsid w:val="00042ACB"/>
    <w:rsid w:val="00046AFC"/>
    <w:rsid w:val="00055CCB"/>
    <w:rsid w:val="00083FD2"/>
    <w:rsid w:val="00093ECA"/>
    <w:rsid w:val="000A7289"/>
    <w:rsid w:val="000D5B8E"/>
    <w:rsid w:val="00110BD7"/>
    <w:rsid w:val="00114E94"/>
    <w:rsid w:val="00115607"/>
    <w:rsid w:val="00122632"/>
    <w:rsid w:val="00132D2A"/>
    <w:rsid w:val="0014534F"/>
    <w:rsid w:val="001970F4"/>
    <w:rsid w:val="001A4A16"/>
    <w:rsid w:val="001B5CCB"/>
    <w:rsid w:val="001C6C7C"/>
    <w:rsid w:val="001F5FC1"/>
    <w:rsid w:val="0021288E"/>
    <w:rsid w:val="002308D9"/>
    <w:rsid w:val="002477C6"/>
    <w:rsid w:val="00256D6C"/>
    <w:rsid w:val="002644D6"/>
    <w:rsid w:val="00294140"/>
    <w:rsid w:val="002A1066"/>
    <w:rsid w:val="002C4031"/>
    <w:rsid w:val="002E3EBE"/>
    <w:rsid w:val="002F56C6"/>
    <w:rsid w:val="003008CD"/>
    <w:rsid w:val="00310A43"/>
    <w:rsid w:val="0032681F"/>
    <w:rsid w:val="00341ACF"/>
    <w:rsid w:val="003662EE"/>
    <w:rsid w:val="00374C5A"/>
    <w:rsid w:val="003907C6"/>
    <w:rsid w:val="003A3086"/>
    <w:rsid w:val="003B4E6F"/>
    <w:rsid w:val="003D2A12"/>
    <w:rsid w:val="003D2B5F"/>
    <w:rsid w:val="00405935"/>
    <w:rsid w:val="004123EA"/>
    <w:rsid w:val="00420332"/>
    <w:rsid w:val="00424189"/>
    <w:rsid w:val="00432014"/>
    <w:rsid w:val="00474C86"/>
    <w:rsid w:val="004824DC"/>
    <w:rsid w:val="004A10CB"/>
    <w:rsid w:val="004B7CDD"/>
    <w:rsid w:val="004F02DC"/>
    <w:rsid w:val="004F769A"/>
    <w:rsid w:val="004F7C3B"/>
    <w:rsid w:val="00503CE3"/>
    <w:rsid w:val="00515725"/>
    <w:rsid w:val="005304AB"/>
    <w:rsid w:val="00545F89"/>
    <w:rsid w:val="005709C9"/>
    <w:rsid w:val="00584F33"/>
    <w:rsid w:val="005B3E7D"/>
    <w:rsid w:val="005B6137"/>
    <w:rsid w:val="005E1D56"/>
    <w:rsid w:val="005F351D"/>
    <w:rsid w:val="00600290"/>
    <w:rsid w:val="00634749"/>
    <w:rsid w:val="00647B75"/>
    <w:rsid w:val="00670D8F"/>
    <w:rsid w:val="006750F8"/>
    <w:rsid w:val="00680B09"/>
    <w:rsid w:val="00680EF9"/>
    <w:rsid w:val="00685740"/>
    <w:rsid w:val="0068606B"/>
    <w:rsid w:val="006A3258"/>
    <w:rsid w:val="006B7D22"/>
    <w:rsid w:val="006D0830"/>
    <w:rsid w:val="00723714"/>
    <w:rsid w:val="00723B8D"/>
    <w:rsid w:val="0073350A"/>
    <w:rsid w:val="00773966"/>
    <w:rsid w:val="007A3639"/>
    <w:rsid w:val="007A66F6"/>
    <w:rsid w:val="00800CC8"/>
    <w:rsid w:val="00805CF2"/>
    <w:rsid w:val="008203FC"/>
    <w:rsid w:val="0082056A"/>
    <w:rsid w:val="00831171"/>
    <w:rsid w:val="00841FE7"/>
    <w:rsid w:val="0085063B"/>
    <w:rsid w:val="0089363B"/>
    <w:rsid w:val="00895325"/>
    <w:rsid w:val="008A1860"/>
    <w:rsid w:val="008C0789"/>
    <w:rsid w:val="008E32DE"/>
    <w:rsid w:val="008F573D"/>
    <w:rsid w:val="00922571"/>
    <w:rsid w:val="00922ED2"/>
    <w:rsid w:val="00977060"/>
    <w:rsid w:val="009866E2"/>
    <w:rsid w:val="00991BD3"/>
    <w:rsid w:val="009B25CE"/>
    <w:rsid w:val="009C76B7"/>
    <w:rsid w:val="009E0E40"/>
    <w:rsid w:val="009E20D6"/>
    <w:rsid w:val="009E7FAF"/>
    <w:rsid w:val="00A00138"/>
    <w:rsid w:val="00A067D0"/>
    <w:rsid w:val="00A10C60"/>
    <w:rsid w:val="00A71976"/>
    <w:rsid w:val="00A8172A"/>
    <w:rsid w:val="00AA0BAD"/>
    <w:rsid w:val="00AA731B"/>
    <w:rsid w:val="00AF4478"/>
    <w:rsid w:val="00AF6BA0"/>
    <w:rsid w:val="00B01740"/>
    <w:rsid w:val="00B1574D"/>
    <w:rsid w:val="00B20C96"/>
    <w:rsid w:val="00B248D7"/>
    <w:rsid w:val="00B64C45"/>
    <w:rsid w:val="00B74A10"/>
    <w:rsid w:val="00B775B2"/>
    <w:rsid w:val="00B8645E"/>
    <w:rsid w:val="00BA5EE8"/>
    <w:rsid w:val="00BB7CE4"/>
    <w:rsid w:val="00BC46C3"/>
    <w:rsid w:val="00BE1CBD"/>
    <w:rsid w:val="00C14273"/>
    <w:rsid w:val="00C2621B"/>
    <w:rsid w:val="00C57D8D"/>
    <w:rsid w:val="00C63E5C"/>
    <w:rsid w:val="00C812A3"/>
    <w:rsid w:val="00C815CC"/>
    <w:rsid w:val="00C82112"/>
    <w:rsid w:val="00C843F8"/>
    <w:rsid w:val="00D01F0E"/>
    <w:rsid w:val="00D15EC1"/>
    <w:rsid w:val="00D21052"/>
    <w:rsid w:val="00D464FD"/>
    <w:rsid w:val="00D55915"/>
    <w:rsid w:val="00D65313"/>
    <w:rsid w:val="00D873E5"/>
    <w:rsid w:val="00D929AD"/>
    <w:rsid w:val="00DC545B"/>
    <w:rsid w:val="00DD1FE6"/>
    <w:rsid w:val="00DD6083"/>
    <w:rsid w:val="00DE504E"/>
    <w:rsid w:val="00E0098F"/>
    <w:rsid w:val="00E03015"/>
    <w:rsid w:val="00E15271"/>
    <w:rsid w:val="00EA73FB"/>
    <w:rsid w:val="00EE0DD0"/>
    <w:rsid w:val="00EE58EE"/>
    <w:rsid w:val="00EF0DF9"/>
    <w:rsid w:val="00F13207"/>
    <w:rsid w:val="00F357A7"/>
    <w:rsid w:val="00F43000"/>
    <w:rsid w:val="00F67608"/>
    <w:rsid w:val="00F805C6"/>
    <w:rsid w:val="00F92D35"/>
    <w:rsid w:val="00F953A4"/>
    <w:rsid w:val="00FA607D"/>
    <w:rsid w:val="00FB6BDA"/>
    <w:rsid w:val="00FC0E95"/>
    <w:rsid w:val="00FD408E"/>
    <w:rsid w:val="00FD4CBB"/>
    <w:rsid w:val="00FD710E"/>
    <w:rsid w:val="00FE2738"/>
    <w:rsid w:val="00FE4306"/>
    <w:rsid w:val="00FE78D9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0CFA"/>
  <w15:chartTrackingRefBased/>
  <w15:docId w15:val="{F3E64E1F-C26D-4295-BA45-FF09F58C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7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7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0DD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301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E5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6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1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2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4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5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Parada@dshs.wa.gov" TargetMode="External"/><Relationship Id="rId13" Type="http://schemas.openxmlformats.org/officeDocument/2006/relationships/hyperlink" Target="mailto:nursingcontracts@dshs.wa.gov" TargetMode="External"/><Relationship Id="rId18" Type="http://schemas.openxmlformats.org/officeDocument/2006/relationships/hyperlink" Target="https://public.govdelivery.com/accounts/WADSHSDDA/subscribers/n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la.ODell@dshs.wa.gov" TargetMode="External"/><Relationship Id="rId12" Type="http://schemas.openxmlformats.org/officeDocument/2006/relationships/hyperlink" Target="mailto:privatedutynursing@dshs.wa.gov" TargetMode="External"/><Relationship Id="rId17" Type="http://schemas.openxmlformats.org/officeDocument/2006/relationships/hyperlink" Target="https://public.govdelivery.com/accounts/WADSHSALTSA/subscriber/new?preference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shs.wa.gov/dda/nursing-servic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rivatedutynursing@dshs.wa.gov" TargetMode="External"/><Relationship Id="rId11" Type="http://schemas.openxmlformats.org/officeDocument/2006/relationships/hyperlink" Target="mailto:Erika.parada@dshs.wa.gov" TargetMode="External"/><Relationship Id="rId5" Type="http://schemas.openxmlformats.org/officeDocument/2006/relationships/hyperlink" Target="https://www.dshs.wa.gov/altsa/private-duty-nursing" TargetMode="External"/><Relationship Id="rId15" Type="http://schemas.openxmlformats.org/officeDocument/2006/relationships/hyperlink" Target="https://www.hca.wa.gov/assets/billers-and-providers/providerone-billing-and-resource-guide.pdf" TargetMode="External"/><Relationship Id="rId10" Type="http://schemas.openxmlformats.org/officeDocument/2006/relationships/hyperlink" Target="mailto:privatedutynursing@dshs.wa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ursingcontracts@dshs.wa.gov" TargetMode="External"/><Relationship Id="rId14" Type="http://schemas.openxmlformats.org/officeDocument/2006/relationships/hyperlink" Target="https://apps.leg.wa.gov/WAC/default.aspx?cite=388-106-1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Granger, Alia L (DSHS/ALTSA/HCS)</dc:creator>
  <cp:keywords/>
  <dc:description/>
  <cp:lastModifiedBy>O'Dell, Kaila (DSHS/ALTSA/HCS)</cp:lastModifiedBy>
  <cp:revision>4</cp:revision>
  <dcterms:created xsi:type="dcterms:W3CDTF">2024-10-24T16:13:00Z</dcterms:created>
  <dcterms:modified xsi:type="dcterms:W3CDTF">2024-11-13T19:47:00Z</dcterms:modified>
</cp:coreProperties>
</file>