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B8" w:rsidRDefault="000614B3">
      <w:r>
        <w:rPr>
          <w:noProof/>
          <w:szCs w:val="20"/>
        </w:rPr>
        <mc:AlternateContent>
          <mc:Choice Requires="wps">
            <w:drawing>
              <wp:anchor distT="0" distB="0" distL="114300" distR="114300" simplePos="0" relativeHeight="251649536" behindDoc="0" locked="0" layoutInCell="1" allowOverlap="1" wp14:anchorId="560BB32D" wp14:editId="21057A53">
                <wp:simplePos x="0" y="0"/>
                <wp:positionH relativeFrom="column">
                  <wp:posOffset>-281940</wp:posOffset>
                </wp:positionH>
                <wp:positionV relativeFrom="paragraph">
                  <wp:posOffset>-693420</wp:posOffset>
                </wp:positionV>
                <wp:extent cx="2743200" cy="135636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56360"/>
                        </a:xfrm>
                        <a:prstGeom prst="rect">
                          <a:avLst/>
                        </a:prstGeom>
                        <a:solidFill>
                          <a:srgbClr val="969696"/>
                        </a:solidFill>
                        <a:ln>
                          <a:noFill/>
                        </a:ln>
                        <a:extLst>
                          <a:ext uri="{91240B29-F687-4F45-9708-019B960494DF}">
                            <a14:hiddenLine xmlns:a14="http://schemas.microsoft.com/office/drawing/2010/main" w="76200">
                              <a:solidFill>
                                <a:srgbClr val="BBCC30"/>
                              </a:solidFill>
                              <a:miter lim="800000"/>
                              <a:headEnd/>
                              <a:tailEnd/>
                            </a14:hiddenLine>
                          </a:ext>
                        </a:extLst>
                      </wps:spPr>
                      <wps:txbx>
                        <w:txbxContent>
                          <w:p w:rsidR="00631AF0" w:rsidRPr="001C3E3F" w:rsidRDefault="00631AF0" w:rsidP="00C958FB">
                            <w:pPr>
                              <w:jc w:val="center"/>
                              <w:rPr>
                                <w:rFonts w:ascii="Helvetica" w:hAnsi="Helvetica"/>
                                <w:b/>
                                <w:sz w:val="16"/>
                                <w:szCs w:val="16"/>
                              </w:rPr>
                            </w:pPr>
                          </w:p>
                          <w:p w:rsidR="00C958FB" w:rsidRPr="005713DF" w:rsidRDefault="00631AF0" w:rsidP="00C958FB">
                            <w:pPr>
                              <w:pStyle w:val="PhotoBox"/>
                              <w:spacing w:line="300" w:lineRule="atLeast"/>
                              <w:rPr>
                                <w:b/>
                                <w:color w:val="FFFFFF" w:themeColor="background1"/>
                                <w:sz w:val="28"/>
                                <w:szCs w:val="28"/>
                              </w:rPr>
                            </w:pPr>
                            <w:r w:rsidRPr="005713DF">
                              <w:rPr>
                                <w:b/>
                                <w:color w:val="FFFFFF" w:themeColor="background1"/>
                                <w:sz w:val="28"/>
                                <w:szCs w:val="28"/>
                              </w:rPr>
                              <w:t xml:space="preserve">Developmental Disabilities Administration </w:t>
                            </w:r>
                          </w:p>
                          <w:p w:rsidR="00631AF0" w:rsidRDefault="00C859B9" w:rsidP="00C958FB">
                            <w:pPr>
                              <w:pStyle w:val="PhotoBox"/>
                              <w:spacing w:line="300" w:lineRule="atLeast"/>
                              <w:rPr>
                                <w:color w:val="FFFFFF" w:themeColor="background1"/>
                              </w:rPr>
                            </w:pPr>
                            <w:r>
                              <w:rPr>
                                <w:color w:val="FFFFFF" w:themeColor="background1"/>
                              </w:rPr>
                              <w:t>Region 1</w:t>
                            </w:r>
                          </w:p>
                          <w:p w:rsidR="00C859B9" w:rsidRDefault="00C859B9" w:rsidP="00C958FB">
                            <w:pPr>
                              <w:pStyle w:val="PhotoBox"/>
                              <w:spacing w:line="300" w:lineRule="atLeast"/>
                              <w:rPr>
                                <w:color w:val="FFFFFF" w:themeColor="background1"/>
                              </w:rPr>
                            </w:pPr>
                            <w:r>
                              <w:rPr>
                                <w:color w:val="FFFFFF" w:themeColor="background1"/>
                              </w:rPr>
                              <w:t xml:space="preserve">Presents </w:t>
                            </w:r>
                            <w:r w:rsidR="00576BD1">
                              <w:rPr>
                                <w:color w:val="FFFFFF" w:themeColor="background1"/>
                              </w:rPr>
                              <w:t>Trainings</w:t>
                            </w:r>
                            <w:r>
                              <w:rPr>
                                <w:color w:val="FFFFFF" w:themeColor="background1"/>
                              </w:rPr>
                              <w:t xml:space="preserve"> for</w:t>
                            </w:r>
                          </w:p>
                          <w:p w:rsidR="001637B5" w:rsidRDefault="001637B5" w:rsidP="000614B3">
                            <w:pPr>
                              <w:pStyle w:val="PhotoBox"/>
                              <w:spacing w:line="300" w:lineRule="atLeast"/>
                              <w:rPr>
                                <w:color w:val="FFFFFF" w:themeColor="background1"/>
                              </w:rPr>
                            </w:pPr>
                            <w:r>
                              <w:rPr>
                                <w:color w:val="FFFFFF" w:themeColor="background1"/>
                              </w:rPr>
                              <w:t>Continuing Education</w:t>
                            </w:r>
                          </w:p>
                          <w:p w:rsidR="00C859B9" w:rsidRPr="000614B3" w:rsidRDefault="00C859B9" w:rsidP="000614B3">
                            <w:pPr>
                              <w:pStyle w:val="PhotoBox"/>
                              <w:spacing w:line="300" w:lineRule="atLeast"/>
                              <w:rPr>
                                <w:color w:val="FFFFFF" w:themeColor="background1"/>
                              </w:rPr>
                            </w:pPr>
                            <w:r>
                              <w:rPr>
                                <w:color w:val="FFFFFF" w:themeColor="background1"/>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B32D" id="_x0000_t202" coordsize="21600,21600" o:spt="202" path="m,l,21600r21600,l21600,xe">
                <v:stroke joinstyle="miter"/>
                <v:path gradientshapeok="t" o:connecttype="rect"/>
              </v:shapetype>
              <v:shape id="Text Box 12" o:spid="_x0000_s1026" type="#_x0000_t202" style="position:absolute;margin-left:-22.2pt;margin-top:-54.6pt;width:3in;height:10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" fillcolor="#969696" stroked="f" strokecolor="#bbcc30" strokeweight="6pt">
                <v:textbox inset="0,0,0,0">
                  <w:txbxContent>
                    <w:p w:rsidR="00631AF0" w:rsidRPr="001C3E3F" w:rsidRDefault="00631AF0" w:rsidP="00C958FB">
                      <w:pPr>
                        <w:jc w:val="center"/>
                        <w:rPr>
                          <w:rFonts w:ascii="Helvetica" w:hAnsi="Helvetica"/>
                          <w:b/>
                          <w:sz w:val="16"/>
                          <w:szCs w:val="16"/>
                        </w:rPr>
                      </w:pPr>
                    </w:p>
                    <w:p w:rsidR="00C958FB" w:rsidRPr="005713DF" w:rsidRDefault="00631AF0" w:rsidP="00C958FB">
                      <w:pPr>
                        <w:pStyle w:val="PhotoBox"/>
                        <w:spacing w:line="300" w:lineRule="atLeast"/>
                        <w:rPr>
                          <w:b/>
                          <w:color w:val="FFFFFF" w:themeColor="background1"/>
                          <w:sz w:val="28"/>
                          <w:szCs w:val="28"/>
                        </w:rPr>
                      </w:pPr>
                      <w:r w:rsidRPr="005713DF">
                        <w:rPr>
                          <w:b/>
                          <w:color w:val="FFFFFF" w:themeColor="background1"/>
                          <w:sz w:val="28"/>
                          <w:szCs w:val="28"/>
                        </w:rPr>
                        <w:t xml:space="preserve">Developmental Disabilities Administration </w:t>
                      </w:r>
                    </w:p>
                    <w:p w:rsidR="00631AF0" w:rsidRDefault="00C859B9" w:rsidP="00C958FB">
                      <w:pPr>
                        <w:pStyle w:val="PhotoBox"/>
                        <w:spacing w:line="300" w:lineRule="atLeast"/>
                        <w:rPr>
                          <w:color w:val="FFFFFF" w:themeColor="background1"/>
                        </w:rPr>
                      </w:pPr>
                      <w:r>
                        <w:rPr>
                          <w:color w:val="FFFFFF" w:themeColor="background1"/>
                        </w:rPr>
                        <w:t>Region 1</w:t>
                      </w:r>
                    </w:p>
                    <w:p w:rsidR="00C859B9" w:rsidRDefault="00C859B9" w:rsidP="00C958FB">
                      <w:pPr>
                        <w:pStyle w:val="PhotoBox"/>
                        <w:spacing w:line="300" w:lineRule="atLeast"/>
                        <w:rPr>
                          <w:color w:val="FFFFFF" w:themeColor="background1"/>
                        </w:rPr>
                      </w:pPr>
                      <w:r>
                        <w:rPr>
                          <w:color w:val="FFFFFF" w:themeColor="background1"/>
                        </w:rPr>
                        <w:t xml:space="preserve">Presents </w:t>
                      </w:r>
                      <w:r w:rsidR="00576BD1">
                        <w:rPr>
                          <w:color w:val="FFFFFF" w:themeColor="background1"/>
                        </w:rPr>
                        <w:t>Trainings</w:t>
                      </w:r>
                      <w:r>
                        <w:rPr>
                          <w:color w:val="FFFFFF" w:themeColor="background1"/>
                        </w:rPr>
                        <w:t xml:space="preserve"> for</w:t>
                      </w:r>
                    </w:p>
                    <w:p w:rsidR="001637B5" w:rsidRDefault="001637B5" w:rsidP="000614B3">
                      <w:pPr>
                        <w:pStyle w:val="PhotoBox"/>
                        <w:spacing w:line="300" w:lineRule="atLeast"/>
                        <w:rPr>
                          <w:color w:val="FFFFFF" w:themeColor="background1"/>
                        </w:rPr>
                      </w:pPr>
                      <w:r>
                        <w:rPr>
                          <w:color w:val="FFFFFF" w:themeColor="background1"/>
                        </w:rPr>
                        <w:t>Continuing Education</w:t>
                      </w:r>
                    </w:p>
                    <w:p w:rsidR="00C859B9" w:rsidRPr="000614B3" w:rsidRDefault="00C859B9" w:rsidP="000614B3">
                      <w:pPr>
                        <w:pStyle w:val="PhotoBox"/>
                        <w:spacing w:line="300" w:lineRule="atLeast"/>
                        <w:rPr>
                          <w:color w:val="FFFFFF" w:themeColor="background1"/>
                        </w:rPr>
                      </w:pPr>
                      <w:r>
                        <w:rPr>
                          <w:color w:val="FFFFFF" w:themeColor="background1"/>
                        </w:rPr>
                        <w:t>2017</w:t>
                      </w:r>
                    </w:p>
                  </w:txbxContent>
                </v:textbox>
              </v:shape>
            </w:pict>
          </mc:Fallback>
        </mc:AlternateContent>
      </w:r>
      <w:r w:rsidR="00120E86">
        <w:rPr>
          <w:noProof/>
          <w:szCs w:val="20"/>
        </w:rPr>
        <mc:AlternateContent>
          <mc:Choice Requires="wps">
            <w:drawing>
              <wp:anchor distT="0" distB="0" distL="114300" distR="114300" simplePos="0" relativeHeight="251667968" behindDoc="0" locked="0" layoutInCell="1" allowOverlap="1" wp14:anchorId="560BB32B" wp14:editId="3411AA48">
                <wp:simplePos x="0" y="0"/>
                <wp:positionH relativeFrom="column">
                  <wp:posOffset>3506638</wp:posOffset>
                </wp:positionH>
                <wp:positionV relativeFrom="paragraph">
                  <wp:posOffset>-707366</wp:posOffset>
                </wp:positionV>
                <wp:extent cx="2605177" cy="9221638"/>
                <wp:effectExtent l="0" t="0" r="5080" b="1778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177" cy="922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AFE" w:rsidRPr="00E262E5" w:rsidRDefault="00816AFE" w:rsidP="00124EDD">
                            <w:pPr>
                              <w:pStyle w:val="Subhead"/>
                              <w:spacing w:after="0"/>
                              <w:jc w:val="center"/>
                              <w:rPr>
                                <w:sz w:val="16"/>
                                <w:szCs w:val="16"/>
                                <w:u w:val="single"/>
                              </w:rPr>
                            </w:pPr>
                          </w:p>
                          <w:p w:rsidR="00BC4144" w:rsidRPr="00124EDD" w:rsidRDefault="00124EDD" w:rsidP="00124EDD">
                            <w:pPr>
                              <w:pStyle w:val="Subhead"/>
                              <w:spacing w:before="120" w:after="0"/>
                              <w:jc w:val="center"/>
                              <w:rPr>
                                <w:sz w:val="36"/>
                                <w:szCs w:val="36"/>
                              </w:rPr>
                            </w:pPr>
                            <w:r w:rsidRPr="00124EDD">
                              <w:rPr>
                                <w:sz w:val="36"/>
                                <w:szCs w:val="36"/>
                              </w:rPr>
                              <w:t>Community Protection</w:t>
                            </w:r>
                          </w:p>
                          <w:p w:rsidR="00124EDD" w:rsidRPr="00124EDD" w:rsidRDefault="00124EDD" w:rsidP="00124EDD">
                            <w:pPr>
                              <w:pStyle w:val="Subhead"/>
                              <w:spacing w:before="120" w:after="0"/>
                              <w:jc w:val="center"/>
                              <w:rPr>
                                <w:sz w:val="36"/>
                                <w:szCs w:val="36"/>
                              </w:rPr>
                            </w:pPr>
                            <w:r w:rsidRPr="00124EDD">
                              <w:rPr>
                                <w:sz w:val="36"/>
                                <w:szCs w:val="36"/>
                              </w:rPr>
                              <w:t>Orientation and training</w:t>
                            </w:r>
                          </w:p>
                          <w:p w:rsidR="00124EDD" w:rsidRDefault="00124EDD" w:rsidP="00B62579">
                            <w:pPr>
                              <w:pStyle w:val="Subhead"/>
                              <w:spacing w:before="120" w:after="0"/>
                              <w:rPr>
                                <w:sz w:val="20"/>
                                <w:szCs w:val="20"/>
                              </w:rPr>
                            </w:pPr>
                          </w:p>
                          <w:p w:rsidR="00124EDD" w:rsidRPr="00124EDD" w:rsidRDefault="00124EDD" w:rsidP="00124EDD">
                            <w:pPr>
                              <w:pStyle w:val="Subhead"/>
                              <w:spacing w:before="120" w:after="0"/>
                              <w:jc w:val="center"/>
                              <w:rPr>
                                <w:sz w:val="36"/>
                                <w:szCs w:val="36"/>
                              </w:rPr>
                            </w:pPr>
                            <w:r w:rsidRPr="00124EDD">
                              <w:rPr>
                                <w:sz w:val="36"/>
                                <w:szCs w:val="36"/>
                              </w:rPr>
                              <w:t>Presented by</w:t>
                            </w:r>
                          </w:p>
                          <w:p w:rsidR="00124EDD" w:rsidRPr="00124EDD" w:rsidRDefault="00124EDD" w:rsidP="00124EDD">
                            <w:pPr>
                              <w:pStyle w:val="Subhead"/>
                              <w:spacing w:before="120" w:after="0"/>
                              <w:jc w:val="center"/>
                              <w:rPr>
                                <w:sz w:val="36"/>
                                <w:szCs w:val="36"/>
                              </w:rPr>
                            </w:pPr>
                            <w:r w:rsidRPr="00124EDD">
                              <w:rPr>
                                <w:sz w:val="36"/>
                                <w:szCs w:val="36"/>
                              </w:rPr>
                              <w:t>Janell Featherstone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As the co-founder and co-owner of CIS, Janell has over 30 years of experience in the social service field working with children, adolescents, and families, as well as individuals with developmental disabilities. She has counseled victims of sexual and physical violence, behaviorally challenged youth, sexual offenders, and domestic violence perpetrators. Her driving passion is helping prevent victimization and abuse.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Janell is a dynamic public speaker and experienced trainer. She has made presentations to the King County Washington Public Defenders Office, in addition to social and health service agencies in Colorado, California, Washington and Arizona. She has been a speaker for national teleconferences presented by the American Network of Community Options and Resources (ANCOR) and the Irwin Siegel Agency. As a certified trainer of SmartEscape™, she provides women and children with the necessary skills to protect themselves from abduction and rape.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 xml:space="preserve">Janell has a </w:t>
                            </w:r>
                            <w:r w:rsidR="00C85E76">
                              <w:rPr>
                                <w:rFonts w:ascii="Arial" w:hAnsi="Arial" w:cs="Arial"/>
                                <w:color w:val="424A52"/>
                                <w:sz w:val="18"/>
                                <w:szCs w:val="18"/>
                              </w:rPr>
                              <w:t>Bachelor’s</w:t>
                            </w:r>
                            <w:r>
                              <w:rPr>
                                <w:rFonts w:ascii="Arial" w:hAnsi="Arial" w:cs="Arial"/>
                                <w:color w:val="424A52"/>
                                <w:sz w:val="18"/>
                                <w:szCs w:val="18"/>
                              </w:rPr>
                              <w:t xml:space="preserve"> Degree in Psychology and a </w:t>
                            </w:r>
                            <w:r w:rsidR="00C85E76">
                              <w:rPr>
                                <w:rFonts w:ascii="Arial" w:hAnsi="Arial" w:cs="Arial"/>
                                <w:color w:val="424A52"/>
                                <w:sz w:val="18"/>
                                <w:szCs w:val="18"/>
                              </w:rPr>
                              <w:t>Master’s</w:t>
                            </w:r>
                            <w:r>
                              <w:rPr>
                                <w:rFonts w:ascii="Arial" w:hAnsi="Arial" w:cs="Arial"/>
                                <w:color w:val="424A52"/>
                                <w:sz w:val="18"/>
                                <w:szCs w:val="18"/>
                              </w:rPr>
                              <w:t xml:space="preserve"> Degree in Counseling Psychology, and is a Licensed Mental Health Counselor in Washington State.</w:t>
                            </w:r>
                          </w:p>
                          <w:p w:rsidR="00B11F34" w:rsidRPr="008832CB" w:rsidRDefault="00576BD1" w:rsidP="00B11F34">
                            <w:pPr>
                              <w:pStyle w:val="Subhead"/>
                              <w:spacing w:before="120" w:after="0"/>
                              <w:rPr>
                                <w:sz w:val="20"/>
                                <w:szCs w:val="20"/>
                                <w:u w:val="single"/>
                              </w:rPr>
                            </w:pPr>
                            <w:r>
                              <w:rPr>
                                <w:sz w:val="20"/>
                                <w:szCs w:val="20"/>
                                <w:u w:val="single"/>
                              </w:rPr>
                              <w:t>W</w:t>
                            </w:r>
                            <w:r w:rsidR="00B11F34" w:rsidRPr="008832CB">
                              <w:rPr>
                                <w:sz w:val="20"/>
                                <w:szCs w:val="20"/>
                                <w:u w:val="single"/>
                              </w:rPr>
                              <w:t>ho Should Attend?</w:t>
                            </w:r>
                          </w:p>
                          <w:p w:rsidR="00767B03" w:rsidRDefault="00576BD1" w:rsidP="00B11F34">
                            <w:pPr>
                              <w:spacing w:line="280" w:lineRule="atLeast"/>
                              <w:rPr>
                                <w:sz w:val="22"/>
                                <w:szCs w:val="22"/>
                              </w:rPr>
                            </w:pPr>
                            <w:r>
                              <w:rPr>
                                <w:sz w:val="22"/>
                                <w:szCs w:val="22"/>
                              </w:rPr>
                              <w:t xml:space="preserve">SL Providers, Resident Managers, </w:t>
                            </w:r>
                            <w:r w:rsidR="00B11F34" w:rsidRPr="008832CB">
                              <w:rPr>
                                <w:sz w:val="22"/>
                                <w:szCs w:val="22"/>
                              </w:rPr>
                              <w:t>Caregivers</w:t>
                            </w:r>
                            <w:r>
                              <w:rPr>
                                <w:sz w:val="22"/>
                                <w:szCs w:val="22"/>
                              </w:rPr>
                              <w:t>, and Supported Employment Staff who support individuals in the CP program</w:t>
                            </w:r>
                            <w:r w:rsidR="00B11F34" w:rsidRPr="008832CB">
                              <w:rPr>
                                <w:sz w:val="22"/>
                                <w:szCs w:val="22"/>
                              </w:rPr>
                              <w:t>,</w:t>
                            </w:r>
                            <w:r>
                              <w:rPr>
                                <w:sz w:val="22"/>
                                <w:szCs w:val="22"/>
                              </w:rPr>
                              <w:t xml:space="preserve"> Case Managers, and Mental Health providers. This </w:t>
                            </w:r>
                            <w:r w:rsidR="00B11F34">
                              <w:rPr>
                                <w:sz w:val="22"/>
                                <w:szCs w:val="22"/>
                              </w:rPr>
                              <w:t xml:space="preserve">is not for </w:t>
                            </w:r>
                            <w:r w:rsidR="00767B03">
                              <w:rPr>
                                <w:sz w:val="22"/>
                                <w:szCs w:val="22"/>
                              </w:rPr>
                              <w:t>IP’s</w:t>
                            </w:r>
                            <w:r w:rsidR="00B11F34">
                              <w:rPr>
                                <w:sz w:val="22"/>
                                <w:szCs w:val="22"/>
                              </w:rPr>
                              <w:t xml:space="preserve"> to earn their CE credits.</w:t>
                            </w:r>
                          </w:p>
                          <w:p w:rsidR="00B11F34" w:rsidRDefault="001637B5" w:rsidP="00B11F34">
                            <w:pPr>
                              <w:spacing w:line="280" w:lineRule="atLeast"/>
                              <w:rPr>
                                <w:sz w:val="22"/>
                                <w:szCs w:val="22"/>
                              </w:rPr>
                            </w:pPr>
                            <w:r>
                              <w:rPr>
                                <w:sz w:val="22"/>
                                <w:szCs w:val="22"/>
                              </w:rPr>
                              <w:t>This training is approved for 8 hours Continuing Education</w:t>
                            </w:r>
                            <w:r w:rsidR="00767B03">
                              <w:rPr>
                                <w:sz w:val="22"/>
                                <w:szCs w:val="22"/>
                              </w:rPr>
                              <w:t>.</w:t>
                            </w:r>
                            <w:bookmarkStart w:id="0" w:name="_GoBack"/>
                            <w:bookmarkEnd w:id="0"/>
                          </w:p>
                          <w:p w:rsidR="00B11F34" w:rsidRPr="00D55CC8" w:rsidRDefault="00B11F34" w:rsidP="00B11F34">
                            <w:pPr>
                              <w:spacing w:line="280" w:lineRule="atLeast"/>
                              <w:rPr>
                                <w:sz w:val="16"/>
                                <w:szCs w:val="16"/>
                              </w:rPr>
                            </w:pPr>
                          </w:p>
                          <w:p w:rsidR="00B11F34" w:rsidRPr="008832CB" w:rsidRDefault="00B11F34" w:rsidP="00B11F34">
                            <w:pPr>
                              <w:pStyle w:val="Bullets"/>
                              <w:rPr>
                                <w:color w:val="000000"/>
                                <w:sz w:val="20"/>
                                <w:szCs w:val="20"/>
                              </w:rPr>
                            </w:pPr>
                            <w:r w:rsidRPr="008832CB">
                              <w:rPr>
                                <w:color w:val="000000"/>
                                <w:sz w:val="20"/>
                                <w:szCs w:val="20"/>
                              </w:rPr>
                              <w:t>Ther</w:t>
                            </w:r>
                            <w:r w:rsidR="00576BD1">
                              <w:rPr>
                                <w:color w:val="000000"/>
                                <w:sz w:val="20"/>
                                <w:szCs w:val="20"/>
                              </w:rPr>
                              <w:t>e is no charge for this training</w:t>
                            </w:r>
                          </w:p>
                          <w:p w:rsidR="00B11F34" w:rsidRDefault="00B11F34" w:rsidP="00B11F34">
                            <w:pPr>
                              <w:pStyle w:val="Bullets"/>
                              <w:rPr>
                                <w:color w:val="000000"/>
                                <w:sz w:val="36"/>
                                <w:szCs w:val="36"/>
                              </w:rPr>
                            </w:pPr>
                          </w:p>
                          <w:p w:rsidR="008E1EFB" w:rsidRPr="00C831CA" w:rsidRDefault="008E1EFB" w:rsidP="00510A6D">
                            <w:pPr>
                              <w:spacing w:line="280" w:lineRule="atLeast"/>
                              <w:rPr>
                                <w:b/>
                                <w:sz w:val="28"/>
                                <w:szCs w:val="28"/>
                              </w:rPr>
                            </w:pPr>
                          </w:p>
                          <w:p w:rsidR="00510A6D" w:rsidRPr="00C831CA" w:rsidRDefault="00510A6D" w:rsidP="00510A6D">
                            <w:pPr>
                              <w:pStyle w:val="Bullets"/>
                              <w:ind w:left="180"/>
                              <w:rPr>
                                <w:b/>
                                <w:color w:val="000000"/>
                                <w:sz w:val="28"/>
                                <w:szCs w:val="28"/>
                              </w:rPr>
                            </w:pPr>
                          </w:p>
                          <w:p w:rsidR="009431FB" w:rsidRPr="009431FB" w:rsidRDefault="009431FB" w:rsidP="00510A6D">
                            <w:pPr>
                              <w:pStyle w:val="Subhead"/>
                              <w:spacing w:after="0"/>
                              <w:jc w:val="center"/>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B32B" id="_x0000_t202" coordsize="21600,21600" o:spt="202" path="m,l,21600r21600,l21600,xe">
                <v:stroke joinstyle="miter"/>
                <v:path gradientshapeok="t" o:connecttype="rect"/>
              </v:shapetype>
              <v:shape id="Text Box 15" o:spid="_x0000_s1027" type="#_x0000_t202" style="position:absolute;margin-left:276.1pt;margin-top:-55.7pt;width:205.15pt;height:72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s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" filled="f" stroked="f">
                <v:textbox inset="0,0,0,0">
                  <w:txbxContent>
                    <w:p w:rsidR="00816AFE" w:rsidRPr="00E262E5" w:rsidRDefault="00816AFE" w:rsidP="00124EDD">
                      <w:pPr>
                        <w:pStyle w:val="Subhead"/>
                        <w:spacing w:after="0"/>
                        <w:jc w:val="center"/>
                        <w:rPr>
                          <w:sz w:val="16"/>
                          <w:szCs w:val="16"/>
                          <w:u w:val="single"/>
                        </w:rPr>
                      </w:pPr>
                    </w:p>
                    <w:p w:rsidR="00BC4144" w:rsidRPr="00124EDD" w:rsidRDefault="00124EDD" w:rsidP="00124EDD">
                      <w:pPr>
                        <w:pStyle w:val="Subhead"/>
                        <w:spacing w:before="120" w:after="0"/>
                        <w:jc w:val="center"/>
                        <w:rPr>
                          <w:sz w:val="36"/>
                          <w:szCs w:val="36"/>
                        </w:rPr>
                      </w:pPr>
                      <w:r w:rsidRPr="00124EDD">
                        <w:rPr>
                          <w:sz w:val="36"/>
                          <w:szCs w:val="36"/>
                        </w:rPr>
                        <w:t>Community Protection</w:t>
                      </w:r>
                    </w:p>
                    <w:p w:rsidR="00124EDD" w:rsidRPr="00124EDD" w:rsidRDefault="00124EDD" w:rsidP="00124EDD">
                      <w:pPr>
                        <w:pStyle w:val="Subhead"/>
                        <w:spacing w:before="120" w:after="0"/>
                        <w:jc w:val="center"/>
                        <w:rPr>
                          <w:sz w:val="36"/>
                          <w:szCs w:val="36"/>
                        </w:rPr>
                      </w:pPr>
                      <w:r w:rsidRPr="00124EDD">
                        <w:rPr>
                          <w:sz w:val="36"/>
                          <w:szCs w:val="36"/>
                        </w:rPr>
                        <w:t>Orientation and training</w:t>
                      </w:r>
                    </w:p>
                    <w:p w:rsidR="00124EDD" w:rsidRDefault="00124EDD" w:rsidP="00B62579">
                      <w:pPr>
                        <w:pStyle w:val="Subhead"/>
                        <w:spacing w:before="120" w:after="0"/>
                        <w:rPr>
                          <w:sz w:val="20"/>
                          <w:szCs w:val="20"/>
                        </w:rPr>
                      </w:pPr>
                    </w:p>
                    <w:p w:rsidR="00124EDD" w:rsidRPr="00124EDD" w:rsidRDefault="00124EDD" w:rsidP="00124EDD">
                      <w:pPr>
                        <w:pStyle w:val="Subhead"/>
                        <w:spacing w:before="120" w:after="0"/>
                        <w:jc w:val="center"/>
                        <w:rPr>
                          <w:sz w:val="36"/>
                          <w:szCs w:val="36"/>
                        </w:rPr>
                      </w:pPr>
                      <w:r w:rsidRPr="00124EDD">
                        <w:rPr>
                          <w:sz w:val="36"/>
                          <w:szCs w:val="36"/>
                        </w:rPr>
                        <w:t>Presented by</w:t>
                      </w:r>
                    </w:p>
                    <w:p w:rsidR="00124EDD" w:rsidRPr="00124EDD" w:rsidRDefault="00124EDD" w:rsidP="00124EDD">
                      <w:pPr>
                        <w:pStyle w:val="Subhead"/>
                        <w:spacing w:before="120" w:after="0"/>
                        <w:jc w:val="center"/>
                        <w:rPr>
                          <w:sz w:val="36"/>
                          <w:szCs w:val="36"/>
                        </w:rPr>
                      </w:pPr>
                      <w:r w:rsidRPr="00124EDD">
                        <w:rPr>
                          <w:sz w:val="36"/>
                          <w:szCs w:val="36"/>
                        </w:rPr>
                        <w:t>Janell Featherstone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As the co-founder and co-owner of CIS, Janell has over 30 years of experience in the social service field working with children, adolescents, and families, as well as individuals with developmental disabilities. She has counseled victims of sexual and physical violence, behaviorally challenged youth, sexual offenders, and domestic violence perpetrators. Her driving passion is helping prevent victimization and abuse.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Janell is a dynamic public speaker and experienced trainer. She has made presentations to the King County Washington Public Defenders Office, in addition to social and health service agencies in Colorado, California, Washington and Arizona. She has been a speaker for national teleconferences presented by the American Network of Community Options and Resources (ANCOR) and the Irwin Siegel Agency. As a certified trainer of SmartEscape™, she provides women and children with the necessary skills to protect themselves from abduction and rape.</w:t>
                      </w:r>
                    </w:p>
                    <w:p w:rsidR="00124EDD" w:rsidRDefault="00124EDD" w:rsidP="00124EDD">
                      <w:pPr>
                        <w:pStyle w:val="NormalWeb"/>
                        <w:spacing w:line="255" w:lineRule="atLeast"/>
                        <w:jc w:val="both"/>
                        <w:rPr>
                          <w:rFonts w:ascii="Arial" w:hAnsi="Arial" w:cs="Arial"/>
                          <w:color w:val="424A52"/>
                          <w:sz w:val="18"/>
                          <w:szCs w:val="18"/>
                        </w:rPr>
                      </w:pPr>
                      <w:r>
                        <w:rPr>
                          <w:rFonts w:ascii="Arial" w:hAnsi="Arial" w:cs="Arial"/>
                          <w:color w:val="424A52"/>
                          <w:sz w:val="18"/>
                          <w:szCs w:val="18"/>
                        </w:rPr>
                        <w:t xml:space="preserve">Janell has a </w:t>
                      </w:r>
                      <w:r w:rsidR="00C85E76">
                        <w:rPr>
                          <w:rFonts w:ascii="Arial" w:hAnsi="Arial" w:cs="Arial"/>
                          <w:color w:val="424A52"/>
                          <w:sz w:val="18"/>
                          <w:szCs w:val="18"/>
                        </w:rPr>
                        <w:t>Bachelor’s</w:t>
                      </w:r>
                      <w:r>
                        <w:rPr>
                          <w:rFonts w:ascii="Arial" w:hAnsi="Arial" w:cs="Arial"/>
                          <w:color w:val="424A52"/>
                          <w:sz w:val="18"/>
                          <w:szCs w:val="18"/>
                        </w:rPr>
                        <w:t xml:space="preserve"> Degree in Psychology and a </w:t>
                      </w:r>
                      <w:r w:rsidR="00C85E76">
                        <w:rPr>
                          <w:rFonts w:ascii="Arial" w:hAnsi="Arial" w:cs="Arial"/>
                          <w:color w:val="424A52"/>
                          <w:sz w:val="18"/>
                          <w:szCs w:val="18"/>
                        </w:rPr>
                        <w:t>Master’s</w:t>
                      </w:r>
                      <w:r>
                        <w:rPr>
                          <w:rFonts w:ascii="Arial" w:hAnsi="Arial" w:cs="Arial"/>
                          <w:color w:val="424A52"/>
                          <w:sz w:val="18"/>
                          <w:szCs w:val="18"/>
                        </w:rPr>
                        <w:t xml:space="preserve"> Degree in Counseling Psychology, and is a Licensed Mental Health Counselor in Washington State.</w:t>
                      </w:r>
                    </w:p>
                    <w:p w:rsidR="00B11F34" w:rsidRPr="008832CB" w:rsidRDefault="00576BD1" w:rsidP="00B11F34">
                      <w:pPr>
                        <w:pStyle w:val="Subhead"/>
                        <w:spacing w:before="120" w:after="0"/>
                        <w:rPr>
                          <w:sz w:val="20"/>
                          <w:szCs w:val="20"/>
                          <w:u w:val="single"/>
                        </w:rPr>
                      </w:pPr>
                      <w:r>
                        <w:rPr>
                          <w:sz w:val="20"/>
                          <w:szCs w:val="20"/>
                          <w:u w:val="single"/>
                        </w:rPr>
                        <w:t>W</w:t>
                      </w:r>
                      <w:r w:rsidR="00B11F34" w:rsidRPr="008832CB">
                        <w:rPr>
                          <w:sz w:val="20"/>
                          <w:szCs w:val="20"/>
                          <w:u w:val="single"/>
                        </w:rPr>
                        <w:t>ho Should Attend?</w:t>
                      </w:r>
                    </w:p>
                    <w:p w:rsidR="00767B03" w:rsidRDefault="00576BD1" w:rsidP="00B11F34">
                      <w:pPr>
                        <w:spacing w:line="280" w:lineRule="atLeast"/>
                        <w:rPr>
                          <w:sz w:val="22"/>
                          <w:szCs w:val="22"/>
                        </w:rPr>
                      </w:pPr>
                      <w:r>
                        <w:rPr>
                          <w:sz w:val="22"/>
                          <w:szCs w:val="22"/>
                        </w:rPr>
                        <w:t xml:space="preserve">SL Providers, Resident Managers, </w:t>
                      </w:r>
                      <w:r w:rsidR="00B11F34" w:rsidRPr="008832CB">
                        <w:rPr>
                          <w:sz w:val="22"/>
                          <w:szCs w:val="22"/>
                        </w:rPr>
                        <w:t>Caregivers</w:t>
                      </w:r>
                      <w:r>
                        <w:rPr>
                          <w:sz w:val="22"/>
                          <w:szCs w:val="22"/>
                        </w:rPr>
                        <w:t>, and Supported Employment Staff who support individuals in the CP program</w:t>
                      </w:r>
                      <w:r w:rsidR="00B11F34" w:rsidRPr="008832CB">
                        <w:rPr>
                          <w:sz w:val="22"/>
                          <w:szCs w:val="22"/>
                        </w:rPr>
                        <w:t>,</w:t>
                      </w:r>
                      <w:r>
                        <w:rPr>
                          <w:sz w:val="22"/>
                          <w:szCs w:val="22"/>
                        </w:rPr>
                        <w:t xml:space="preserve"> Case Managers, and Mental Health providers. This </w:t>
                      </w:r>
                      <w:r w:rsidR="00B11F34">
                        <w:rPr>
                          <w:sz w:val="22"/>
                          <w:szCs w:val="22"/>
                        </w:rPr>
                        <w:t xml:space="preserve">is not for </w:t>
                      </w:r>
                      <w:r w:rsidR="00767B03">
                        <w:rPr>
                          <w:sz w:val="22"/>
                          <w:szCs w:val="22"/>
                        </w:rPr>
                        <w:t>IP’s</w:t>
                      </w:r>
                      <w:r w:rsidR="00B11F34">
                        <w:rPr>
                          <w:sz w:val="22"/>
                          <w:szCs w:val="22"/>
                        </w:rPr>
                        <w:t xml:space="preserve"> to earn their CE credits.</w:t>
                      </w:r>
                    </w:p>
                    <w:p w:rsidR="00B11F34" w:rsidRDefault="001637B5" w:rsidP="00B11F34">
                      <w:pPr>
                        <w:spacing w:line="280" w:lineRule="atLeast"/>
                        <w:rPr>
                          <w:sz w:val="22"/>
                          <w:szCs w:val="22"/>
                        </w:rPr>
                      </w:pPr>
                      <w:r>
                        <w:rPr>
                          <w:sz w:val="22"/>
                          <w:szCs w:val="22"/>
                        </w:rPr>
                        <w:t>This training is approved for 8 hours Continuing Education</w:t>
                      </w:r>
                      <w:r w:rsidR="00767B03">
                        <w:rPr>
                          <w:sz w:val="22"/>
                          <w:szCs w:val="22"/>
                        </w:rPr>
                        <w:t>.</w:t>
                      </w:r>
                      <w:bookmarkStart w:id="1" w:name="_GoBack"/>
                      <w:bookmarkEnd w:id="1"/>
                    </w:p>
                    <w:p w:rsidR="00B11F34" w:rsidRPr="00D55CC8" w:rsidRDefault="00B11F34" w:rsidP="00B11F34">
                      <w:pPr>
                        <w:spacing w:line="280" w:lineRule="atLeast"/>
                        <w:rPr>
                          <w:sz w:val="16"/>
                          <w:szCs w:val="16"/>
                        </w:rPr>
                      </w:pPr>
                    </w:p>
                    <w:p w:rsidR="00B11F34" w:rsidRPr="008832CB" w:rsidRDefault="00B11F34" w:rsidP="00B11F34">
                      <w:pPr>
                        <w:pStyle w:val="Bullets"/>
                        <w:rPr>
                          <w:color w:val="000000"/>
                          <w:sz w:val="20"/>
                          <w:szCs w:val="20"/>
                        </w:rPr>
                      </w:pPr>
                      <w:r w:rsidRPr="008832CB">
                        <w:rPr>
                          <w:color w:val="000000"/>
                          <w:sz w:val="20"/>
                          <w:szCs w:val="20"/>
                        </w:rPr>
                        <w:t>Ther</w:t>
                      </w:r>
                      <w:r w:rsidR="00576BD1">
                        <w:rPr>
                          <w:color w:val="000000"/>
                          <w:sz w:val="20"/>
                          <w:szCs w:val="20"/>
                        </w:rPr>
                        <w:t>e is no charge for this training</w:t>
                      </w:r>
                    </w:p>
                    <w:p w:rsidR="00B11F34" w:rsidRDefault="00B11F34" w:rsidP="00B11F34">
                      <w:pPr>
                        <w:pStyle w:val="Bullets"/>
                        <w:rPr>
                          <w:color w:val="000000"/>
                          <w:sz w:val="36"/>
                          <w:szCs w:val="36"/>
                        </w:rPr>
                      </w:pPr>
                    </w:p>
                    <w:p w:rsidR="008E1EFB" w:rsidRPr="00C831CA" w:rsidRDefault="008E1EFB" w:rsidP="00510A6D">
                      <w:pPr>
                        <w:spacing w:line="280" w:lineRule="atLeast"/>
                        <w:rPr>
                          <w:b/>
                          <w:sz w:val="28"/>
                          <w:szCs w:val="28"/>
                        </w:rPr>
                      </w:pPr>
                    </w:p>
                    <w:p w:rsidR="00510A6D" w:rsidRPr="00C831CA" w:rsidRDefault="00510A6D" w:rsidP="00510A6D">
                      <w:pPr>
                        <w:pStyle w:val="Bullets"/>
                        <w:ind w:left="180"/>
                        <w:rPr>
                          <w:b/>
                          <w:color w:val="000000"/>
                          <w:sz w:val="28"/>
                          <w:szCs w:val="28"/>
                        </w:rPr>
                      </w:pPr>
                    </w:p>
                    <w:p w:rsidR="009431FB" w:rsidRPr="009431FB" w:rsidRDefault="009431FB" w:rsidP="00510A6D">
                      <w:pPr>
                        <w:pStyle w:val="Subhead"/>
                        <w:spacing w:after="0"/>
                        <w:jc w:val="center"/>
                        <w:rPr>
                          <w:b w:val="0"/>
                          <w:sz w:val="22"/>
                          <w:szCs w:val="22"/>
                        </w:rPr>
                      </w:pPr>
                    </w:p>
                  </w:txbxContent>
                </v:textbox>
              </v:shape>
            </w:pict>
          </mc:Fallback>
        </mc:AlternateContent>
      </w:r>
      <w:r w:rsidR="00AF2413">
        <w:rPr>
          <w:noProof/>
          <w:szCs w:val="20"/>
        </w:rPr>
        <w:drawing>
          <wp:anchor distT="0" distB="0" distL="114300" distR="114300" simplePos="0" relativeHeight="251647488" behindDoc="1" locked="0" layoutInCell="1" allowOverlap="1" wp14:anchorId="560BB32F" wp14:editId="2B3539A8">
            <wp:simplePos x="0" y="0"/>
            <wp:positionH relativeFrom="column">
              <wp:posOffset>-1162685</wp:posOffset>
            </wp:positionH>
            <wp:positionV relativeFrom="paragraph">
              <wp:posOffset>-955040</wp:posOffset>
            </wp:positionV>
            <wp:extent cx="7650480" cy="9910445"/>
            <wp:effectExtent l="0" t="0" r="7620" b="0"/>
            <wp:wrapNone/>
            <wp:docPr id="7" name="Picture 6" descr="Modern_Solid_FlyerV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rn_Solid_FlyerVert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50480" cy="991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0B8" w:rsidRDefault="001637B5">
      <w:r>
        <w:rPr>
          <w:noProof/>
          <w:szCs w:val="20"/>
        </w:rPr>
        <mc:AlternateContent>
          <mc:Choice Requires="wps">
            <w:drawing>
              <wp:anchor distT="0" distB="0" distL="114300" distR="114300" simplePos="0" relativeHeight="251657728" behindDoc="0" locked="0" layoutInCell="1" allowOverlap="1" wp14:anchorId="560BB333" wp14:editId="5907DE10">
                <wp:simplePos x="0" y="0"/>
                <wp:positionH relativeFrom="column">
                  <wp:posOffset>-807720</wp:posOffset>
                </wp:positionH>
                <wp:positionV relativeFrom="paragraph">
                  <wp:posOffset>1706880</wp:posOffset>
                </wp:positionV>
                <wp:extent cx="4000500" cy="6934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93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9B9" w:rsidRPr="00C859B9" w:rsidRDefault="00C859B9" w:rsidP="00C859B9">
                            <w:pPr>
                              <w:jc w:val="both"/>
                              <w:rPr>
                                <w:rFonts w:ascii="Constantia" w:hAnsi="Constantia"/>
                                <w:sz w:val="20"/>
                                <w:szCs w:val="20"/>
                              </w:rPr>
                            </w:pPr>
                            <w:r>
                              <w:rPr>
                                <w:rFonts w:ascii="Constantia" w:hAnsi="Constantia"/>
                                <w:sz w:val="20"/>
                                <w:szCs w:val="20"/>
                              </w:rPr>
                              <w:t>The</w:t>
                            </w:r>
                            <w:r w:rsidRPr="00C859B9">
                              <w:rPr>
                                <w:rFonts w:ascii="Constantia" w:hAnsi="Constantia"/>
                                <w:sz w:val="20"/>
                                <w:szCs w:val="20"/>
                              </w:rPr>
                              <w:t xml:space="preserve"> Community Prote</w:t>
                            </w:r>
                            <w:r>
                              <w:rPr>
                                <w:rFonts w:ascii="Constantia" w:hAnsi="Constantia"/>
                                <w:sz w:val="20"/>
                                <w:szCs w:val="20"/>
                              </w:rPr>
                              <w:t>ction Orientation and Training</w:t>
                            </w:r>
                            <w:r w:rsidRPr="00C859B9">
                              <w:rPr>
                                <w:rFonts w:ascii="Constantia" w:hAnsi="Constantia"/>
                                <w:sz w:val="20"/>
                                <w:szCs w:val="20"/>
                              </w:rPr>
                              <w:t xml:space="preserve"> curriculum is designed to provide an introduction to employees working with people who are developmentally disabled and have community protection issues. </w:t>
                            </w:r>
                          </w:p>
                          <w:p w:rsidR="00C859B9" w:rsidRPr="00C859B9" w:rsidRDefault="00C859B9" w:rsidP="00C859B9">
                            <w:pPr>
                              <w:jc w:val="both"/>
                              <w:rPr>
                                <w:rFonts w:ascii="Constantia" w:hAnsi="Constantia"/>
                                <w:sz w:val="20"/>
                                <w:szCs w:val="20"/>
                              </w:rPr>
                            </w:pPr>
                          </w:p>
                          <w:p w:rsidR="00C859B9" w:rsidRPr="00C859B9" w:rsidRDefault="00C859B9" w:rsidP="00C859B9">
                            <w:pPr>
                              <w:rPr>
                                <w:rFonts w:ascii="Constantia" w:hAnsi="Constantia"/>
                                <w:sz w:val="20"/>
                                <w:szCs w:val="20"/>
                              </w:rPr>
                            </w:pPr>
                            <w:r w:rsidRPr="00C859B9">
                              <w:rPr>
                                <w:rFonts w:ascii="Constantia" w:hAnsi="Constantia"/>
                                <w:sz w:val="20"/>
                                <w:szCs w:val="20"/>
                              </w:rPr>
                              <w:t xml:space="preserve">At the completion of the training, trainees will be able to: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the eligibility </w:t>
                            </w:r>
                            <w:r w:rsidR="00B62579">
                              <w:rPr>
                                <w:rFonts w:ascii="Constantia" w:hAnsi="Constantia"/>
                                <w:sz w:val="20"/>
                                <w:szCs w:val="20"/>
                              </w:rPr>
                              <w:t xml:space="preserve">criteria </w:t>
                            </w:r>
                            <w:r w:rsidRPr="00C859B9">
                              <w:rPr>
                                <w:rFonts w:ascii="Constantia" w:hAnsi="Constantia"/>
                                <w:sz w:val="20"/>
                                <w:szCs w:val="20"/>
                              </w:rPr>
                              <w:t xml:space="preserve">for those in the CP program.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List common restrictions for those in the CP program.</w:t>
                            </w:r>
                          </w:p>
                          <w:p w:rsidR="00C859B9" w:rsidRPr="00C859B9" w:rsidRDefault="00BC4144" w:rsidP="00C859B9">
                            <w:pPr>
                              <w:pStyle w:val="ListParagraph"/>
                              <w:numPr>
                                <w:ilvl w:val="0"/>
                                <w:numId w:val="11"/>
                              </w:numPr>
                              <w:spacing w:after="200" w:line="276" w:lineRule="auto"/>
                              <w:rPr>
                                <w:rFonts w:ascii="Constantia" w:hAnsi="Constantia"/>
                                <w:sz w:val="20"/>
                                <w:szCs w:val="20"/>
                              </w:rPr>
                            </w:pPr>
                            <w:r>
                              <w:rPr>
                                <w:rFonts w:ascii="Constantia" w:hAnsi="Constantia"/>
                                <w:sz w:val="20"/>
                                <w:szCs w:val="20"/>
                              </w:rPr>
                              <w:t>Identify ways the</w:t>
                            </w:r>
                            <w:r w:rsidR="00C859B9" w:rsidRPr="00C859B9">
                              <w:rPr>
                                <w:rFonts w:ascii="Constantia" w:hAnsi="Constantia"/>
                                <w:sz w:val="20"/>
                                <w:szCs w:val="20"/>
                              </w:rPr>
                              <w:t xml:space="preserve"> Residential Guidelines apply to people in the CP program.</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Discussion of Relationships for CP participants.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Identify common ways offenders “groom” staff &amp;/or victims.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Understanding the offence Cycle.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Define a “triangle relationships”.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Describe common steps in the offense cycle.</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Be aware of contributing factors to sex offending.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Be aware of staff emotional responses to working with CP participants.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staff behaviors that represent inappropriate uses of “power and control” when working with individuals in the CP program.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Be aware of staff effectiveness skills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ways to develop mutually respectful and trusting relationship with participants.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Explain direct service staff’s role in disclosure of confidential information regarding the CP program participant. </w:t>
                            </w:r>
                          </w:p>
                          <w:p w:rsidR="00212D63" w:rsidRPr="00C859B9" w:rsidRDefault="00C859B9" w:rsidP="008E1EFB">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Explain some of the legal issues that may apply to CP Program participants. </w:t>
                            </w:r>
                          </w:p>
                          <w:p w:rsidR="00314D8D" w:rsidRPr="00314D8D" w:rsidRDefault="00314D8D" w:rsidP="00314D8D">
                            <w:pPr>
                              <w:pStyle w:val="Subhead"/>
                              <w:spacing w:after="0"/>
                              <w:rPr>
                                <w:szCs w:val="28"/>
                                <w:u w:val="single"/>
                              </w:rPr>
                            </w:pPr>
                            <w:r w:rsidRPr="00314D8D">
                              <w:rPr>
                                <w:szCs w:val="28"/>
                                <w:u w:val="single"/>
                              </w:rPr>
                              <w:t>Location:</w:t>
                            </w:r>
                          </w:p>
                          <w:p w:rsidR="00314D8D" w:rsidRPr="00576BD1" w:rsidRDefault="00C859B9" w:rsidP="00314D8D">
                            <w:pPr>
                              <w:rPr>
                                <w:b/>
                                <w:sz w:val="28"/>
                                <w:szCs w:val="28"/>
                                <w:highlight w:val="yellow"/>
                              </w:rPr>
                            </w:pPr>
                            <w:r w:rsidRPr="00576BD1">
                              <w:rPr>
                                <w:b/>
                                <w:sz w:val="28"/>
                                <w:szCs w:val="28"/>
                                <w:highlight w:val="yellow"/>
                              </w:rPr>
                              <w:t>Spokane Regional Health District</w:t>
                            </w:r>
                          </w:p>
                          <w:p w:rsidR="00314D8D" w:rsidRPr="00576BD1" w:rsidRDefault="00767B03" w:rsidP="00314D8D">
                            <w:pPr>
                              <w:rPr>
                                <w:sz w:val="28"/>
                                <w:szCs w:val="28"/>
                                <w:highlight w:val="yellow"/>
                              </w:rPr>
                            </w:pPr>
                            <w:hyperlink r:id="rId13" w:history="1">
                              <w:r w:rsidR="00C859B9" w:rsidRPr="00576BD1">
                                <w:rPr>
                                  <w:rStyle w:val="Hyperlink"/>
                                  <w:b/>
                                  <w:sz w:val="26"/>
                                  <w:szCs w:val="26"/>
                                  <w:highlight w:val="yellow"/>
                                </w:rPr>
                                <w:t>1101 West College Avenue, Spokane, WA 99201-2095</w:t>
                              </w:r>
                              <w:r w:rsidR="00314D8D" w:rsidRPr="00576BD1">
                                <w:rPr>
                                  <w:rStyle w:val="Hyperlink"/>
                                  <w:sz w:val="28"/>
                                  <w:szCs w:val="28"/>
                                  <w:highlight w:val="yellow"/>
                                </w:rPr>
                                <w:t xml:space="preserve">  </w:t>
                              </w:r>
                            </w:hyperlink>
                            <w:r w:rsidR="00314D8D" w:rsidRPr="00576BD1">
                              <w:rPr>
                                <w:sz w:val="28"/>
                                <w:szCs w:val="28"/>
                                <w:highlight w:val="yellow"/>
                              </w:rPr>
                              <w:t xml:space="preserve"> </w:t>
                            </w:r>
                          </w:p>
                          <w:p w:rsidR="00314D8D" w:rsidRPr="00C859B9" w:rsidRDefault="00C859B9" w:rsidP="00314D8D">
                            <w:pPr>
                              <w:rPr>
                                <w:b/>
                              </w:rPr>
                            </w:pPr>
                            <w:r w:rsidRPr="00576BD1">
                              <w:rPr>
                                <w:b/>
                                <w:highlight w:val="yellow"/>
                              </w:rPr>
                              <w:t>Room 104, Auditorium</w:t>
                            </w:r>
                          </w:p>
                          <w:p w:rsidR="00C859B9" w:rsidRPr="00C859B9" w:rsidRDefault="00C859B9" w:rsidP="00314D8D"/>
                          <w:p w:rsidR="00314D8D" w:rsidRPr="00314D8D" w:rsidRDefault="00B753FD" w:rsidP="00314D8D">
                            <w:pPr>
                              <w:pStyle w:val="Subhead"/>
                              <w:spacing w:before="80"/>
                              <w:rPr>
                                <w:szCs w:val="28"/>
                                <w:u w:val="single"/>
                              </w:rPr>
                            </w:pPr>
                            <w:r>
                              <w:rPr>
                                <w:szCs w:val="28"/>
                                <w:u w:val="single"/>
                              </w:rPr>
                              <w:t>To Register</w:t>
                            </w:r>
                            <w:r w:rsidR="00314D8D" w:rsidRPr="00314D8D">
                              <w:rPr>
                                <w:szCs w:val="28"/>
                                <w:u w:val="single"/>
                              </w:rPr>
                              <w:t>:</w:t>
                            </w:r>
                          </w:p>
                          <w:p w:rsidR="001637B5" w:rsidRPr="00BC4144" w:rsidRDefault="00314D8D" w:rsidP="001637B5">
                            <w:pPr>
                              <w:numPr>
                                <w:ilvl w:val="0"/>
                                <w:numId w:val="1"/>
                              </w:numPr>
                              <w:tabs>
                                <w:tab w:val="clear" w:pos="-720"/>
                                <w:tab w:val="num" w:pos="360"/>
                              </w:tabs>
                              <w:ind w:left="360"/>
                            </w:pPr>
                            <w:r w:rsidRPr="00BC4144">
                              <w:t xml:space="preserve">You must </w:t>
                            </w:r>
                            <w:r w:rsidRPr="00BC4144">
                              <w:rPr>
                                <w:u w:val="single"/>
                              </w:rPr>
                              <w:t>pre-register</w:t>
                            </w:r>
                            <w:r w:rsidRPr="00BC4144">
                              <w:t xml:space="preserve"> by </w:t>
                            </w:r>
                            <w:r w:rsidR="00C859B9" w:rsidRPr="00BC4144">
                              <w:t xml:space="preserve">contacting Trina Tenny </w:t>
                            </w:r>
                            <w:r w:rsidR="00C85E76">
                              <w:t xml:space="preserve">at </w:t>
                            </w:r>
                            <w:hyperlink r:id="rId14" w:history="1">
                              <w:r w:rsidR="001637B5" w:rsidRPr="00397161">
                                <w:rPr>
                                  <w:rStyle w:val="Hyperlink"/>
                                  <w:b/>
                                </w:rPr>
                                <w:t>Tennytr@dshs.wa.gov</w:t>
                              </w:r>
                            </w:hyperlink>
                            <w:r w:rsidR="00C85E76">
                              <w:rPr>
                                <w:rStyle w:val="Hyperlink"/>
                                <w:b/>
                              </w:rPr>
                              <w:t xml:space="preserve"> </w:t>
                            </w:r>
                            <w:r w:rsidR="00C85E76">
                              <w:t xml:space="preserve">or </w:t>
                            </w:r>
                            <w:r w:rsidR="00C85E76">
                              <w:rPr>
                                <w:b/>
                              </w:rPr>
                              <w:t xml:space="preserve">509-751-4638 </w:t>
                            </w:r>
                          </w:p>
                          <w:p w:rsidR="00314D8D" w:rsidRPr="00BC4144" w:rsidRDefault="001637B5" w:rsidP="00E062E8">
                            <w:pPr>
                              <w:numPr>
                                <w:ilvl w:val="0"/>
                                <w:numId w:val="1"/>
                              </w:numPr>
                              <w:tabs>
                                <w:tab w:val="clear" w:pos="-720"/>
                                <w:tab w:val="num" w:pos="360"/>
                              </w:tabs>
                              <w:ind w:left="360"/>
                              <w:rPr>
                                <w:b/>
                              </w:rPr>
                            </w:pPr>
                            <w:r>
                              <w:t>This class is limited to 30 attendees, and you must be registered to attend.</w:t>
                            </w:r>
                          </w:p>
                          <w:p w:rsidR="00C958FB" w:rsidRPr="00BC4144" w:rsidRDefault="00C958FB" w:rsidP="00BC4144">
                            <w:pPr>
                              <w:ind w:left="360"/>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33" id="Text Box 10" o:spid="_x0000_s1028" type="#_x0000_t202" style="position:absolute;margin-left:-63.6pt;margin-top:134.4pt;width:315pt;height:5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TvsQIAALM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" filled="f" stroked="f">
                <v:textbox inset="0,0,0,0">
                  <w:txbxContent>
                    <w:p w:rsidR="00C859B9" w:rsidRPr="00C859B9" w:rsidRDefault="00C859B9" w:rsidP="00C859B9">
                      <w:pPr>
                        <w:jc w:val="both"/>
                        <w:rPr>
                          <w:rFonts w:ascii="Constantia" w:hAnsi="Constantia"/>
                          <w:sz w:val="20"/>
                          <w:szCs w:val="20"/>
                        </w:rPr>
                      </w:pPr>
                      <w:r>
                        <w:rPr>
                          <w:rFonts w:ascii="Constantia" w:hAnsi="Constantia"/>
                          <w:sz w:val="20"/>
                          <w:szCs w:val="20"/>
                        </w:rPr>
                        <w:t>The</w:t>
                      </w:r>
                      <w:r w:rsidRPr="00C859B9">
                        <w:rPr>
                          <w:rFonts w:ascii="Constantia" w:hAnsi="Constantia"/>
                          <w:sz w:val="20"/>
                          <w:szCs w:val="20"/>
                        </w:rPr>
                        <w:t xml:space="preserve"> Community Prote</w:t>
                      </w:r>
                      <w:r>
                        <w:rPr>
                          <w:rFonts w:ascii="Constantia" w:hAnsi="Constantia"/>
                          <w:sz w:val="20"/>
                          <w:szCs w:val="20"/>
                        </w:rPr>
                        <w:t>ction Orientation and Training</w:t>
                      </w:r>
                      <w:r w:rsidRPr="00C859B9">
                        <w:rPr>
                          <w:rFonts w:ascii="Constantia" w:hAnsi="Constantia"/>
                          <w:sz w:val="20"/>
                          <w:szCs w:val="20"/>
                        </w:rPr>
                        <w:t xml:space="preserve"> curriculum is designed to provide an introduction to employees working with people who are developmentally disabled and have community protection issues. </w:t>
                      </w:r>
                    </w:p>
                    <w:p w:rsidR="00C859B9" w:rsidRPr="00C859B9" w:rsidRDefault="00C859B9" w:rsidP="00C859B9">
                      <w:pPr>
                        <w:jc w:val="both"/>
                        <w:rPr>
                          <w:rFonts w:ascii="Constantia" w:hAnsi="Constantia"/>
                          <w:sz w:val="20"/>
                          <w:szCs w:val="20"/>
                        </w:rPr>
                      </w:pPr>
                    </w:p>
                    <w:p w:rsidR="00C859B9" w:rsidRPr="00C859B9" w:rsidRDefault="00C859B9" w:rsidP="00C859B9">
                      <w:pPr>
                        <w:rPr>
                          <w:rFonts w:ascii="Constantia" w:hAnsi="Constantia"/>
                          <w:sz w:val="20"/>
                          <w:szCs w:val="20"/>
                        </w:rPr>
                      </w:pPr>
                      <w:r w:rsidRPr="00C859B9">
                        <w:rPr>
                          <w:rFonts w:ascii="Constantia" w:hAnsi="Constantia"/>
                          <w:sz w:val="20"/>
                          <w:szCs w:val="20"/>
                        </w:rPr>
                        <w:t xml:space="preserve">At the completion of the training, trainees will be able to: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the eligibility </w:t>
                      </w:r>
                      <w:r w:rsidR="00B62579">
                        <w:rPr>
                          <w:rFonts w:ascii="Constantia" w:hAnsi="Constantia"/>
                          <w:sz w:val="20"/>
                          <w:szCs w:val="20"/>
                        </w:rPr>
                        <w:t xml:space="preserve">criteria </w:t>
                      </w:r>
                      <w:r w:rsidRPr="00C859B9">
                        <w:rPr>
                          <w:rFonts w:ascii="Constantia" w:hAnsi="Constantia"/>
                          <w:sz w:val="20"/>
                          <w:szCs w:val="20"/>
                        </w:rPr>
                        <w:t xml:space="preserve">for those in the CP program.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List common restrictions for those in the CP program.</w:t>
                      </w:r>
                    </w:p>
                    <w:p w:rsidR="00C859B9" w:rsidRPr="00C859B9" w:rsidRDefault="00BC4144" w:rsidP="00C859B9">
                      <w:pPr>
                        <w:pStyle w:val="ListParagraph"/>
                        <w:numPr>
                          <w:ilvl w:val="0"/>
                          <w:numId w:val="11"/>
                        </w:numPr>
                        <w:spacing w:after="200" w:line="276" w:lineRule="auto"/>
                        <w:rPr>
                          <w:rFonts w:ascii="Constantia" w:hAnsi="Constantia"/>
                          <w:sz w:val="20"/>
                          <w:szCs w:val="20"/>
                        </w:rPr>
                      </w:pPr>
                      <w:r>
                        <w:rPr>
                          <w:rFonts w:ascii="Constantia" w:hAnsi="Constantia"/>
                          <w:sz w:val="20"/>
                          <w:szCs w:val="20"/>
                        </w:rPr>
                        <w:t>Identify ways the</w:t>
                      </w:r>
                      <w:r w:rsidR="00C859B9" w:rsidRPr="00C859B9">
                        <w:rPr>
                          <w:rFonts w:ascii="Constantia" w:hAnsi="Constantia"/>
                          <w:sz w:val="20"/>
                          <w:szCs w:val="20"/>
                        </w:rPr>
                        <w:t xml:space="preserve"> Residential Guidelines apply to people in the CP program.</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Discussion of Relationships for CP participants.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Identify common ways offenders “groom” staff &amp;/or victims.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Understanding the offence Cycle.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Define a “triangle relationships”.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Describe common steps in the offense cycle.</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Be aware of contributing factors to sex offending.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Be aware of staff emotional responses to working with CP participants.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staff behaviors that represent inappropriate uses of “power and control” when working with individuals in the CP program.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Be aware of staff effectiveness skills</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Identify ways to develop mutually respectful and trusting relationship with participants. </w:t>
                      </w:r>
                    </w:p>
                    <w:p w:rsidR="00C859B9" w:rsidRPr="00C859B9" w:rsidRDefault="00C859B9" w:rsidP="00C859B9">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Explain direct service staff’s role in disclosure of confidential information regarding the CP program participant. </w:t>
                      </w:r>
                    </w:p>
                    <w:p w:rsidR="00212D63" w:rsidRPr="00C859B9" w:rsidRDefault="00C859B9" w:rsidP="008E1EFB">
                      <w:pPr>
                        <w:pStyle w:val="ListParagraph"/>
                        <w:numPr>
                          <w:ilvl w:val="0"/>
                          <w:numId w:val="11"/>
                        </w:numPr>
                        <w:spacing w:after="200" w:line="276" w:lineRule="auto"/>
                        <w:rPr>
                          <w:rFonts w:ascii="Constantia" w:hAnsi="Constantia"/>
                          <w:sz w:val="20"/>
                          <w:szCs w:val="20"/>
                        </w:rPr>
                      </w:pPr>
                      <w:r w:rsidRPr="00C859B9">
                        <w:rPr>
                          <w:rFonts w:ascii="Constantia" w:hAnsi="Constantia"/>
                          <w:sz w:val="20"/>
                          <w:szCs w:val="20"/>
                        </w:rPr>
                        <w:t xml:space="preserve">Explain some of the legal issues that may apply to CP Program participants. </w:t>
                      </w:r>
                    </w:p>
                    <w:p w:rsidR="00314D8D" w:rsidRPr="00314D8D" w:rsidRDefault="00314D8D" w:rsidP="00314D8D">
                      <w:pPr>
                        <w:pStyle w:val="Subhead"/>
                        <w:spacing w:after="0"/>
                        <w:rPr>
                          <w:szCs w:val="28"/>
                          <w:u w:val="single"/>
                        </w:rPr>
                      </w:pPr>
                      <w:r w:rsidRPr="00314D8D">
                        <w:rPr>
                          <w:szCs w:val="28"/>
                          <w:u w:val="single"/>
                        </w:rPr>
                        <w:t>Location:</w:t>
                      </w:r>
                    </w:p>
                    <w:p w:rsidR="00314D8D" w:rsidRPr="00576BD1" w:rsidRDefault="00C859B9" w:rsidP="00314D8D">
                      <w:pPr>
                        <w:rPr>
                          <w:b/>
                          <w:sz w:val="28"/>
                          <w:szCs w:val="28"/>
                          <w:highlight w:val="yellow"/>
                        </w:rPr>
                      </w:pPr>
                      <w:r w:rsidRPr="00576BD1">
                        <w:rPr>
                          <w:b/>
                          <w:sz w:val="28"/>
                          <w:szCs w:val="28"/>
                          <w:highlight w:val="yellow"/>
                        </w:rPr>
                        <w:t>Spokane Regional Health District</w:t>
                      </w:r>
                    </w:p>
                    <w:p w:rsidR="00314D8D" w:rsidRPr="00576BD1" w:rsidRDefault="00C85E76" w:rsidP="00314D8D">
                      <w:pPr>
                        <w:rPr>
                          <w:sz w:val="28"/>
                          <w:szCs w:val="28"/>
                          <w:highlight w:val="yellow"/>
                        </w:rPr>
                      </w:pPr>
                      <w:hyperlink r:id="rId15" w:history="1">
                        <w:r w:rsidR="00C859B9" w:rsidRPr="00576BD1">
                          <w:rPr>
                            <w:rStyle w:val="Hyperlink"/>
                            <w:b/>
                            <w:sz w:val="26"/>
                            <w:szCs w:val="26"/>
                            <w:highlight w:val="yellow"/>
                          </w:rPr>
                          <w:t>1101 West College Avenue, Spokane, WA 99201-2095</w:t>
                        </w:r>
                        <w:r w:rsidR="00314D8D" w:rsidRPr="00576BD1">
                          <w:rPr>
                            <w:rStyle w:val="Hyperlink"/>
                            <w:sz w:val="28"/>
                            <w:szCs w:val="28"/>
                            <w:highlight w:val="yellow"/>
                          </w:rPr>
                          <w:t xml:space="preserve">  </w:t>
                        </w:r>
                      </w:hyperlink>
                      <w:r w:rsidR="00314D8D" w:rsidRPr="00576BD1">
                        <w:rPr>
                          <w:sz w:val="28"/>
                          <w:szCs w:val="28"/>
                          <w:highlight w:val="yellow"/>
                        </w:rPr>
                        <w:t xml:space="preserve"> </w:t>
                      </w:r>
                    </w:p>
                    <w:p w:rsidR="00314D8D" w:rsidRPr="00C859B9" w:rsidRDefault="00C859B9" w:rsidP="00314D8D">
                      <w:pPr>
                        <w:rPr>
                          <w:b/>
                        </w:rPr>
                      </w:pPr>
                      <w:r w:rsidRPr="00576BD1">
                        <w:rPr>
                          <w:b/>
                          <w:highlight w:val="yellow"/>
                        </w:rPr>
                        <w:t>Room 104, Auditorium</w:t>
                      </w:r>
                    </w:p>
                    <w:p w:rsidR="00C859B9" w:rsidRPr="00C859B9" w:rsidRDefault="00C859B9" w:rsidP="00314D8D"/>
                    <w:p w:rsidR="00314D8D" w:rsidRPr="00314D8D" w:rsidRDefault="00B753FD" w:rsidP="00314D8D">
                      <w:pPr>
                        <w:pStyle w:val="Subhead"/>
                        <w:spacing w:before="80"/>
                        <w:rPr>
                          <w:szCs w:val="28"/>
                          <w:u w:val="single"/>
                        </w:rPr>
                      </w:pPr>
                      <w:r>
                        <w:rPr>
                          <w:szCs w:val="28"/>
                          <w:u w:val="single"/>
                        </w:rPr>
                        <w:t>To Register</w:t>
                      </w:r>
                      <w:r w:rsidR="00314D8D" w:rsidRPr="00314D8D">
                        <w:rPr>
                          <w:szCs w:val="28"/>
                          <w:u w:val="single"/>
                        </w:rPr>
                        <w:t>:</w:t>
                      </w:r>
                    </w:p>
                    <w:p w:rsidR="001637B5" w:rsidRPr="00BC4144" w:rsidRDefault="00314D8D" w:rsidP="001637B5">
                      <w:pPr>
                        <w:numPr>
                          <w:ilvl w:val="0"/>
                          <w:numId w:val="1"/>
                        </w:numPr>
                        <w:tabs>
                          <w:tab w:val="clear" w:pos="-720"/>
                          <w:tab w:val="num" w:pos="360"/>
                        </w:tabs>
                        <w:ind w:left="360"/>
                      </w:pPr>
                      <w:r w:rsidRPr="00BC4144">
                        <w:t xml:space="preserve">You must </w:t>
                      </w:r>
                      <w:r w:rsidRPr="00BC4144">
                        <w:rPr>
                          <w:u w:val="single"/>
                        </w:rPr>
                        <w:t>pre-register</w:t>
                      </w:r>
                      <w:r w:rsidRPr="00BC4144">
                        <w:t xml:space="preserve"> by </w:t>
                      </w:r>
                      <w:r w:rsidR="00C859B9" w:rsidRPr="00BC4144">
                        <w:t xml:space="preserve">contacting Trina Tenny </w:t>
                      </w:r>
                      <w:r w:rsidR="00C85E76">
                        <w:t xml:space="preserve">at </w:t>
                      </w:r>
                      <w:hyperlink r:id="rId16" w:history="1">
                        <w:r w:rsidR="001637B5" w:rsidRPr="00397161">
                          <w:rPr>
                            <w:rStyle w:val="Hyperlink"/>
                            <w:b/>
                          </w:rPr>
                          <w:t>Tennytr@dshs.wa.gov</w:t>
                        </w:r>
                      </w:hyperlink>
                      <w:r w:rsidR="00C85E76">
                        <w:rPr>
                          <w:rStyle w:val="Hyperlink"/>
                          <w:b/>
                        </w:rPr>
                        <w:t xml:space="preserve"> </w:t>
                      </w:r>
                      <w:r w:rsidR="00C85E76">
                        <w:t>or</w:t>
                      </w:r>
                      <w:r w:rsidR="00C85E76">
                        <w:t xml:space="preserve"> </w:t>
                      </w:r>
                      <w:r w:rsidR="00C85E76">
                        <w:rPr>
                          <w:b/>
                        </w:rPr>
                        <w:t xml:space="preserve">509-751-4638 </w:t>
                      </w:r>
                    </w:p>
                    <w:p w:rsidR="00314D8D" w:rsidRPr="00BC4144" w:rsidRDefault="001637B5" w:rsidP="00E062E8">
                      <w:pPr>
                        <w:numPr>
                          <w:ilvl w:val="0"/>
                          <w:numId w:val="1"/>
                        </w:numPr>
                        <w:tabs>
                          <w:tab w:val="clear" w:pos="-720"/>
                          <w:tab w:val="num" w:pos="360"/>
                        </w:tabs>
                        <w:ind w:left="360"/>
                        <w:rPr>
                          <w:b/>
                        </w:rPr>
                      </w:pPr>
                      <w:r>
                        <w:t>This class is limited to 30 attendees, and you must be registered to attend.</w:t>
                      </w:r>
                    </w:p>
                    <w:p w:rsidR="00C958FB" w:rsidRPr="00BC4144" w:rsidRDefault="00C958FB" w:rsidP="00BC4144">
                      <w:pPr>
                        <w:ind w:left="360"/>
                        <w:rPr>
                          <w:b/>
                          <w:sz w:val="16"/>
                          <w:szCs w:val="16"/>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560BB337" wp14:editId="57976237">
                <wp:simplePos x="0" y="0"/>
                <wp:positionH relativeFrom="column">
                  <wp:posOffset>-640080</wp:posOffset>
                </wp:positionH>
                <wp:positionV relativeFrom="paragraph">
                  <wp:posOffset>563880</wp:posOffset>
                </wp:positionV>
                <wp:extent cx="3657600" cy="12115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F34" w:rsidRPr="00576BD1" w:rsidRDefault="00C859B9" w:rsidP="000614B3">
                            <w:pPr>
                              <w:pStyle w:val="Headline"/>
                              <w:jc w:val="center"/>
                              <w:rPr>
                                <w:rFonts w:asciiTheme="majorHAnsi" w:hAnsiTheme="majorHAnsi"/>
                                <w:color w:val="231F20"/>
                                <w:sz w:val="24"/>
                                <w:szCs w:val="24"/>
                                <w:highlight w:val="yellow"/>
                              </w:rPr>
                            </w:pPr>
                            <w:r w:rsidRPr="00576BD1">
                              <w:rPr>
                                <w:rFonts w:asciiTheme="majorHAnsi" w:hAnsiTheme="majorHAnsi"/>
                                <w:color w:val="231F20"/>
                                <w:sz w:val="24"/>
                                <w:szCs w:val="24"/>
                                <w:highlight w:val="yellow"/>
                              </w:rPr>
                              <w:t>Wednesday, June 7, 2017</w:t>
                            </w:r>
                          </w:p>
                          <w:p w:rsidR="00B11F34" w:rsidRPr="001A2856" w:rsidRDefault="00B62579" w:rsidP="00B11F34">
                            <w:pPr>
                              <w:pStyle w:val="Headline"/>
                              <w:jc w:val="center"/>
                              <w:rPr>
                                <w:rFonts w:asciiTheme="majorHAnsi" w:hAnsiTheme="majorHAnsi"/>
                                <w:color w:val="231F20"/>
                                <w:sz w:val="24"/>
                                <w:szCs w:val="24"/>
                              </w:rPr>
                            </w:pPr>
                            <w:r>
                              <w:rPr>
                                <w:rFonts w:asciiTheme="majorHAnsi" w:hAnsiTheme="majorHAnsi"/>
                                <w:color w:val="231F20"/>
                                <w:sz w:val="24"/>
                                <w:szCs w:val="24"/>
                                <w:highlight w:val="yellow"/>
                              </w:rPr>
                              <w:t>8 AM to 5</w:t>
                            </w:r>
                            <w:r w:rsidR="00B11F34" w:rsidRPr="00576BD1">
                              <w:rPr>
                                <w:rFonts w:asciiTheme="majorHAnsi" w:hAnsiTheme="majorHAnsi"/>
                                <w:color w:val="231F20"/>
                                <w:sz w:val="24"/>
                                <w:szCs w:val="24"/>
                                <w:highlight w:val="yellow"/>
                              </w:rPr>
                              <w:t xml:space="preserve"> PM</w:t>
                            </w:r>
                          </w:p>
                          <w:p w:rsidR="00B11F34" w:rsidRPr="0070183D" w:rsidRDefault="00C859B9" w:rsidP="00B11F34">
                            <w:pPr>
                              <w:pStyle w:val="Headline"/>
                              <w:jc w:val="center"/>
                              <w:rPr>
                                <w:rFonts w:asciiTheme="majorHAnsi" w:hAnsiTheme="majorHAnsi"/>
                                <w:color w:val="984806" w:themeColor="accent6" w:themeShade="80"/>
                                <w:sz w:val="36"/>
                                <w:szCs w:val="36"/>
                              </w:rPr>
                            </w:pPr>
                            <w:r>
                              <w:rPr>
                                <w:rFonts w:asciiTheme="majorHAnsi" w:hAnsiTheme="majorHAnsi"/>
                                <w:color w:val="984806" w:themeColor="accent6" w:themeShade="80"/>
                                <w:sz w:val="36"/>
                                <w:szCs w:val="36"/>
                              </w:rPr>
                              <w:t>Community Protection</w:t>
                            </w:r>
                          </w:p>
                          <w:p w:rsidR="00C958FB" w:rsidRDefault="00C859B9" w:rsidP="009431FB">
                            <w:pPr>
                              <w:jc w:val="center"/>
                              <w:rPr>
                                <w:b/>
                              </w:rPr>
                            </w:pPr>
                            <w:r>
                              <w:rPr>
                                <w:b/>
                              </w:rPr>
                              <w:t>Orientation and Training</w:t>
                            </w:r>
                          </w:p>
                          <w:p w:rsidR="001637B5" w:rsidRPr="001C3E3F" w:rsidRDefault="001637B5" w:rsidP="009431FB">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37" id="Text Box 9" o:spid="_x0000_s1029" type="#_x0000_t202" style="position:absolute;margin-left:-50.4pt;margin-top:44.4pt;width:4in;height:9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jV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" filled="f" stroked="f">
                <v:textbox inset="0,0,0,0">
                  <w:txbxContent>
                    <w:p w:rsidR="00B11F34" w:rsidRPr="00576BD1" w:rsidRDefault="00C859B9" w:rsidP="000614B3">
                      <w:pPr>
                        <w:pStyle w:val="Headline"/>
                        <w:jc w:val="center"/>
                        <w:rPr>
                          <w:rFonts w:asciiTheme="majorHAnsi" w:hAnsiTheme="majorHAnsi"/>
                          <w:color w:val="231F20"/>
                          <w:sz w:val="24"/>
                          <w:szCs w:val="24"/>
                          <w:highlight w:val="yellow"/>
                        </w:rPr>
                      </w:pPr>
                      <w:r w:rsidRPr="00576BD1">
                        <w:rPr>
                          <w:rFonts w:asciiTheme="majorHAnsi" w:hAnsiTheme="majorHAnsi"/>
                          <w:color w:val="231F20"/>
                          <w:sz w:val="24"/>
                          <w:szCs w:val="24"/>
                          <w:highlight w:val="yellow"/>
                        </w:rPr>
                        <w:t>Wednesday, June 7, 2017</w:t>
                      </w:r>
                    </w:p>
                    <w:p w:rsidR="00B11F34" w:rsidRPr="001A2856" w:rsidRDefault="00B62579" w:rsidP="00B11F34">
                      <w:pPr>
                        <w:pStyle w:val="Headline"/>
                        <w:jc w:val="center"/>
                        <w:rPr>
                          <w:rFonts w:asciiTheme="majorHAnsi" w:hAnsiTheme="majorHAnsi"/>
                          <w:color w:val="231F20"/>
                          <w:sz w:val="24"/>
                          <w:szCs w:val="24"/>
                        </w:rPr>
                      </w:pPr>
                      <w:r>
                        <w:rPr>
                          <w:rFonts w:asciiTheme="majorHAnsi" w:hAnsiTheme="majorHAnsi"/>
                          <w:color w:val="231F20"/>
                          <w:sz w:val="24"/>
                          <w:szCs w:val="24"/>
                          <w:highlight w:val="yellow"/>
                        </w:rPr>
                        <w:t>8 AM to 5</w:t>
                      </w:r>
                      <w:r w:rsidR="00B11F34" w:rsidRPr="00576BD1">
                        <w:rPr>
                          <w:rFonts w:asciiTheme="majorHAnsi" w:hAnsiTheme="majorHAnsi"/>
                          <w:color w:val="231F20"/>
                          <w:sz w:val="24"/>
                          <w:szCs w:val="24"/>
                          <w:highlight w:val="yellow"/>
                        </w:rPr>
                        <w:t xml:space="preserve"> PM</w:t>
                      </w:r>
                    </w:p>
                    <w:p w:rsidR="00B11F34" w:rsidRPr="0070183D" w:rsidRDefault="00C859B9" w:rsidP="00B11F34">
                      <w:pPr>
                        <w:pStyle w:val="Headline"/>
                        <w:jc w:val="center"/>
                        <w:rPr>
                          <w:rFonts w:asciiTheme="majorHAnsi" w:hAnsiTheme="majorHAnsi"/>
                          <w:color w:val="984806" w:themeColor="accent6" w:themeShade="80"/>
                          <w:sz w:val="36"/>
                          <w:szCs w:val="36"/>
                        </w:rPr>
                      </w:pPr>
                      <w:r>
                        <w:rPr>
                          <w:rFonts w:asciiTheme="majorHAnsi" w:hAnsiTheme="majorHAnsi"/>
                          <w:color w:val="984806" w:themeColor="accent6" w:themeShade="80"/>
                          <w:sz w:val="36"/>
                          <w:szCs w:val="36"/>
                        </w:rPr>
                        <w:t>Community Protection</w:t>
                      </w:r>
                    </w:p>
                    <w:p w:rsidR="00C958FB" w:rsidRDefault="00C859B9" w:rsidP="009431FB">
                      <w:pPr>
                        <w:jc w:val="center"/>
                        <w:rPr>
                          <w:b/>
                        </w:rPr>
                      </w:pPr>
                      <w:r>
                        <w:rPr>
                          <w:b/>
                        </w:rPr>
                        <w:t>Orientation and Training</w:t>
                      </w:r>
                    </w:p>
                    <w:p w:rsidR="001637B5" w:rsidRPr="001C3E3F" w:rsidRDefault="001637B5" w:rsidP="009431FB">
                      <w:pPr>
                        <w:jc w:val="center"/>
                        <w:rPr>
                          <w:b/>
                        </w:rPr>
                      </w:pPr>
                    </w:p>
                  </w:txbxContent>
                </v:textbox>
              </v:shape>
            </w:pict>
          </mc:Fallback>
        </mc:AlternateContent>
      </w:r>
      <w:r w:rsidR="00AC16A2">
        <w:rPr>
          <w:noProof/>
        </w:rPr>
        <w:drawing>
          <wp:anchor distT="0" distB="0" distL="114300" distR="114300" simplePos="0" relativeHeight="251660800" behindDoc="0" locked="0" layoutInCell="1" allowOverlap="1" wp14:anchorId="560BB331" wp14:editId="1286FB29">
            <wp:simplePos x="0" y="0"/>
            <wp:positionH relativeFrom="column">
              <wp:posOffset>4010025</wp:posOffset>
            </wp:positionH>
            <wp:positionV relativeFrom="paragraph">
              <wp:posOffset>7455535</wp:posOffset>
            </wp:positionV>
            <wp:extent cx="1623060" cy="972927"/>
            <wp:effectExtent l="0" t="0" r="0" b="0"/>
            <wp:wrapNone/>
            <wp:docPr id="24" name="Picture 24" descr="\\dshsfltum2601v\ddd$\naputcr\My Documents\Chassidy\Necessary Documents\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hsfltum2601v\ddd$\naputcr\My Documents\Chassidy\Necessary Documents\DDA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3060" cy="972927"/>
                    </a:xfrm>
                    <a:prstGeom prst="rect">
                      <a:avLst/>
                    </a:prstGeom>
                    <a:noFill/>
                    <a:ln>
                      <a:noFill/>
                    </a:ln>
                  </pic:spPr>
                </pic:pic>
              </a:graphicData>
            </a:graphic>
            <wp14:sizeRelH relativeFrom="page">
              <wp14:pctWidth>0</wp14:pctWidth>
            </wp14:sizeRelH>
            <wp14:sizeRelV relativeFrom="page">
              <wp14:pctHeight>0</wp14:pctHeight>
            </wp14:sizeRelV>
          </wp:anchor>
        </w:drawing>
      </w:r>
      <w:r w:rsidR="001740B8">
        <w:br w:type="page"/>
      </w:r>
    </w:p>
    <w:p w:rsidR="00C26B83" w:rsidRDefault="005F0052">
      <w:r>
        <w:rPr>
          <w:noProof/>
          <w:szCs w:val="20"/>
        </w:rPr>
        <w:lastRenderedPageBreak/>
        <w:drawing>
          <wp:anchor distT="0" distB="0" distL="114300" distR="114300" simplePos="0" relativeHeight="251666944" behindDoc="1" locked="0" layoutInCell="1" allowOverlap="1" wp14:anchorId="560BB339" wp14:editId="560BB33A">
            <wp:simplePos x="0" y="0"/>
            <wp:positionH relativeFrom="column">
              <wp:posOffset>-1109345</wp:posOffset>
            </wp:positionH>
            <wp:positionV relativeFrom="paragraph">
              <wp:posOffset>-586740</wp:posOffset>
            </wp:positionV>
            <wp:extent cx="7772400" cy="10058400"/>
            <wp:effectExtent l="0" t="0" r="0" b="0"/>
            <wp:wrapNone/>
            <wp:docPr id="23" name="Picture 23" descr="Modern_Solid_FlyerVe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dern_Solid_FlyerVert2"/>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95B">
        <w:rPr>
          <w:noProof/>
          <w:szCs w:val="20"/>
        </w:rPr>
        <mc:AlternateContent>
          <mc:Choice Requires="wps">
            <w:drawing>
              <wp:anchor distT="0" distB="0" distL="114300" distR="114300" simplePos="0" relativeHeight="251658752" behindDoc="0" locked="0" layoutInCell="1" allowOverlap="1" wp14:anchorId="560BB33B" wp14:editId="560BB33C">
                <wp:simplePos x="0" y="0"/>
                <wp:positionH relativeFrom="column">
                  <wp:posOffset>-789317</wp:posOffset>
                </wp:positionH>
                <wp:positionV relativeFrom="paragraph">
                  <wp:posOffset>-94891</wp:posOffset>
                </wp:positionV>
                <wp:extent cx="4123055" cy="6659593"/>
                <wp:effectExtent l="0" t="0" r="10795" b="825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6659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95B" w:rsidRPr="0034595B" w:rsidRDefault="0034595B" w:rsidP="0034595B">
                            <w:pPr>
                              <w:pStyle w:val="Paragraphtext"/>
                              <w:rPr>
                                <w:rFonts w:ascii="Verdana" w:hAnsi="Verdana" w:cs="Arial"/>
                                <w:b/>
                                <w:color w:val="auto"/>
                                <w:sz w:val="22"/>
                                <w:szCs w:val="22"/>
                              </w:rPr>
                            </w:pPr>
                            <w:r w:rsidRPr="0034595B">
                              <w:rPr>
                                <w:rFonts w:ascii="Verdana" w:hAnsi="Verdana" w:cs="Arial"/>
                                <w:b/>
                                <w:color w:val="auto"/>
                                <w:sz w:val="22"/>
                                <w:szCs w:val="22"/>
                              </w:rPr>
                              <w:t xml:space="preserve">From </w:t>
                            </w:r>
                            <w:r w:rsidR="00B62579">
                              <w:rPr>
                                <w:rFonts w:ascii="Verdana" w:hAnsi="Verdana" w:cs="Arial"/>
                                <w:b/>
                                <w:color w:val="auto"/>
                                <w:sz w:val="22"/>
                                <w:szCs w:val="22"/>
                              </w:rPr>
                              <w:t>I90 East</w:t>
                            </w:r>
                            <w:r w:rsidRPr="0034595B">
                              <w:rPr>
                                <w:rFonts w:ascii="Verdana" w:hAnsi="Verdana" w:cs="Arial"/>
                                <w:b/>
                                <w:color w:val="auto"/>
                                <w:sz w:val="22"/>
                                <w:szCs w:val="22"/>
                              </w:rPr>
                              <w:t>:</w:t>
                            </w:r>
                          </w:p>
                          <w:p w:rsidR="00B62579" w:rsidRDefault="00B62579" w:rsidP="0034595B">
                            <w:pPr>
                              <w:rPr>
                                <w:rStyle w:val="type2"/>
                                <w:sz w:val="22"/>
                                <w:szCs w:val="22"/>
                              </w:rPr>
                            </w:pPr>
                            <w:r>
                              <w:rPr>
                                <w:rStyle w:val="type2"/>
                                <w:sz w:val="22"/>
                                <w:szCs w:val="22"/>
                              </w:rPr>
                              <w:t>Take Exit 280 (Maple Street Exit)</w:t>
                            </w:r>
                          </w:p>
                          <w:p w:rsidR="00B62579" w:rsidRDefault="00B62579" w:rsidP="0034595B">
                            <w:pPr>
                              <w:rPr>
                                <w:rStyle w:val="type2"/>
                                <w:sz w:val="22"/>
                                <w:szCs w:val="22"/>
                              </w:rPr>
                            </w:pPr>
                            <w:r>
                              <w:rPr>
                                <w:rStyle w:val="type2"/>
                                <w:sz w:val="22"/>
                                <w:szCs w:val="22"/>
                              </w:rPr>
                              <w:t>Turn Left onto S Jefferson Drive</w:t>
                            </w:r>
                          </w:p>
                          <w:p w:rsidR="008D362E" w:rsidRDefault="008D362E" w:rsidP="0034595B">
                            <w:pPr>
                              <w:rPr>
                                <w:rStyle w:val="type2"/>
                                <w:sz w:val="22"/>
                                <w:szCs w:val="22"/>
                              </w:rPr>
                            </w:pPr>
                            <w:r>
                              <w:rPr>
                                <w:rStyle w:val="type2"/>
                                <w:sz w:val="22"/>
                                <w:szCs w:val="22"/>
                              </w:rPr>
                              <w:t>Turn right onto W 3</w:t>
                            </w:r>
                            <w:r w:rsidRPr="008D362E">
                              <w:rPr>
                                <w:rStyle w:val="type2"/>
                                <w:sz w:val="22"/>
                                <w:szCs w:val="22"/>
                                <w:vertAlign w:val="superscript"/>
                              </w:rPr>
                              <w:t>rd</w:t>
                            </w:r>
                            <w:r>
                              <w:rPr>
                                <w:rStyle w:val="type2"/>
                                <w:sz w:val="22"/>
                                <w:szCs w:val="22"/>
                              </w:rPr>
                              <w:t xml:space="preserve"> Ave</w:t>
                            </w:r>
                          </w:p>
                          <w:p w:rsidR="008D362E" w:rsidRDefault="008D362E" w:rsidP="0034595B">
                            <w:pPr>
                              <w:rPr>
                                <w:rStyle w:val="type2"/>
                                <w:sz w:val="22"/>
                                <w:szCs w:val="22"/>
                              </w:rPr>
                            </w:pPr>
                            <w:r>
                              <w:rPr>
                                <w:rStyle w:val="type2"/>
                                <w:sz w:val="22"/>
                                <w:szCs w:val="22"/>
                              </w:rPr>
                              <w:t>Turn left onto S Lincoln Street</w:t>
                            </w:r>
                          </w:p>
                          <w:p w:rsidR="008D362E" w:rsidRDefault="008D362E" w:rsidP="008D362E">
                            <w:pPr>
                              <w:rPr>
                                <w:rStyle w:val="relative-dir3"/>
                                <w:sz w:val="22"/>
                                <w:szCs w:val="22"/>
                              </w:rPr>
                            </w:pPr>
                            <w:r>
                              <w:rPr>
                                <w:rStyle w:val="relative-dir3"/>
                                <w:sz w:val="22"/>
                                <w:szCs w:val="22"/>
                              </w:rPr>
                              <w:t>Use the left two lanes to turn left onto W Main Ave</w:t>
                            </w:r>
                          </w:p>
                          <w:p w:rsidR="008D362E" w:rsidRDefault="008D362E" w:rsidP="008D362E">
                            <w:pPr>
                              <w:rPr>
                                <w:rStyle w:val="relative-dir3"/>
                                <w:sz w:val="22"/>
                                <w:szCs w:val="22"/>
                              </w:rPr>
                            </w:pPr>
                            <w:r>
                              <w:rPr>
                                <w:rStyle w:val="relative-dir3"/>
                                <w:sz w:val="22"/>
                                <w:szCs w:val="22"/>
                              </w:rPr>
                              <w:t>Turn slightly right toward N Monroe St</w:t>
                            </w:r>
                          </w:p>
                          <w:p w:rsidR="008D362E" w:rsidRDefault="008D362E" w:rsidP="008D362E">
                            <w:pPr>
                              <w:rPr>
                                <w:rStyle w:val="relative-dir3"/>
                                <w:sz w:val="22"/>
                                <w:szCs w:val="22"/>
                              </w:rPr>
                            </w:pPr>
                            <w:r>
                              <w:rPr>
                                <w:rStyle w:val="relative-dir3"/>
                                <w:sz w:val="22"/>
                                <w:szCs w:val="22"/>
                              </w:rPr>
                              <w:t>Turn left onto W College Ave</w:t>
                            </w:r>
                          </w:p>
                          <w:p w:rsidR="008D362E" w:rsidRPr="008D362E" w:rsidRDefault="008D362E" w:rsidP="008D362E">
                            <w:pPr>
                              <w:rPr>
                                <w:rStyle w:val="relative-dir3"/>
                                <w:sz w:val="22"/>
                                <w:szCs w:val="22"/>
                              </w:rPr>
                            </w:pPr>
                            <w:r>
                              <w:rPr>
                                <w:rStyle w:val="relative-dir3"/>
                                <w:sz w:val="22"/>
                                <w:szCs w:val="22"/>
                              </w:rPr>
                              <w:t>Destination will be on your left</w:t>
                            </w:r>
                          </w:p>
                          <w:p w:rsidR="00B62579" w:rsidRDefault="00B62579" w:rsidP="0034595B">
                            <w:pPr>
                              <w:rPr>
                                <w:rStyle w:val="type2"/>
                                <w:sz w:val="22"/>
                                <w:szCs w:val="22"/>
                              </w:rPr>
                            </w:pPr>
                          </w:p>
                          <w:p w:rsidR="0034595B" w:rsidRDefault="0034595B" w:rsidP="0034595B">
                            <w:pPr>
                              <w:rPr>
                                <w:rStyle w:val="relative-dir3"/>
                                <w:rFonts w:ascii="Verdana" w:hAnsi="Verdana" w:cs="Arial"/>
                                <w:b/>
                                <w:sz w:val="22"/>
                                <w:szCs w:val="22"/>
                              </w:rPr>
                            </w:pPr>
                            <w:r w:rsidRPr="0034595B">
                              <w:rPr>
                                <w:rStyle w:val="relative-dir3"/>
                                <w:rFonts w:ascii="Verdana" w:hAnsi="Verdana" w:cs="Arial"/>
                                <w:b/>
                                <w:sz w:val="22"/>
                                <w:szCs w:val="22"/>
                              </w:rPr>
                              <w:t xml:space="preserve">From </w:t>
                            </w:r>
                            <w:r w:rsidR="008D362E">
                              <w:rPr>
                                <w:rStyle w:val="relative-dir3"/>
                                <w:rFonts w:ascii="Verdana" w:hAnsi="Verdana" w:cs="Arial"/>
                                <w:b/>
                                <w:sz w:val="22"/>
                                <w:szCs w:val="22"/>
                              </w:rPr>
                              <w:t>I90 West</w:t>
                            </w:r>
                            <w:r w:rsidRPr="0034595B">
                              <w:rPr>
                                <w:rStyle w:val="relative-dir3"/>
                                <w:rFonts w:ascii="Verdana" w:hAnsi="Verdana" w:cs="Arial"/>
                                <w:b/>
                                <w:sz w:val="22"/>
                                <w:szCs w:val="22"/>
                              </w:rPr>
                              <w:t>:</w:t>
                            </w:r>
                          </w:p>
                          <w:p w:rsidR="008D362E" w:rsidRDefault="008D362E" w:rsidP="0034595B">
                            <w:pPr>
                              <w:rPr>
                                <w:rStyle w:val="relative-dir3"/>
                                <w:sz w:val="22"/>
                                <w:szCs w:val="22"/>
                              </w:rPr>
                            </w:pPr>
                            <w:r>
                              <w:rPr>
                                <w:rStyle w:val="relative-dir3"/>
                                <w:sz w:val="22"/>
                                <w:szCs w:val="22"/>
                              </w:rPr>
                              <w:t>Take Exit 280B to merge onto S Lincoln Street</w:t>
                            </w:r>
                          </w:p>
                          <w:p w:rsidR="008D362E" w:rsidRDefault="008D362E" w:rsidP="0034595B">
                            <w:pPr>
                              <w:rPr>
                                <w:rStyle w:val="relative-dir3"/>
                                <w:sz w:val="22"/>
                                <w:szCs w:val="22"/>
                              </w:rPr>
                            </w:pPr>
                            <w:r>
                              <w:rPr>
                                <w:rStyle w:val="relative-dir3"/>
                                <w:sz w:val="22"/>
                                <w:szCs w:val="22"/>
                              </w:rPr>
                              <w:t>Use the left two lanes to turn left onto W Main Ave</w:t>
                            </w:r>
                          </w:p>
                          <w:p w:rsidR="008D362E" w:rsidRDefault="008D362E" w:rsidP="0034595B">
                            <w:pPr>
                              <w:rPr>
                                <w:rStyle w:val="relative-dir3"/>
                                <w:sz w:val="22"/>
                                <w:szCs w:val="22"/>
                              </w:rPr>
                            </w:pPr>
                            <w:r>
                              <w:rPr>
                                <w:rStyle w:val="relative-dir3"/>
                                <w:sz w:val="22"/>
                                <w:szCs w:val="22"/>
                              </w:rPr>
                              <w:t>Turn slightly right toward N Monroe St</w:t>
                            </w:r>
                          </w:p>
                          <w:p w:rsidR="008D362E" w:rsidRDefault="008D362E" w:rsidP="0034595B">
                            <w:pPr>
                              <w:rPr>
                                <w:rStyle w:val="relative-dir3"/>
                                <w:sz w:val="22"/>
                                <w:szCs w:val="22"/>
                              </w:rPr>
                            </w:pPr>
                            <w:r>
                              <w:rPr>
                                <w:rStyle w:val="relative-dir3"/>
                                <w:sz w:val="22"/>
                                <w:szCs w:val="22"/>
                              </w:rPr>
                              <w:t>Turn left onto W College Ave</w:t>
                            </w:r>
                          </w:p>
                          <w:p w:rsidR="008D362E" w:rsidRPr="008D362E" w:rsidRDefault="008D362E" w:rsidP="0034595B">
                            <w:pPr>
                              <w:rPr>
                                <w:rStyle w:val="relative-dir3"/>
                                <w:sz w:val="22"/>
                                <w:szCs w:val="22"/>
                              </w:rPr>
                            </w:pPr>
                            <w:r>
                              <w:rPr>
                                <w:rStyle w:val="relative-dir3"/>
                                <w:sz w:val="22"/>
                                <w:szCs w:val="22"/>
                              </w:rPr>
                              <w:t>Destination will be on your left</w:t>
                            </w:r>
                          </w:p>
                          <w:p w:rsidR="008D362E" w:rsidRDefault="008D362E" w:rsidP="008D362E">
                            <w:pPr>
                              <w:rPr>
                                <w:rStyle w:val="type2"/>
                                <w:sz w:val="22"/>
                                <w:szCs w:val="22"/>
                              </w:rPr>
                            </w:pPr>
                          </w:p>
                          <w:p w:rsidR="008D362E" w:rsidRDefault="008D362E" w:rsidP="009431FB">
                            <w:pPr>
                              <w:rPr>
                                <w:rFonts w:ascii="Arial" w:hAnsi="Arial" w:cs="Arial"/>
                                <w:b/>
                                <w:bCs/>
                                <w:sz w:val="22"/>
                                <w:szCs w:val="22"/>
                                <w:u w:val="single"/>
                              </w:rPr>
                            </w:pPr>
                          </w:p>
                          <w:p w:rsidR="009431FB" w:rsidRPr="00513E91" w:rsidRDefault="009431FB" w:rsidP="009431FB">
                            <w:pPr>
                              <w:rPr>
                                <w:sz w:val="22"/>
                                <w:szCs w:val="22"/>
                              </w:rPr>
                            </w:pPr>
                            <w:r w:rsidRPr="00513E91">
                              <w:rPr>
                                <w:sz w:val="22"/>
                                <w:szCs w:val="22"/>
                              </w:rPr>
                              <w:t>I</w:t>
                            </w:r>
                            <w:r>
                              <w:rPr>
                                <w:sz w:val="22"/>
                                <w:szCs w:val="22"/>
                              </w:rPr>
                              <w:t>f you get lost or i</w:t>
                            </w:r>
                            <w:r w:rsidRPr="00513E91">
                              <w:rPr>
                                <w:sz w:val="22"/>
                                <w:szCs w:val="22"/>
                              </w:rPr>
                              <w:t xml:space="preserve">n the event of inclement weather, call </w:t>
                            </w:r>
                            <w:r w:rsidR="008D362E">
                              <w:rPr>
                                <w:sz w:val="22"/>
                                <w:szCs w:val="22"/>
                              </w:rPr>
                              <w:t xml:space="preserve">509-751-4638 </w:t>
                            </w:r>
                            <w:r w:rsidRPr="00513E91">
                              <w:rPr>
                                <w:sz w:val="22"/>
                                <w:szCs w:val="22"/>
                              </w:rPr>
                              <w:t>t</w:t>
                            </w:r>
                            <w:r>
                              <w:rPr>
                                <w:sz w:val="22"/>
                                <w:szCs w:val="22"/>
                              </w:rPr>
                              <w:t xml:space="preserve">o get further direction </w:t>
                            </w:r>
                            <w:r w:rsidRPr="00513E91">
                              <w:rPr>
                                <w:sz w:val="22"/>
                                <w:szCs w:val="22"/>
                              </w:rPr>
                              <w:t>o</w:t>
                            </w:r>
                            <w:r>
                              <w:rPr>
                                <w:sz w:val="22"/>
                                <w:szCs w:val="22"/>
                              </w:rPr>
                              <w:t>r to</w:t>
                            </w:r>
                            <w:r w:rsidRPr="00513E91">
                              <w:rPr>
                                <w:sz w:val="22"/>
                                <w:szCs w:val="22"/>
                              </w:rPr>
                              <w:t xml:space="preserve"> find out if the training will be held as scheduled. </w:t>
                            </w:r>
                            <w:r>
                              <w:rPr>
                                <w:sz w:val="22"/>
                                <w:szCs w:val="22"/>
                              </w:rPr>
                              <w:t xml:space="preserve">Please </w:t>
                            </w:r>
                            <w:r w:rsidR="00A37675">
                              <w:rPr>
                                <w:sz w:val="22"/>
                                <w:szCs w:val="22"/>
                              </w:rPr>
                              <w:t>don’t</w:t>
                            </w:r>
                            <w:r>
                              <w:rPr>
                                <w:sz w:val="22"/>
                                <w:szCs w:val="22"/>
                              </w:rPr>
                              <w:t xml:space="preserve"> be </w:t>
                            </w:r>
                            <w:r w:rsidR="00A37675">
                              <w:rPr>
                                <w:sz w:val="22"/>
                                <w:szCs w:val="22"/>
                              </w:rPr>
                              <w:t>late;</w:t>
                            </w:r>
                            <w:r>
                              <w:rPr>
                                <w:sz w:val="22"/>
                                <w:szCs w:val="22"/>
                              </w:rPr>
                              <w:t xml:space="preserve"> doors will close at start time.</w:t>
                            </w:r>
                          </w:p>
                          <w:p w:rsidR="009431FB" w:rsidRPr="00513E91" w:rsidRDefault="009431FB" w:rsidP="009431FB">
                            <w:pPr>
                              <w:rPr>
                                <w:sz w:val="22"/>
                                <w:szCs w:val="22"/>
                                <w:u w:val="single"/>
                              </w:rPr>
                            </w:pPr>
                            <w:r w:rsidRPr="00513E91">
                              <w:rPr>
                                <w:sz w:val="22"/>
                                <w:szCs w:val="22"/>
                                <w:u w:val="single"/>
                              </w:rPr>
                              <w:t>We ask while here that you follow safety and security rules</w:t>
                            </w:r>
                            <w:r w:rsidR="008D362E">
                              <w:rPr>
                                <w:sz w:val="22"/>
                                <w:szCs w:val="22"/>
                                <w:u w:val="single"/>
                              </w:rPr>
                              <w:t xml:space="preserve"> of the venue</w:t>
                            </w:r>
                            <w:r w:rsidRPr="00513E91">
                              <w:rPr>
                                <w:sz w:val="22"/>
                                <w:szCs w:val="22"/>
                                <w:u w:val="single"/>
                              </w:rPr>
                              <w:t>. Please always wear the badge</w:t>
                            </w:r>
                            <w:r w:rsidR="008D362E">
                              <w:rPr>
                                <w:sz w:val="22"/>
                                <w:szCs w:val="22"/>
                                <w:u w:val="single"/>
                              </w:rPr>
                              <w:t xml:space="preserve"> (when</w:t>
                            </w:r>
                            <w:r w:rsidRPr="00513E91">
                              <w:rPr>
                                <w:sz w:val="22"/>
                                <w:szCs w:val="22"/>
                                <w:u w:val="single"/>
                              </w:rPr>
                              <w:t xml:space="preserve"> provided</w:t>
                            </w:r>
                            <w:r w:rsidR="008D362E">
                              <w:rPr>
                                <w:sz w:val="22"/>
                                <w:szCs w:val="22"/>
                                <w:u w:val="single"/>
                              </w:rPr>
                              <w:t>) and sign in/out if required by the venue</w:t>
                            </w:r>
                            <w:r w:rsidRPr="00513E91">
                              <w:rPr>
                                <w:sz w:val="22"/>
                                <w:szCs w:val="22"/>
                                <w:u w:val="single"/>
                              </w:rPr>
                              <w:t>. Thank you.</w:t>
                            </w:r>
                          </w:p>
                          <w:p w:rsidR="00C958FB" w:rsidRPr="00CE5DFC" w:rsidRDefault="00C958FB" w:rsidP="00C958FB">
                            <w:pPr>
                              <w:pStyle w:val="Paragraphtext"/>
                              <w:rPr>
                                <w:sz w:val="24"/>
                              </w:rPr>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3B" id="Text Box 18" o:spid="_x0000_s1030" type="#_x0000_t202" style="position:absolute;margin-left:-62.15pt;margin-top:-7.45pt;width:324.65pt;height:5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8l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" filled="f" stroked="f">
                <v:textbox inset="0,0,0,0">
                  <w:txbxContent>
                    <w:p w:rsidR="0034595B" w:rsidRPr="0034595B" w:rsidRDefault="0034595B" w:rsidP="0034595B">
                      <w:pPr>
                        <w:pStyle w:val="Paragraphtext"/>
                        <w:rPr>
                          <w:rFonts w:ascii="Verdana" w:hAnsi="Verdana" w:cs="Arial"/>
                          <w:b/>
                          <w:color w:val="auto"/>
                          <w:sz w:val="22"/>
                          <w:szCs w:val="22"/>
                        </w:rPr>
                      </w:pPr>
                      <w:r w:rsidRPr="0034595B">
                        <w:rPr>
                          <w:rFonts w:ascii="Verdana" w:hAnsi="Verdana" w:cs="Arial"/>
                          <w:b/>
                          <w:color w:val="auto"/>
                          <w:sz w:val="22"/>
                          <w:szCs w:val="22"/>
                        </w:rPr>
                        <w:t xml:space="preserve">From </w:t>
                      </w:r>
                      <w:r w:rsidR="00B62579">
                        <w:rPr>
                          <w:rFonts w:ascii="Verdana" w:hAnsi="Verdana" w:cs="Arial"/>
                          <w:b/>
                          <w:color w:val="auto"/>
                          <w:sz w:val="22"/>
                          <w:szCs w:val="22"/>
                        </w:rPr>
                        <w:t>I90 East</w:t>
                      </w:r>
                      <w:r w:rsidRPr="0034595B">
                        <w:rPr>
                          <w:rFonts w:ascii="Verdana" w:hAnsi="Verdana" w:cs="Arial"/>
                          <w:b/>
                          <w:color w:val="auto"/>
                          <w:sz w:val="22"/>
                          <w:szCs w:val="22"/>
                        </w:rPr>
                        <w:t>:</w:t>
                      </w:r>
                    </w:p>
                    <w:p w:rsidR="00B62579" w:rsidRDefault="00B62579" w:rsidP="0034595B">
                      <w:pPr>
                        <w:rPr>
                          <w:rStyle w:val="type2"/>
                          <w:sz w:val="22"/>
                          <w:szCs w:val="22"/>
                        </w:rPr>
                      </w:pPr>
                      <w:r>
                        <w:rPr>
                          <w:rStyle w:val="type2"/>
                          <w:sz w:val="22"/>
                          <w:szCs w:val="22"/>
                        </w:rPr>
                        <w:t>Take Exit 280 (Maple Street Exit)</w:t>
                      </w:r>
                    </w:p>
                    <w:p w:rsidR="00B62579" w:rsidRDefault="00B62579" w:rsidP="0034595B">
                      <w:pPr>
                        <w:rPr>
                          <w:rStyle w:val="type2"/>
                          <w:sz w:val="22"/>
                          <w:szCs w:val="22"/>
                        </w:rPr>
                      </w:pPr>
                      <w:r>
                        <w:rPr>
                          <w:rStyle w:val="type2"/>
                          <w:sz w:val="22"/>
                          <w:szCs w:val="22"/>
                        </w:rPr>
                        <w:t>Turn Left onto S Jefferson Drive</w:t>
                      </w:r>
                    </w:p>
                    <w:p w:rsidR="008D362E" w:rsidRDefault="008D362E" w:rsidP="0034595B">
                      <w:pPr>
                        <w:rPr>
                          <w:rStyle w:val="type2"/>
                          <w:sz w:val="22"/>
                          <w:szCs w:val="22"/>
                        </w:rPr>
                      </w:pPr>
                      <w:r>
                        <w:rPr>
                          <w:rStyle w:val="type2"/>
                          <w:sz w:val="22"/>
                          <w:szCs w:val="22"/>
                        </w:rPr>
                        <w:t>Turn right onto W 3</w:t>
                      </w:r>
                      <w:r w:rsidRPr="008D362E">
                        <w:rPr>
                          <w:rStyle w:val="type2"/>
                          <w:sz w:val="22"/>
                          <w:szCs w:val="22"/>
                          <w:vertAlign w:val="superscript"/>
                        </w:rPr>
                        <w:t>rd</w:t>
                      </w:r>
                      <w:r>
                        <w:rPr>
                          <w:rStyle w:val="type2"/>
                          <w:sz w:val="22"/>
                          <w:szCs w:val="22"/>
                        </w:rPr>
                        <w:t xml:space="preserve"> Ave</w:t>
                      </w:r>
                    </w:p>
                    <w:p w:rsidR="008D362E" w:rsidRDefault="008D362E" w:rsidP="0034595B">
                      <w:pPr>
                        <w:rPr>
                          <w:rStyle w:val="type2"/>
                          <w:sz w:val="22"/>
                          <w:szCs w:val="22"/>
                        </w:rPr>
                      </w:pPr>
                      <w:r>
                        <w:rPr>
                          <w:rStyle w:val="type2"/>
                          <w:sz w:val="22"/>
                          <w:szCs w:val="22"/>
                        </w:rPr>
                        <w:t>Turn left onto S Lincoln Street</w:t>
                      </w:r>
                    </w:p>
                    <w:p w:rsidR="008D362E" w:rsidRDefault="008D362E" w:rsidP="008D362E">
                      <w:pPr>
                        <w:rPr>
                          <w:rStyle w:val="relative-dir3"/>
                          <w:sz w:val="22"/>
                          <w:szCs w:val="22"/>
                        </w:rPr>
                      </w:pPr>
                      <w:r>
                        <w:rPr>
                          <w:rStyle w:val="relative-dir3"/>
                          <w:sz w:val="22"/>
                          <w:szCs w:val="22"/>
                        </w:rPr>
                        <w:t>Use the left two lanes to turn left onto W Main Ave</w:t>
                      </w:r>
                    </w:p>
                    <w:p w:rsidR="008D362E" w:rsidRDefault="008D362E" w:rsidP="008D362E">
                      <w:pPr>
                        <w:rPr>
                          <w:rStyle w:val="relative-dir3"/>
                          <w:sz w:val="22"/>
                          <w:szCs w:val="22"/>
                        </w:rPr>
                      </w:pPr>
                      <w:r>
                        <w:rPr>
                          <w:rStyle w:val="relative-dir3"/>
                          <w:sz w:val="22"/>
                          <w:szCs w:val="22"/>
                        </w:rPr>
                        <w:t>Turn slightly right toward N Monroe St</w:t>
                      </w:r>
                    </w:p>
                    <w:p w:rsidR="008D362E" w:rsidRDefault="008D362E" w:rsidP="008D362E">
                      <w:pPr>
                        <w:rPr>
                          <w:rStyle w:val="relative-dir3"/>
                          <w:sz w:val="22"/>
                          <w:szCs w:val="22"/>
                        </w:rPr>
                      </w:pPr>
                      <w:r>
                        <w:rPr>
                          <w:rStyle w:val="relative-dir3"/>
                          <w:sz w:val="22"/>
                          <w:szCs w:val="22"/>
                        </w:rPr>
                        <w:t>Turn left onto W College Ave</w:t>
                      </w:r>
                    </w:p>
                    <w:p w:rsidR="008D362E" w:rsidRPr="008D362E" w:rsidRDefault="008D362E" w:rsidP="008D362E">
                      <w:pPr>
                        <w:rPr>
                          <w:rStyle w:val="relative-dir3"/>
                          <w:sz w:val="22"/>
                          <w:szCs w:val="22"/>
                        </w:rPr>
                      </w:pPr>
                      <w:r>
                        <w:rPr>
                          <w:rStyle w:val="relative-dir3"/>
                          <w:sz w:val="22"/>
                          <w:szCs w:val="22"/>
                        </w:rPr>
                        <w:t>Destination will be on your left</w:t>
                      </w:r>
                    </w:p>
                    <w:p w:rsidR="00B62579" w:rsidRDefault="00B62579" w:rsidP="0034595B">
                      <w:pPr>
                        <w:rPr>
                          <w:rStyle w:val="type2"/>
                          <w:sz w:val="22"/>
                          <w:szCs w:val="22"/>
                        </w:rPr>
                      </w:pPr>
                    </w:p>
                    <w:p w:rsidR="0034595B" w:rsidRDefault="0034595B" w:rsidP="0034595B">
                      <w:pPr>
                        <w:rPr>
                          <w:rStyle w:val="relative-dir3"/>
                          <w:rFonts w:ascii="Verdana" w:hAnsi="Verdana" w:cs="Arial"/>
                          <w:b/>
                          <w:sz w:val="22"/>
                          <w:szCs w:val="22"/>
                        </w:rPr>
                      </w:pPr>
                      <w:r w:rsidRPr="0034595B">
                        <w:rPr>
                          <w:rStyle w:val="relative-dir3"/>
                          <w:rFonts w:ascii="Verdana" w:hAnsi="Verdana" w:cs="Arial"/>
                          <w:b/>
                          <w:sz w:val="22"/>
                          <w:szCs w:val="22"/>
                        </w:rPr>
                        <w:t xml:space="preserve">From </w:t>
                      </w:r>
                      <w:r w:rsidR="008D362E">
                        <w:rPr>
                          <w:rStyle w:val="relative-dir3"/>
                          <w:rFonts w:ascii="Verdana" w:hAnsi="Verdana" w:cs="Arial"/>
                          <w:b/>
                          <w:sz w:val="22"/>
                          <w:szCs w:val="22"/>
                        </w:rPr>
                        <w:t>I90 West</w:t>
                      </w:r>
                      <w:r w:rsidRPr="0034595B">
                        <w:rPr>
                          <w:rStyle w:val="relative-dir3"/>
                          <w:rFonts w:ascii="Verdana" w:hAnsi="Verdana" w:cs="Arial"/>
                          <w:b/>
                          <w:sz w:val="22"/>
                          <w:szCs w:val="22"/>
                        </w:rPr>
                        <w:t>:</w:t>
                      </w:r>
                    </w:p>
                    <w:p w:rsidR="008D362E" w:rsidRDefault="008D362E" w:rsidP="0034595B">
                      <w:pPr>
                        <w:rPr>
                          <w:rStyle w:val="relative-dir3"/>
                          <w:sz w:val="22"/>
                          <w:szCs w:val="22"/>
                        </w:rPr>
                      </w:pPr>
                      <w:r>
                        <w:rPr>
                          <w:rStyle w:val="relative-dir3"/>
                          <w:sz w:val="22"/>
                          <w:szCs w:val="22"/>
                        </w:rPr>
                        <w:t>Take Exit 280B to merge onto S Lincoln Street</w:t>
                      </w:r>
                    </w:p>
                    <w:p w:rsidR="008D362E" w:rsidRDefault="008D362E" w:rsidP="0034595B">
                      <w:pPr>
                        <w:rPr>
                          <w:rStyle w:val="relative-dir3"/>
                          <w:sz w:val="22"/>
                          <w:szCs w:val="22"/>
                        </w:rPr>
                      </w:pPr>
                      <w:r>
                        <w:rPr>
                          <w:rStyle w:val="relative-dir3"/>
                          <w:sz w:val="22"/>
                          <w:szCs w:val="22"/>
                        </w:rPr>
                        <w:t>Use the left two lanes to turn left onto W Main Ave</w:t>
                      </w:r>
                    </w:p>
                    <w:p w:rsidR="008D362E" w:rsidRDefault="008D362E" w:rsidP="0034595B">
                      <w:pPr>
                        <w:rPr>
                          <w:rStyle w:val="relative-dir3"/>
                          <w:sz w:val="22"/>
                          <w:szCs w:val="22"/>
                        </w:rPr>
                      </w:pPr>
                      <w:r>
                        <w:rPr>
                          <w:rStyle w:val="relative-dir3"/>
                          <w:sz w:val="22"/>
                          <w:szCs w:val="22"/>
                        </w:rPr>
                        <w:t>Turn slightly right toward N Monroe St</w:t>
                      </w:r>
                    </w:p>
                    <w:p w:rsidR="008D362E" w:rsidRDefault="008D362E" w:rsidP="0034595B">
                      <w:pPr>
                        <w:rPr>
                          <w:rStyle w:val="relative-dir3"/>
                          <w:sz w:val="22"/>
                          <w:szCs w:val="22"/>
                        </w:rPr>
                      </w:pPr>
                      <w:r>
                        <w:rPr>
                          <w:rStyle w:val="relative-dir3"/>
                          <w:sz w:val="22"/>
                          <w:szCs w:val="22"/>
                        </w:rPr>
                        <w:t>Turn left onto W College Ave</w:t>
                      </w:r>
                    </w:p>
                    <w:p w:rsidR="008D362E" w:rsidRPr="008D362E" w:rsidRDefault="008D362E" w:rsidP="0034595B">
                      <w:pPr>
                        <w:rPr>
                          <w:rStyle w:val="relative-dir3"/>
                          <w:sz w:val="22"/>
                          <w:szCs w:val="22"/>
                        </w:rPr>
                      </w:pPr>
                      <w:r>
                        <w:rPr>
                          <w:rStyle w:val="relative-dir3"/>
                          <w:sz w:val="22"/>
                          <w:szCs w:val="22"/>
                        </w:rPr>
                        <w:t>Destination will be on your left</w:t>
                      </w:r>
                    </w:p>
                    <w:p w:rsidR="008D362E" w:rsidRDefault="008D362E" w:rsidP="008D362E">
                      <w:pPr>
                        <w:rPr>
                          <w:rStyle w:val="type2"/>
                          <w:sz w:val="22"/>
                          <w:szCs w:val="22"/>
                        </w:rPr>
                      </w:pPr>
                    </w:p>
                    <w:p w:rsidR="008D362E" w:rsidRDefault="008D362E" w:rsidP="009431FB">
                      <w:pPr>
                        <w:rPr>
                          <w:rFonts w:ascii="Arial" w:hAnsi="Arial" w:cs="Arial"/>
                          <w:b/>
                          <w:bCs/>
                          <w:sz w:val="22"/>
                          <w:szCs w:val="22"/>
                          <w:u w:val="single"/>
                        </w:rPr>
                      </w:pPr>
                    </w:p>
                    <w:p w:rsidR="009431FB" w:rsidRPr="00513E91" w:rsidRDefault="009431FB" w:rsidP="009431FB">
                      <w:pPr>
                        <w:rPr>
                          <w:sz w:val="22"/>
                          <w:szCs w:val="22"/>
                        </w:rPr>
                      </w:pPr>
                      <w:r w:rsidRPr="00513E91">
                        <w:rPr>
                          <w:sz w:val="22"/>
                          <w:szCs w:val="22"/>
                        </w:rPr>
                        <w:t>I</w:t>
                      </w:r>
                      <w:r>
                        <w:rPr>
                          <w:sz w:val="22"/>
                          <w:szCs w:val="22"/>
                        </w:rPr>
                        <w:t>f you get lost or i</w:t>
                      </w:r>
                      <w:r w:rsidRPr="00513E91">
                        <w:rPr>
                          <w:sz w:val="22"/>
                          <w:szCs w:val="22"/>
                        </w:rPr>
                        <w:t xml:space="preserve">n the event of inclement weather, call </w:t>
                      </w:r>
                      <w:r w:rsidR="008D362E">
                        <w:rPr>
                          <w:sz w:val="22"/>
                          <w:szCs w:val="22"/>
                        </w:rPr>
                        <w:t xml:space="preserve">509-751-4638 </w:t>
                      </w:r>
                      <w:r w:rsidRPr="00513E91">
                        <w:rPr>
                          <w:sz w:val="22"/>
                          <w:szCs w:val="22"/>
                        </w:rPr>
                        <w:t>t</w:t>
                      </w:r>
                      <w:r>
                        <w:rPr>
                          <w:sz w:val="22"/>
                          <w:szCs w:val="22"/>
                        </w:rPr>
                        <w:t xml:space="preserve">o get further direction </w:t>
                      </w:r>
                      <w:r w:rsidRPr="00513E91">
                        <w:rPr>
                          <w:sz w:val="22"/>
                          <w:szCs w:val="22"/>
                        </w:rPr>
                        <w:t>o</w:t>
                      </w:r>
                      <w:r>
                        <w:rPr>
                          <w:sz w:val="22"/>
                          <w:szCs w:val="22"/>
                        </w:rPr>
                        <w:t>r to</w:t>
                      </w:r>
                      <w:r w:rsidRPr="00513E91">
                        <w:rPr>
                          <w:sz w:val="22"/>
                          <w:szCs w:val="22"/>
                        </w:rPr>
                        <w:t xml:space="preserve"> find out if the training will be held as scheduled. </w:t>
                      </w:r>
                      <w:r>
                        <w:rPr>
                          <w:sz w:val="22"/>
                          <w:szCs w:val="22"/>
                        </w:rPr>
                        <w:t xml:space="preserve">Please </w:t>
                      </w:r>
                      <w:r w:rsidR="00A37675">
                        <w:rPr>
                          <w:sz w:val="22"/>
                          <w:szCs w:val="22"/>
                        </w:rPr>
                        <w:t>don’t</w:t>
                      </w:r>
                      <w:r>
                        <w:rPr>
                          <w:sz w:val="22"/>
                          <w:szCs w:val="22"/>
                        </w:rPr>
                        <w:t xml:space="preserve"> be </w:t>
                      </w:r>
                      <w:r w:rsidR="00A37675">
                        <w:rPr>
                          <w:sz w:val="22"/>
                          <w:szCs w:val="22"/>
                        </w:rPr>
                        <w:t>late;</w:t>
                      </w:r>
                      <w:r>
                        <w:rPr>
                          <w:sz w:val="22"/>
                          <w:szCs w:val="22"/>
                        </w:rPr>
                        <w:t xml:space="preserve"> doors will close at start time.</w:t>
                      </w:r>
                    </w:p>
                    <w:p w:rsidR="009431FB" w:rsidRPr="00513E91" w:rsidRDefault="009431FB" w:rsidP="009431FB">
                      <w:pPr>
                        <w:rPr>
                          <w:sz w:val="22"/>
                          <w:szCs w:val="22"/>
                          <w:u w:val="single"/>
                        </w:rPr>
                      </w:pPr>
                      <w:r w:rsidRPr="00513E91">
                        <w:rPr>
                          <w:sz w:val="22"/>
                          <w:szCs w:val="22"/>
                          <w:u w:val="single"/>
                        </w:rPr>
                        <w:t>We ask while here that you follow safety and security rules</w:t>
                      </w:r>
                      <w:r w:rsidR="008D362E">
                        <w:rPr>
                          <w:sz w:val="22"/>
                          <w:szCs w:val="22"/>
                          <w:u w:val="single"/>
                        </w:rPr>
                        <w:t xml:space="preserve"> of the venue</w:t>
                      </w:r>
                      <w:r w:rsidRPr="00513E91">
                        <w:rPr>
                          <w:sz w:val="22"/>
                          <w:szCs w:val="22"/>
                          <w:u w:val="single"/>
                        </w:rPr>
                        <w:t>. Please always wear the badge</w:t>
                      </w:r>
                      <w:r w:rsidR="008D362E">
                        <w:rPr>
                          <w:sz w:val="22"/>
                          <w:szCs w:val="22"/>
                          <w:u w:val="single"/>
                        </w:rPr>
                        <w:t xml:space="preserve"> (when</w:t>
                      </w:r>
                      <w:r w:rsidRPr="00513E91">
                        <w:rPr>
                          <w:sz w:val="22"/>
                          <w:szCs w:val="22"/>
                          <w:u w:val="single"/>
                        </w:rPr>
                        <w:t xml:space="preserve"> provided</w:t>
                      </w:r>
                      <w:r w:rsidR="008D362E">
                        <w:rPr>
                          <w:sz w:val="22"/>
                          <w:szCs w:val="22"/>
                          <w:u w:val="single"/>
                        </w:rPr>
                        <w:t>) and sign in/out if required by the venue</w:t>
                      </w:r>
                      <w:r w:rsidRPr="00513E91">
                        <w:rPr>
                          <w:sz w:val="22"/>
                          <w:szCs w:val="22"/>
                          <w:u w:val="single"/>
                        </w:rPr>
                        <w:t>. Thank you.</w:t>
                      </w:r>
                    </w:p>
                    <w:p w:rsidR="00C958FB" w:rsidRPr="00CE5DFC" w:rsidRDefault="00C958FB" w:rsidP="00C958FB">
                      <w:pPr>
                        <w:pStyle w:val="Paragraphtext"/>
                        <w:rPr>
                          <w:sz w:val="24"/>
                        </w:rPr>
                      </w:pPr>
                    </w:p>
                    <w:p w:rsidR="00C958FB" w:rsidRPr="0043290F" w:rsidRDefault="00C958FB" w:rsidP="00C958FB">
                      <w:pPr>
                        <w:pStyle w:val="Paragraphtext"/>
                      </w:pPr>
                    </w:p>
                    <w:p w:rsidR="00C958FB" w:rsidRPr="0043290F" w:rsidRDefault="00C958FB" w:rsidP="00C958FB">
                      <w:pPr>
                        <w:pStyle w:val="Paragraphtext"/>
                      </w:pPr>
                    </w:p>
                    <w:p w:rsidR="00C958FB" w:rsidRPr="0043290F" w:rsidRDefault="00C958FB">
                      <w:pPr>
                        <w:pStyle w:val="BasicParagraph"/>
                        <w:rPr>
                          <w:rFonts w:ascii="Helvetica" w:hAnsi="Helvetica"/>
                          <w:b/>
                          <w:color w:val="231F20"/>
                          <w:sz w:val="30"/>
                          <w:szCs w:val="30"/>
                        </w:rPr>
                      </w:pPr>
                    </w:p>
                    <w:p w:rsidR="00C958FB" w:rsidRDefault="00C958FB"/>
                  </w:txbxContent>
                </v:textbox>
              </v:shape>
            </w:pict>
          </mc:Fallback>
        </mc:AlternateContent>
      </w:r>
      <w:r w:rsidR="0034595B">
        <w:rPr>
          <w:noProof/>
          <w:szCs w:val="20"/>
        </w:rPr>
        <mc:AlternateContent>
          <mc:Choice Requires="wps">
            <w:drawing>
              <wp:anchor distT="0" distB="0" distL="114300" distR="114300" simplePos="0" relativeHeight="251661824" behindDoc="0" locked="0" layoutInCell="1" allowOverlap="1" wp14:anchorId="560BB33D" wp14:editId="560BB33E">
                <wp:simplePos x="0" y="0"/>
                <wp:positionH relativeFrom="column">
                  <wp:posOffset>-789940</wp:posOffset>
                </wp:positionH>
                <wp:positionV relativeFrom="paragraph">
                  <wp:posOffset>-311150</wp:posOffset>
                </wp:positionV>
                <wp:extent cx="4079875" cy="275590"/>
                <wp:effectExtent l="0" t="0" r="1587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34595B" w:rsidRDefault="005713DF" w:rsidP="008D0DCA">
                            <w:pPr>
                              <w:pStyle w:val="Headline"/>
                              <w:rPr>
                                <w:sz w:val="28"/>
                                <w:szCs w:val="28"/>
                              </w:rPr>
                            </w:pPr>
                            <w:r w:rsidRPr="0034595B">
                              <w:rPr>
                                <w:sz w:val="28"/>
                                <w:szCs w:val="28"/>
                              </w:rPr>
                              <w:t>D</w:t>
                            </w:r>
                            <w:r w:rsidR="00B62579">
                              <w:rPr>
                                <w:sz w:val="28"/>
                                <w:szCs w:val="28"/>
                              </w:rPr>
                              <w:t>irections to Spokane Regional Health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3D" id="Text Box 19" o:spid="_x0000_s1031" type="#_x0000_t202" style="position:absolute;margin-left:-62.2pt;margin-top:-24.5pt;width:321.25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hh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" filled="f" stroked="f">
                <v:textbox inset="0,0,0,0">
                  <w:txbxContent>
                    <w:p w:rsidR="00C958FB" w:rsidRPr="0034595B" w:rsidRDefault="005713DF" w:rsidP="008D0DCA">
                      <w:pPr>
                        <w:pStyle w:val="Headline"/>
                        <w:rPr>
                          <w:sz w:val="28"/>
                          <w:szCs w:val="28"/>
                        </w:rPr>
                      </w:pPr>
                      <w:r w:rsidRPr="0034595B">
                        <w:rPr>
                          <w:sz w:val="28"/>
                          <w:szCs w:val="28"/>
                        </w:rPr>
                        <w:t>D</w:t>
                      </w:r>
                      <w:r w:rsidR="00B62579">
                        <w:rPr>
                          <w:sz w:val="28"/>
                          <w:szCs w:val="28"/>
                        </w:rPr>
                        <w:t>irections to Spokane Regional Health District</w:t>
                      </w:r>
                    </w:p>
                  </w:txbxContent>
                </v:textbox>
              </v:shape>
            </w:pict>
          </mc:Fallback>
        </mc:AlternateContent>
      </w:r>
    </w:p>
    <w:p w:rsidR="00C26B83" w:rsidRDefault="00C26B83"/>
    <w:p w:rsidR="00C26B83" w:rsidRDefault="00A774B9">
      <w:r>
        <w:rPr>
          <w:noProof/>
          <w:szCs w:val="20"/>
        </w:rPr>
        <mc:AlternateContent>
          <mc:Choice Requires="wps">
            <w:drawing>
              <wp:anchor distT="0" distB="0" distL="114300" distR="114300" simplePos="0" relativeHeight="251648512" behindDoc="0" locked="0" layoutInCell="1" allowOverlap="1" wp14:anchorId="560BB33F" wp14:editId="32E8F839">
                <wp:simplePos x="0" y="0"/>
                <wp:positionH relativeFrom="column">
                  <wp:posOffset>-525780</wp:posOffset>
                </wp:positionH>
                <wp:positionV relativeFrom="paragraph">
                  <wp:posOffset>8046720</wp:posOffset>
                </wp:positionV>
                <wp:extent cx="3631721" cy="701040"/>
                <wp:effectExtent l="0" t="0" r="6985" b="381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721"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FB"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Additional Classes are listed Online</w:t>
                            </w:r>
                          </w:p>
                          <w:p w:rsidR="00631AF0" w:rsidRPr="001740B8" w:rsidRDefault="00767B03" w:rsidP="00C958FB">
                            <w:pPr>
                              <w:pStyle w:val="BasicParagraph"/>
                              <w:jc w:val="center"/>
                              <w:rPr>
                                <w:rFonts w:ascii="Helvetica" w:hAnsi="Helvetica"/>
                                <w:b/>
                                <w:color w:val="auto"/>
                                <w:sz w:val="20"/>
                              </w:rPr>
                            </w:pPr>
                            <w:hyperlink r:id="rId20" w:history="1">
                              <w:r w:rsidR="00A774B9" w:rsidRPr="00620552">
                                <w:rPr>
                                  <w:rStyle w:val="Hyperlink"/>
                                  <w:rFonts w:ascii="Verdana" w:hAnsi="Verdana"/>
                                  <w:sz w:val="20"/>
                                  <w:szCs w:val="20"/>
                                </w:rPr>
                                <w:t>http://www.dshs.wa.gov/dda/dda-provider-training</w:t>
                              </w:r>
                            </w:hyperlink>
                            <w:r w:rsidR="00C6580C">
                              <w:rPr>
                                <w:rFonts w:ascii="Helvetica" w:hAnsi="Helvetica"/>
                                <w:b/>
                                <w:color w:val="auto"/>
                                <w:sz w:val="20"/>
                              </w:rPr>
                              <w:t xml:space="preserve"> </w:t>
                            </w:r>
                          </w:p>
                          <w:p w:rsidR="00C958FB" w:rsidRPr="001740B8" w:rsidRDefault="00C958FB" w:rsidP="00C958FB">
                            <w:pPr>
                              <w:pStyle w:val="BasicParagraph"/>
                              <w:rPr>
                                <w:rFonts w:ascii="Helvetica" w:hAnsi="Helvetica"/>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3F" id="Text Box 14" o:spid="_x0000_s1032" type="#_x0000_t202" style="position:absolute;margin-left:-41.4pt;margin-top:633.6pt;width:285.95pt;height:5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8btA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" filled="f" stroked="f">
                <v:textbox inset="0,0,0,0">
                  <w:txbxContent>
                    <w:p w:rsidR="00C958FB" w:rsidRPr="001740B8" w:rsidRDefault="00631AF0" w:rsidP="00C958FB">
                      <w:pPr>
                        <w:pStyle w:val="BasicParagraph"/>
                        <w:jc w:val="center"/>
                        <w:rPr>
                          <w:rFonts w:ascii="Helvetica" w:hAnsi="Helvetica"/>
                          <w:b/>
                          <w:color w:val="auto"/>
                          <w:sz w:val="20"/>
                        </w:rPr>
                      </w:pPr>
                      <w:r w:rsidRPr="001740B8">
                        <w:rPr>
                          <w:rFonts w:ascii="Helvetica" w:hAnsi="Helvetica"/>
                          <w:b/>
                          <w:color w:val="auto"/>
                          <w:sz w:val="20"/>
                        </w:rPr>
                        <w:t>Additional Classes are listed Online</w:t>
                      </w:r>
                    </w:p>
                    <w:p w:rsidR="00631AF0" w:rsidRPr="001740B8" w:rsidRDefault="00381282" w:rsidP="00C958FB">
                      <w:pPr>
                        <w:pStyle w:val="BasicParagraph"/>
                        <w:jc w:val="center"/>
                        <w:rPr>
                          <w:rFonts w:ascii="Helvetica" w:hAnsi="Helvetica"/>
                          <w:b/>
                          <w:color w:val="auto"/>
                          <w:sz w:val="20"/>
                        </w:rPr>
                      </w:pPr>
                      <w:hyperlink r:id="rId21" w:history="1">
                        <w:r w:rsidR="00A774B9" w:rsidRPr="00620552">
                          <w:rPr>
                            <w:rStyle w:val="Hyperlink"/>
                            <w:rFonts w:ascii="Verdana" w:hAnsi="Verdana"/>
                            <w:sz w:val="20"/>
                            <w:szCs w:val="20"/>
                          </w:rPr>
                          <w:t>http://www.dshs.wa.gov/dda/dda-provider-training</w:t>
                        </w:r>
                      </w:hyperlink>
                      <w:r w:rsidR="00C6580C">
                        <w:rPr>
                          <w:rFonts w:ascii="Helvetica" w:hAnsi="Helvetica"/>
                          <w:b/>
                          <w:color w:val="auto"/>
                          <w:sz w:val="20"/>
                        </w:rPr>
                        <w:t xml:space="preserve"> </w:t>
                      </w:r>
                    </w:p>
                    <w:p w:rsidR="00C958FB" w:rsidRPr="001740B8" w:rsidRDefault="00C958FB" w:rsidP="00C958FB">
                      <w:pPr>
                        <w:pStyle w:val="BasicParagraph"/>
                        <w:rPr>
                          <w:rFonts w:ascii="Helvetica" w:hAnsi="Helvetica"/>
                          <w:color w:val="auto"/>
                          <w:sz w:val="20"/>
                        </w:rPr>
                      </w:pPr>
                    </w:p>
                  </w:txbxContent>
                </v:textbox>
              </v:shape>
            </w:pict>
          </mc:Fallback>
        </mc:AlternateContent>
      </w:r>
      <w:r w:rsidR="005B1B36">
        <w:rPr>
          <w:noProof/>
        </w:rPr>
        <w:drawing>
          <wp:anchor distT="0" distB="0" distL="114300" distR="114300" simplePos="0" relativeHeight="251650560" behindDoc="0" locked="0" layoutInCell="1" allowOverlap="1" wp14:anchorId="560BB341" wp14:editId="560BB342">
            <wp:simplePos x="0" y="0"/>
            <wp:positionH relativeFrom="column">
              <wp:posOffset>4023840</wp:posOffset>
            </wp:positionH>
            <wp:positionV relativeFrom="paragraph">
              <wp:posOffset>7432463</wp:posOffset>
            </wp:positionV>
            <wp:extent cx="2087880" cy="1250950"/>
            <wp:effectExtent l="0" t="0" r="7620" b="6350"/>
            <wp:wrapNone/>
            <wp:docPr id="15" name="Picture 15" descr="\\dshsfltum2601v\ddd$\naputcr\My Documents\Chassidy\Necessary Documents\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hsfltum2601v\ddd$\naputcr\My Documents\Chassidy\Necessary Documents\DDA 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788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C4">
        <w:rPr>
          <w:noProof/>
          <w:szCs w:val="20"/>
        </w:rPr>
        <mc:AlternateContent>
          <mc:Choice Requires="wps">
            <w:drawing>
              <wp:anchor distT="0" distB="0" distL="114300" distR="114300" simplePos="0" relativeHeight="251665920" behindDoc="0" locked="0" layoutInCell="1" allowOverlap="1" wp14:anchorId="560BB343" wp14:editId="560BB344">
                <wp:simplePos x="0" y="0"/>
                <wp:positionH relativeFrom="column">
                  <wp:posOffset>-20955</wp:posOffset>
                </wp:positionH>
                <wp:positionV relativeFrom="paragraph">
                  <wp:posOffset>6217285</wp:posOffset>
                </wp:positionV>
                <wp:extent cx="2510155" cy="1397000"/>
                <wp:effectExtent l="0" t="0" r="4445" b="1270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26C" w:rsidRPr="0043290F" w:rsidRDefault="00DD526C" w:rsidP="00DD526C">
                            <w:pPr>
                              <w:pStyle w:val="Bullets"/>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43" id="_x0000_s1033" type="#_x0000_t202" style="position:absolute;margin-left:-1.65pt;margin-top:489.55pt;width:197.65pt;height:11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" filled="f" stroked="f">
                <v:textbox inset="0,0,0,0">
                  <w:txbxContent>
                    <w:p w:rsidR="00DD526C" w:rsidRPr="0043290F" w:rsidRDefault="00DD526C" w:rsidP="00DD526C">
                      <w:pPr>
                        <w:pStyle w:val="Bullets"/>
                        <w:rPr>
                          <w:color w:val="000000"/>
                        </w:rPr>
                      </w:pPr>
                    </w:p>
                  </w:txbxContent>
                </v:textbox>
              </v:shape>
            </w:pict>
          </mc:Fallback>
        </mc:AlternateContent>
      </w:r>
      <w:r w:rsidR="00351FC4">
        <w:rPr>
          <w:noProof/>
          <w:szCs w:val="20"/>
        </w:rPr>
        <mc:AlternateContent>
          <mc:Choice Requires="wps">
            <w:drawing>
              <wp:anchor distT="0" distB="0" distL="114300" distR="114300" simplePos="0" relativeHeight="251651584" behindDoc="0" locked="0" layoutInCell="1" allowOverlap="1" wp14:anchorId="560BB345" wp14:editId="560BB346">
                <wp:simplePos x="0" y="0"/>
                <wp:positionH relativeFrom="column">
                  <wp:posOffset>-245745</wp:posOffset>
                </wp:positionH>
                <wp:positionV relativeFrom="paragraph">
                  <wp:posOffset>7659645</wp:posOffset>
                </wp:positionV>
                <wp:extent cx="2940685" cy="732790"/>
                <wp:effectExtent l="0" t="0" r="12065"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DFC" w:rsidRPr="00CE5DFC" w:rsidRDefault="00CE5DFC" w:rsidP="00CE5DFC">
                            <w:pPr>
                              <w:jc w:val="center"/>
                              <w:rPr>
                                <w:rFonts w:ascii="Arial" w:hAnsi="Arial" w:cs="Arial"/>
                                <w:b/>
                                <w:color w:val="FFFFFF" w:themeColor="background1"/>
                                <w:sz w:val="28"/>
                                <w:szCs w:val="28"/>
                              </w:rPr>
                            </w:pPr>
                          </w:p>
                          <w:p w:rsidR="005713DF" w:rsidRPr="005713DF" w:rsidRDefault="005713DF" w:rsidP="005713DF">
                            <w:pPr>
                              <w:jc w:val="center"/>
                              <w:rPr>
                                <w:rFonts w:ascii="Albertus Medium" w:hAnsi="Albertus Medium"/>
                                <w:b/>
                                <w:color w:val="FFFFFF" w:themeColor="background1"/>
                                <w:sz w:val="28"/>
                                <w:szCs w:val="28"/>
                              </w:rPr>
                            </w:pPr>
                          </w:p>
                          <w:p w:rsidR="005713DF" w:rsidRPr="0043290F" w:rsidRDefault="005713DF" w:rsidP="005713DF">
                            <w:pPr>
                              <w:pStyle w:va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45" id="Text Box 16" o:spid="_x0000_s1034" type="#_x0000_t202" style="position:absolute;margin-left:-19.35pt;margin-top:603.1pt;width:231.55pt;height:57.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D7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" filled="f" stroked="f">
                <v:textbox inset="0,0,0,0">
                  <w:txbxContent>
                    <w:p w:rsidR="00CE5DFC" w:rsidRPr="00CE5DFC" w:rsidRDefault="00CE5DFC" w:rsidP="00CE5DFC">
                      <w:pPr>
                        <w:jc w:val="center"/>
                        <w:rPr>
                          <w:rFonts w:ascii="Arial" w:hAnsi="Arial" w:cs="Arial"/>
                          <w:b/>
                          <w:color w:val="FFFFFF" w:themeColor="background1"/>
                          <w:sz w:val="28"/>
                          <w:szCs w:val="28"/>
                        </w:rPr>
                      </w:pPr>
                    </w:p>
                    <w:p w:rsidR="005713DF" w:rsidRPr="005713DF" w:rsidRDefault="005713DF" w:rsidP="005713DF">
                      <w:pPr>
                        <w:jc w:val="center"/>
                        <w:rPr>
                          <w:rFonts w:ascii="Albertus Medium" w:hAnsi="Albertus Medium"/>
                          <w:b/>
                          <w:color w:val="FFFFFF" w:themeColor="background1"/>
                          <w:sz w:val="28"/>
                          <w:szCs w:val="28"/>
                        </w:rPr>
                      </w:pPr>
                    </w:p>
                    <w:p w:rsidR="005713DF" w:rsidRPr="0043290F" w:rsidRDefault="005713DF" w:rsidP="005713DF">
                      <w:pPr>
                        <w:pStyle w:val="Address"/>
                      </w:pPr>
                    </w:p>
                  </w:txbxContent>
                </v:textbox>
              </v:shape>
            </w:pict>
          </mc:Fallback>
        </mc:AlternateContent>
      </w:r>
      <w:r w:rsidR="000F3978">
        <w:rPr>
          <w:noProof/>
          <w:szCs w:val="20"/>
        </w:rPr>
        <mc:AlternateContent>
          <mc:Choice Requires="wps">
            <w:drawing>
              <wp:anchor distT="0" distB="0" distL="114300" distR="114300" simplePos="0" relativeHeight="251656704" behindDoc="0" locked="0" layoutInCell="1" allowOverlap="1" wp14:anchorId="560BB349" wp14:editId="260BEDB6">
                <wp:simplePos x="0" y="0"/>
                <wp:positionH relativeFrom="column">
                  <wp:posOffset>3505200</wp:posOffset>
                </wp:positionH>
                <wp:positionV relativeFrom="paragraph">
                  <wp:posOffset>3152774</wp:posOffset>
                </wp:positionV>
                <wp:extent cx="3070860" cy="3609975"/>
                <wp:effectExtent l="0" t="0" r="1524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78" w:rsidRPr="000F3978" w:rsidRDefault="000F3978" w:rsidP="000F3978">
                            <w:pPr>
                              <w:pStyle w:val="Bullets"/>
                              <w:ind w:left="180"/>
                              <w:rPr>
                                <w:b/>
                                <w:color w:val="000000"/>
                                <w:sz w:val="24"/>
                                <w:u w:val="single"/>
                              </w:rPr>
                            </w:pPr>
                            <w:r w:rsidRPr="000F3978">
                              <w:rPr>
                                <w:b/>
                                <w:color w:val="000000"/>
                                <w:sz w:val="24"/>
                                <w:u w:val="single"/>
                              </w:rPr>
                              <w:t>Purpose Statement</w:t>
                            </w:r>
                          </w:p>
                          <w:p w:rsidR="000F3978" w:rsidRPr="000F3978" w:rsidRDefault="000F3978" w:rsidP="000F3978">
                            <w:pPr>
                              <w:pStyle w:val="Bullets"/>
                              <w:ind w:left="180"/>
                              <w:rPr>
                                <w:b/>
                                <w:color w:val="000000"/>
                                <w:sz w:val="18"/>
                                <w:szCs w:val="18"/>
                              </w:rPr>
                            </w:pPr>
                          </w:p>
                          <w:p w:rsidR="000F3978" w:rsidRDefault="000F3978" w:rsidP="000F3978">
                            <w:pPr>
                              <w:pStyle w:val="Bullets"/>
                              <w:ind w:left="180"/>
                              <w:rPr>
                                <w:b/>
                                <w:color w:val="000000"/>
                                <w:sz w:val="18"/>
                                <w:szCs w:val="18"/>
                              </w:rPr>
                            </w:pPr>
                            <w:r w:rsidRPr="000F3978">
                              <w:rPr>
                                <w:b/>
                                <w:color w:val="000000"/>
                                <w:sz w:val="18"/>
                                <w:szCs w:val="18"/>
                              </w:rPr>
                              <w:t xml:space="preserve">The </w:t>
                            </w:r>
                            <w:r w:rsidR="008049C4" w:rsidRPr="000F3978">
                              <w:rPr>
                                <w:b/>
                                <w:color w:val="000000"/>
                                <w:sz w:val="18"/>
                                <w:szCs w:val="18"/>
                              </w:rPr>
                              <w:t>Developmental</w:t>
                            </w:r>
                            <w:r w:rsidRPr="000F3978">
                              <w:rPr>
                                <w:b/>
                                <w:color w:val="000000"/>
                                <w:sz w:val="18"/>
                                <w:szCs w:val="18"/>
                              </w:rPr>
                              <w:t xml:space="preserve"> </w:t>
                            </w:r>
                            <w:r w:rsidR="008049C4" w:rsidRPr="000F3978">
                              <w:rPr>
                                <w:b/>
                                <w:color w:val="000000"/>
                                <w:sz w:val="18"/>
                                <w:szCs w:val="18"/>
                              </w:rPr>
                              <w:t>Disabilities</w:t>
                            </w:r>
                            <w:r w:rsidRPr="000F3978">
                              <w:rPr>
                                <w:b/>
                                <w:color w:val="000000"/>
                                <w:sz w:val="18"/>
                                <w:szCs w:val="18"/>
                              </w:rPr>
                              <w:t xml:space="preserve"> Administration (DDA) endeavors to make a positive difference in the lives of people eligible for services, through offering quality supports and services that are: individual/ family driven; stable and flexible; satisfying to the person and their family; and able to meet individual needs. Supports and services shall be offered in ways that ensure people have the necessary information to make decisions about their options and provide optimum opportunities for success. </w:t>
                            </w:r>
                          </w:p>
                          <w:p w:rsidR="000F3978" w:rsidRPr="000F3978" w:rsidRDefault="000F3978" w:rsidP="000F3978">
                            <w:pPr>
                              <w:pStyle w:val="Bullets"/>
                              <w:ind w:left="180"/>
                              <w:rPr>
                                <w:b/>
                                <w:color w:val="000000"/>
                                <w:sz w:val="18"/>
                                <w:szCs w:val="18"/>
                              </w:rPr>
                            </w:pPr>
                          </w:p>
                          <w:p w:rsidR="000F3978" w:rsidRDefault="000F3978" w:rsidP="000F3978">
                            <w:pPr>
                              <w:pStyle w:val="Bullets"/>
                              <w:numPr>
                                <w:ilvl w:val="0"/>
                                <w:numId w:val="2"/>
                              </w:numPr>
                              <w:rPr>
                                <w:color w:val="000000"/>
                              </w:rPr>
                            </w:pPr>
                            <w:r>
                              <w:rPr>
                                <w:color w:val="000000"/>
                              </w:rPr>
                              <w:t>INDIVIDUAL WORTH AND DEVELOPMENT</w:t>
                            </w:r>
                          </w:p>
                          <w:p w:rsidR="000F3978" w:rsidRDefault="000F3978" w:rsidP="000F3978">
                            <w:pPr>
                              <w:pStyle w:val="Bullets"/>
                              <w:numPr>
                                <w:ilvl w:val="0"/>
                                <w:numId w:val="2"/>
                              </w:numPr>
                              <w:rPr>
                                <w:color w:val="000000"/>
                              </w:rPr>
                            </w:pPr>
                            <w:r>
                              <w:rPr>
                                <w:color w:val="000000"/>
                              </w:rPr>
                              <w:t>CONTINUITY AND COORDINATION OF SERVICES</w:t>
                            </w:r>
                          </w:p>
                          <w:p w:rsidR="000F3978" w:rsidRDefault="000F3978" w:rsidP="000F3978">
                            <w:pPr>
                              <w:pStyle w:val="Bullets"/>
                              <w:numPr>
                                <w:ilvl w:val="0"/>
                                <w:numId w:val="2"/>
                              </w:numPr>
                              <w:rPr>
                                <w:color w:val="000000"/>
                              </w:rPr>
                            </w:pPr>
                            <w:r>
                              <w:rPr>
                                <w:color w:val="000000"/>
                              </w:rPr>
                              <w:t>COMMUNITY PARTICIPATION AND PARTNERSHIP</w:t>
                            </w:r>
                          </w:p>
                          <w:p w:rsidR="000F3978" w:rsidRDefault="000F3978" w:rsidP="000F3978">
                            <w:pPr>
                              <w:pStyle w:val="Bullets"/>
                              <w:numPr>
                                <w:ilvl w:val="0"/>
                                <w:numId w:val="2"/>
                              </w:numPr>
                              <w:rPr>
                                <w:color w:val="000000"/>
                              </w:rPr>
                            </w:pPr>
                            <w:r>
                              <w:rPr>
                                <w:color w:val="000000"/>
                              </w:rPr>
                              <w:t>RESPECT FOR EMPLOYEES</w:t>
                            </w:r>
                          </w:p>
                          <w:p w:rsidR="000F3978" w:rsidRDefault="000F3978" w:rsidP="000F3978">
                            <w:pPr>
                              <w:pStyle w:val="Bullets"/>
                              <w:numPr>
                                <w:ilvl w:val="0"/>
                                <w:numId w:val="2"/>
                              </w:numPr>
                              <w:rPr>
                                <w:color w:val="000000"/>
                              </w:rPr>
                            </w:pPr>
                            <w:r>
                              <w:rPr>
                                <w:color w:val="000000"/>
                              </w:rPr>
                              <w:t xml:space="preserve">SERVICES QUALITY AND PERFORMANCE ACCOUNTBAILITY </w:t>
                            </w:r>
                          </w:p>
                          <w:p w:rsidR="000F3978" w:rsidRPr="0043290F" w:rsidRDefault="000F3978" w:rsidP="000F3978">
                            <w:pPr>
                              <w:pStyle w:val="Bullets"/>
                              <w:numPr>
                                <w:ilvl w:val="0"/>
                                <w:numId w:val="2"/>
                              </w:numPr>
                              <w:rPr>
                                <w:color w:val="000000"/>
                              </w:rPr>
                            </w:pPr>
                            <w:r>
                              <w:rPr>
                                <w:color w:val="000000"/>
                              </w:rPr>
                              <w:t>NONDISCRIMINATION</w:t>
                            </w:r>
                          </w:p>
                          <w:p w:rsidR="000F3978" w:rsidRPr="0043290F" w:rsidRDefault="000F3978" w:rsidP="000F3978">
                            <w:pPr>
                              <w:pStyle w:val="Bullets"/>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49" id="_x0000_s1035" type="#_x0000_t202" style="position:absolute;margin-left:276pt;margin-top:248.25pt;width:241.8pt;height:28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rmtA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" filled="f" stroked="f">
                <v:textbox inset="0,0,0,0">
                  <w:txbxContent>
                    <w:p w:rsidR="000F3978" w:rsidRPr="000F3978" w:rsidRDefault="000F3978" w:rsidP="000F3978">
                      <w:pPr>
                        <w:pStyle w:val="Bullets"/>
                        <w:ind w:left="180"/>
                        <w:rPr>
                          <w:b/>
                          <w:color w:val="000000"/>
                          <w:sz w:val="24"/>
                          <w:u w:val="single"/>
                        </w:rPr>
                      </w:pPr>
                      <w:r w:rsidRPr="000F3978">
                        <w:rPr>
                          <w:b/>
                          <w:color w:val="000000"/>
                          <w:sz w:val="24"/>
                          <w:u w:val="single"/>
                        </w:rPr>
                        <w:t>Purpose Statement</w:t>
                      </w:r>
                    </w:p>
                    <w:p w:rsidR="000F3978" w:rsidRPr="000F3978" w:rsidRDefault="000F3978" w:rsidP="000F3978">
                      <w:pPr>
                        <w:pStyle w:val="Bullets"/>
                        <w:ind w:left="180"/>
                        <w:rPr>
                          <w:b/>
                          <w:color w:val="000000"/>
                          <w:sz w:val="18"/>
                          <w:szCs w:val="18"/>
                        </w:rPr>
                      </w:pPr>
                    </w:p>
                    <w:p w:rsidR="000F3978" w:rsidRDefault="000F3978" w:rsidP="000F3978">
                      <w:pPr>
                        <w:pStyle w:val="Bullets"/>
                        <w:ind w:left="180"/>
                        <w:rPr>
                          <w:b/>
                          <w:color w:val="000000"/>
                          <w:sz w:val="18"/>
                          <w:szCs w:val="18"/>
                        </w:rPr>
                      </w:pPr>
                      <w:r w:rsidRPr="000F3978">
                        <w:rPr>
                          <w:b/>
                          <w:color w:val="000000"/>
                          <w:sz w:val="18"/>
                          <w:szCs w:val="18"/>
                        </w:rPr>
                        <w:t xml:space="preserve">The </w:t>
                      </w:r>
                      <w:r w:rsidR="008049C4" w:rsidRPr="000F3978">
                        <w:rPr>
                          <w:b/>
                          <w:color w:val="000000"/>
                          <w:sz w:val="18"/>
                          <w:szCs w:val="18"/>
                        </w:rPr>
                        <w:t>Developmental</w:t>
                      </w:r>
                      <w:r w:rsidRPr="000F3978">
                        <w:rPr>
                          <w:b/>
                          <w:color w:val="000000"/>
                          <w:sz w:val="18"/>
                          <w:szCs w:val="18"/>
                        </w:rPr>
                        <w:t xml:space="preserve"> </w:t>
                      </w:r>
                      <w:r w:rsidR="008049C4" w:rsidRPr="000F3978">
                        <w:rPr>
                          <w:b/>
                          <w:color w:val="000000"/>
                          <w:sz w:val="18"/>
                          <w:szCs w:val="18"/>
                        </w:rPr>
                        <w:t>Disabilities</w:t>
                      </w:r>
                      <w:r w:rsidRPr="000F3978">
                        <w:rPr>
                          <w:b/>
                          <w:color w:val="000000"/>
                          <w:sz w:val="18"/>
                          <w:szCs w:val="18"/>
                        </w:rPr>
                        <w:t xml:space="preserve"> Administration (DDA) endeavors to make a positive difference in the lives of people eligible for services, through offering quality supports and services that are: individual/ family driven; stable and flexible; satisfying to the person and their family; and able to meet individual needs. Supports and services shall be offered in ways that ensure people have the necessary information to make decisions about their options and provide optimum opportunities for success. </w:t>
                      </w:r>
                    </w:p>
                    <w:p w:rsidR="000F3978" w:rsidRPr="000F3978" w:rsidRDefault="000F3978" w:rsidP="000F3978">
                      <w:pPr>
                        <w:pStyle w:val="Bullets"/>
                        <w:ind w:left="180"/>
                        <w:rPr>
                          <w:b/>
                          <w:color w:val="000000"/>
                          <w:sz w:val="18"/>
                          <w:szCs w:val="18"/>
                        </w:rPr>
                      </w:pPr>
                    </w:p>
                    <w:p w:rsidR="000F3978" w:rsidRDefault="000F3978" w:rsidP="000F3978">
                      <w:pPr>
                        <w:pStyle w:val="Bullets"/>
                        <w:numPr>
                          <w:ilvl w:val="0"/>
                          <w:numId w:val="2"/>
                        </w:numPr>
                        <w:rPr>
                          <w:color w:val="000000"/>
                        </w:rPr>
                      </w:pPr>
                      <w:r>
                        <w:rPr>
                          <w:color w:val="000000"/>
                        </w:rPr>
                        <w:t>INDIVIDUAL WORTH AND DEVELOPMENT</w:t>
                      </w:r>
                    </w:p>
                    <w:p w:rsidR="000F3978" w:rsidRDefault="000F3978" w:rsidP="000F3978">
                      <w:pPr>
                        <w:pStyle w:val="Bullets"/>
                        <w:numPr>
                          <w:ilvl w:val="0"/>
                          <w:numId w:val="2"/>
                        </w:numPr>
                        <w:rPr>
                          <w:color w:val="000000"/>
                        </w:rPr>
                      </w:pPr>
                      <w:r>
                        <w:rPr>
                          <w:color w:val="000000"/>
                        </w:rPr>
                        <w:t>CONTINUITY AND COORDINATION OF SERVICES</w:t>
                      </w:r>
                    </w:p>
                    <w:p w:rsidR="000F3978" w:rsidRDefault="000F3978" w:rsidP="000F3978">
                      <w:pPr>
                        <w:pStyle w:val="Bullets"/>
                        <w:numPr>
                          <w:ilvl w:val="0"/>
                          <w:numId w:val="2"/>
                        </w:numPr>
                        <w:rPr>
                          <w:color w:val="000000"/>
                        </w:rPr>
                      </w:pPr>
                      <w:r>
                        <w:rPr>
                          <w:color w:val="000000"/>
                        </w:rPr>
                        <w:t>COMMUNITY PARTICIPATION AND PARTNERSHIP</w:t>
                      </w:r>
                    </w:p>
                    <w:p w:rsidR="000F3978" w:rsidRDefault="000F3978" w:rsidP="000F3978">
                      <w:pPr>
                        <w:pStyle w:val="Bullets"/>
                        <w:numPr>
                          <w:ilvl w:val="0"/>
                          <w:numId w:val="2"/>
                        </w:numPr>
                        <w:rPr>
                          <w:color w:val="000000"/>
                        </w:rPr>
                      </w:pPr>
                      <w:r>
                        <w:rPr>
                          <w:color w:val="000000"/>
                        </w:rPr>
                        <w:t>RESPECT FOR EMPLOYEES</w:t>
                      </w:r>
                    </w:p>
                    <w:p w:rsidR="000F3978" w:rsidRDefault="000F3978" w:rsidP="000F3978">
                      <w:pPr>
                        <w:pStyle w:val="Bullets"/>
                        <w:numPr>
                          <w:ilvl w:val="0"/>
                          <w:numId w:val="2"/>
                        </w:numPr>
                        <w:rPr>
                          <w:color w:val="000000"/>
                        </w:rPr>
                      </w:pPr>
                      <w:r>
                        <w:rPr>
                          <w:color w:val="000000"/>
                        </w:rPr>
                        <w:t xml:space="preserve">SERVICES QUALITY AND PERFORMANCE ACCOUNTBAILITY </w:t>
                      </w:r>
                    </w:p>
                    <w:p w:rsidR="000F3978" w:rsidRPr="0043290F" w:rsidRDefault="000F3978" w:rsidP="000F3978">
                      <w:pPr>
                        <w:pStyle w:val="Bullets"/>
                        <w:numPr>
                          <w:ilvl w:val="0"/>
                          <w:numId w:val="2"/>
                        </w:numPr>
                        <w:rPr>
                          <w:color w:val="000000"/>
                        </w:rPr>
                      </w:pPr>
                      <w:r>
                        <w:rPr>
                          <w:color w:val="000000"/>
                        </w:rPr>
                        <w:t>NONDISCRIMINATION</w:t>
                      </w:r>
                    </w:p>
                    <w:p w:rsidR="000F3978" w:rsidRPr="0043290F" w:rsidRDefault="000F3978" w:rsidP="000F3978">
                      <w:pPr>
                        <w:pStyle w:val="Bullets"/>
                        <w:rPr>
                          <w:color w:val="000000"/>
                        </w:rPr>
                      </w:pPr>
                    </w:p>
                  </w:txbxContent>
                </v:textbox>
              </v:shape>
            </w:pict>
          </mc:Fallback>
        </mc:AlternateContent>
      </w:r>
      <w:r w:rsidR="00C26B83">
        <w:rPr>
          <w:noProof/>
        </w:rPr>
        <mc:AlternateContent>
          <mc:Choice Requires="wps">
            <w:drawing>
              <wp:anchor distT="0" distB="0" distL="114300" distR="114300" simplePos="0" relativeHeight="251653632" behindDoc="0" locked="0" layoutInCell="1" allowOverlap="1" wp14:anchorId="560BB34B" wp14:editId="560BB34C">
                <wp:simplePos x="0" y="0"/>
                <wp:positionH relativeFrom="column">
                  <wp:posOffset>4022090</wp:posOffset>
                </wp:positionH>
                <wp:positionV relativeFrom="paragraph">
                  <wp:posOffset>2263140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5121F" w:rsidRPr="00E5121F" w:rsidRDefault="00E5121F">
                            <w:pPr>
                              <w:rPr>
                                <w:rFonts w:ascii="Rage Italic" w:hAnsi="Rage Italic"/>
                                <w:sz w:val="40"/>
                                <w:szCs w:val="40"/>
                              </w:rPr>
                            </w:pPr>
                            <w:r w:rsidRPr="00E5121F">
                              <w:rPr>
                                <w:rFonts w:ascii="Rage Italic" w:hAnsi="Rage Italic"/>
                                <w:sz w:val="40"/>
                                <w:szCs w:val="40"/>
                              </w:rPr>
                              <w:t>Transforming Lives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0BB34B" id="Text Box 2" o:spid="_x0000_s1036" type="#_x0000_t202" style="position:absolute;margin-left:316.7pt;margin-top:178.2pt;width:186.95pt;height:110.5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" filled="f" stroked="f">
                <v:textbox style="mso-fit-shape-to-text:t">
                  <w:txbxContent>
                    <w:p w:rsidR="00E5121F" w:rsidRPr="00E5121F" w:rsidRDefault="00E5121F">
                      <w:pPr>
                        <w:rPr>
                          <w:rFonts w:ascii="Rage Italic" w:hAnsi="Rage Italic"/>
                          <w:sz w:val="40"/>
                          <w:szCs w:val="40"/>
                        </w:rPr>
                      </w:pPr>
                      <w:r w:rsidRPr="00E5121F">
                        <w:rPr>
                          <w:rFonts w:ascii="Rage Italic" w:hAnsi="Rage Italic"/>
                          <w:sz w:val="40"/>
                          <w:szCs w:val="40"/>
                        </w:rPr>
                        <w:t>Transforming Lives</w:t>
                      </w:r>
                    </w:p>
                  </w:txbxContent>
                </v:textbox>
              </v:shape>
            </w:pict>
          </mc:Fallback>
        </mc:AlternateContent>
      </w:r>
      <w:r w:rsidR="00C26B83">
        <w:rPr>
          <w:noProof/>
          <w:szCs w:val="20"/>
        </w:rPr>
        <w:drawing>
          <wp:anchor distT="0" distB="0" distL="114300" distR="114300" simplePos="0" relativeHeight="251652608" behindDoc="0" locked="0" layoutInCell="1" allowOverlap="1" wp14:anchorId="560BB34D" wp14:editId="560BB34E">
            <wp:simplePos x="0" y="0"/>
            <wp:positionH relativeFrom="column">
              <wp:posOffset>3790315</wp:posOffset>
            </wp:positionH>
            <wp:positionV relativeFrom="paragraph">
              <wp:posOffset>1188720</wp:posOffset>
            </wp:positionV>
            <wp:extent cx="2600325" cy="1730375"/>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3">
                      <a:grayscl/>
                      <a:extLst>
                        <a:ext uri="{28A0092B-C50C-407E-A947-70E740481C1C}">
                          <a14:useLocalDpi xmlns:a14="http://schemas.microsoft.com/office/drawing/2010/main" val="0"/>
                        </a:ext>
                      </a:extLst>
                    </a:blip>
                    <a:stretch>
                      <a:fillRect/>
                    </a:stretch>
                  </pic:blipFill>
                  <pic:spPr>
                    <a:xfrm>
                      <a:off x="0" y="0"/>
                      <a:ext cx="2600325" cy="1730375"/>
                    </a:xfrm>
                    <a:prstGeom prst="rect">
                      <a:avLst/>
                    </a:prstGeom>
                  </pic:spPr>
                </pic:pic>
              </a:graphicData>
            </a:graphic>
            <wp14:sizeRelH relativeFrom="page">
              <wp14:pctWidth>0</wp14:pctWidth>
            </wp14:sizeRelH>
            <wp14:sizeRelV relativeFrom="page">
              <wp14:pctHeight>0</wp14:pctHeight>
            </wp14:sizeRelV>
          </wp:anchor>
        </w:drawing>
      </w:r>
      <w:r w:rsidR="00C26B83">
        <w:rPr>
          <w:noProof/>
          <w:szCs w:val="20"/>
        </w:rPr>
        <mc:AlternateContent>
          <mc:Choice Requires="wps">
            <w:drawing>
              <wp:anchor distT="0" distB="0" distL="114300" distR="114300" simplePos="0" relativeHeight="251655680" behindDoc="0" locked="0" layoutInCell="1" allowOverlap="1" wp14:anchorId="560BB34F" wp14:editId="560BB350">
                <wp:simplePos x="0" y="0"/>
                <wp:positionH relativeFrom="column">
                  <wp:posOffset>3614420</wp:posOffset>
                </wp:positionH>
                <wp:positionV relativeFrom="paragraph">
                  <wp:posOffset>-599440</wp:posOffset>
                </wp:positionV>
                <wp:extent cx="2849880" cy="1478280"/>
                <wp:effectExtent l="0" t="0" r="7620"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78280"/>
                        </a:xfrm>
                        <a:prstGeom prst="rect">
                          <a:avLst/>
                        </a:prstGeom>
                        <a:solidFill>
                          <a:srgbClr val="969696"/>
                        </a:solidFill>
                        <a:ln>
                          <a:noFill/>
                        </a:ln>
                        <a:extLst>
                          <a:ext uri="{91240B29-F687-4F45-9708-019B960494DF}">
                            <a14:hiddenLine xmlns:a14="http://schemas.microsoft.com/office/drawing/2010/main" w="76200">
                              <a:solidFill>
                                <a:srgbClr val="BBCC30"/>
                              </a:solidFill>
                              <a:miter lim="800000"/>
                              <a:headEnd/>
                              <a:tailEnd/>
                            </a14:hiddenLine>
                          </a:ext>
                        </a:extLst>
                      </wps:spPr>
                      <wps:txbx>
                        <w:txbxContent>
                          <w:p w:rsidR="00E5121F" w:rsidRPr="005713DF" w:rsidRDefault="00E5121F" w:rsidP="00E5121F">
                            <w:pPr>
                              <w:jc w:val="center"/>
                              <w:rPr>
                                <w:rFonts w:ascii="Helvetica" w:hAnsi="Helvetica"/>
                                <w:b/>
                                <w:sz w:val="22"/>
                              </w:rPr>
                            </w:pPr>
                          </w:p>
                          <w:p w:rsidR="00E5121F" w:rsidRPr="005713DF" w:rsidRDefault="00E5121F" w:rsidP="00E5121F">
                            <w:pPr>
                              <w:pStyle w:val="PhotoBox"/>
                              <w:spacing w:line="300" w:lineRule="atLeast"/>
                              <w:rPr>
                                <w:b/>
                                <w:color w:val="FFFFFF" w:themeColor="background1"/>
                                <w:sz w:val="28"/>
                                <w:szCs w:val="28"/>
                              </w:rPr>
                            </w:pPr>
                            <w:r w:rsidRPr="005713DF">
                              <w:rPr>
                                <w:b/>
                                <w:color w:val="FFFFFF" w:themeColor="background1"/>
                                <w:sz w:val="28"/>
                                <w:szCs w:val="28"/>
                              </w:rPr>
                              <w:t xml:space="preserve">Developmental Disabilities Administration </w:t>
                            </w:r>
                          </w:p>
                          <w:p w:rsidR="00C859B9" w:rsidRDefault="00C859B9" w:rsidP="00C859B9">
                            <w:pPr>
                              <w:pStyle w:val="PhotoBox"/>
                              <w:spacing w:line="300" w:lineRule="atLeast"/>
                              <w:rPr>
                                <w:color w:val="FFFFFF" w:themeColor="background1"/>
                              </w:rPr>
                            </w:pPr>
                            <w:r>
                              <w:rPr>
                                <w:color w:val="FFFFFF" w:themeColor="background1"/>
                              </w:rPr>
                              <w:t>Region 1</w:t>
                            </w:r>
                          </w:p>
                          <w:p w:rsidR="00C859B9" w:rsidRDefault="00C859B9" w:rsidP="00C859B9">
                            <w:pPr>
                              <w:pStyle w:val="PhotoBox"/>
                              <w:spacing w:line="300" w:lineRule="atLeast"/>
                              <w:rPr>
                                <w:color w:val="FFFFFF" w:themeColor="background1"/>
                              </w:rPr>
                            </w:pPr>
                            <w:r>
                              <w:rPr>
                                <w:color w:val="FFFFFF" w:themeColor="background1"/>
                              </w:rPr>
                              <w:t>Presents Workshops for</w:t>
                            </w:r>
                          </w:p>
                          <w:p w:rsidR="00C859B9" w:rsidRDefault="00C859B9" w:rsidP="00C859B9">
                            <w:pPr>
                              <w:pStyle w:val="PhotoBox"/>
                              <w:spacing w:line="300" w:lineRule="atLeast"/>
                              <w:rPr>
                                <w:color w:val="FFFFFF" w:themeColor="background1"/>
                              </w:rPr>
                            </w:pPr>
                            <w:r>
                              <w:rPr>
                                <w:color w:val="FFFFFF" w:themeColor="background1"/>
                              </w:rPr>
                              <w:t>Continuing Education:</w:t>
                            </w:r>
                          </w:p>
                          <w:p w:rsidR="00C859B9" w:rsidRPr="001C3E3F" w:rsidRDefault="00C859B9" w:rsidP="00C859B9">
                            <w:pPr>
                              <w:pStyle w:val="PhotoBox"/>
                              <w:spacing w:line="300" w:lineRule="atLeast"/>
                              <w:rPr>
                                <w:color w:val="FFFFFF" w:themeColor="background1"/>
                                <w:sz w:val="24"/>
                              </w:rPr>
                            </w:pPr>
                            <w:r>
                              <w:rPr>
                                <w:color w:val="FFFFFF" w:themeColor="background1"/>
                              </w:rPr>
                              <w:t>2017</w:t>
                            </w:r>
                          </w:p>
                          <w:p w:rsidR="00E5121F" w:rsidRPr="00631AF0" w:rsidRDefault="00E5121F" w:rsidP="00C859B9">
                            <w:pPr>
                              <w:pStyle w:val="PhotoBox"/>
                              <w:spacing w:line="300" w:lineRule="atLeast"/>
                              <w:rPr>
                                <w:color w:val="FFFFFF" w:themeColor="background1"/>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4F" id="_x0000_s1037" type="#_x0000_t202" style="position:absolute;margin-left:284.6pt;margin-top:-47.2pt;width:224.4pt;height:1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" fillcolor="#969696" stroked="f" strokecolor="#bbcc30" strokeweight="6pt">
                <v:textbox inset="0,0,0,0">
                  <w:txbxContent>
                    <w:p w:rsidR="00E5121F" w:rsidRPr="005713DF" w:rsidRDefault="00E5121F" w:rsidP="00E5121F">
                      <w:pPr>
                        <w:jc w:val="center"/>
                        <w:rPr>
                          <w:rFonts w:ascii="Helvetica" w:hAnsi="Helvetica"/>
                          <w:b/>
                          <w:sz w:val="22"/>
                        </w:rPr>
                      </w:pPr>
                    </w:p>
                    <w:p w:rsidR="00E5121F" w:rsidRPr="005713DF" w:rsidRDefault="00E5121F" w:rsidP="00E5121F">
                      <w:pPr>
                        <w:pStyle w:val="PhotoBox"/>
                        <w:spacing w:line="300" w:lineRule="atLeast"/>
                        <w:rPr>
                          <w:b/>
                          <w:color w:val="FFFFFF" w:themeColor="background1"/>
                          <w:sz w:val="28"/>
                          <w:szCs w:val="28"/>
                        </w:rPr>
                      </w:pPr>
                      <w:r w:rsidRPr="005713DF">
                        <w:rPr>
                          <w:b/>
                          <w:color w:val="FFFFFF" w:themeColor="background1"/>
                          <w:sz w:val="28"/>
                          <w:szCs w:val="28"/>
                        </w:rPr>
                        <w:t xml:space="preserve">Developmental Disabilities Administration </w:t>
                      </w:r>
                    </w:p>
                    <w:p w:rsidR="00C859B9" w:rsidRDefault="00C859B9" w:rsidP="00C859B9">
                      <w:pPr>
                        <w:pStyle w:val="PhotoBox"/>
                        <w:spacing w:line="300" w:lineRule="atLeast"/>
                        <w:rPr>
                          <w:color w:val="FFFFFF" w:themeColor="background1"/>
                        </w:rPr>
                      </w:pPr>
                      <w:r>
                        <w:rPr>
                          <w:color w:val="FFFFFF" w:themeColor="background1"/>
                        </w:rPr>
                        <w:t>Region 1</w:t>
                      </w:r>
                    </w:p>
                    <w:p w:rsidR="00C859B9" w:rsidRDefault="00C859B9" w:rsidP="00C859B9">
                      <w:pPr>
                        <w:pStyle w:val="PhotoBox"/>
                        <w:spacing w:line="300" w:lineRule="atLeast"/>
                        <w:rPr>
                          <w:color w:val="FFFFFF" w:themeColor="background1"/>
                        </w:rPr>
                      </w:pPr>
                      <w:r>
                        <w:rPr>
                          <w:color w:val="FFFFFF" w:themeColor="background1"/>
                        </w:rPr>
                        <w:t>Presents Workshops for</w:t>
                      </w:r>
                    </w:p>
                    <w:p w:rsidR="00C859B9" w:rsidRDefault="00C859B9" w:rsidP="00C859B9">
                      <w:pPr>
                        <w:pStyle w:val="PhotoBox"/>
                        <w:spacing w:line="300" w:lineRule="atLeast"/>
                        <w:rPr>
                          <w:color w:val="FFFFFF" w:themeColor="background1"/>
                        </w:rPr>
                      </w:pPr>
                      <w:r>
                        <w:rPr>
                          <w:color w:val="FFFFFF" w:themeColor="background1"/>
                        </w:rPr>
                        <w:t>Continuing Education:</w:t>
                      </w:r>
                    </w:p>
                    <w:p w:rsidR="00C859B9" w:rsidRPr="001C3E3F" w:rsidRDefault="00C859B9" w:rsidP="00C859B9">
                      <w:pPr>
                        <w:pStyle w:val="PhotoBox"/>
                        <w:spacing w:line="300" w:lineRule="atLeast"/>
                        <w:rPr>
                          <w:color w:val="FFFFFF" w:themeColor="background1"/>
                          <w:sz w:val="24"/>
                        </w:rPr>
                      </w:pPr>
                      <w:r>
                        <w:rPr>
                          <w:color w:val="FFFFFF" w:themeColor="background1"/>
                        </w:rPr>
                        <w:t>2017</w:t>
                      </w:r>
                    </w:p>
                    <w:p w:rsidR="00E5121F" w:rsidRPr="00631AF0" w:rsidRDefault="00E5121F" w:rsidP="00C859B9">
                      <w:pPr>
                        <w:pStyle w:val="PhotoBox"/>
                        <w:spacing w:line="300" w:lineRule="atLeast"/>
                        <w:rPr>
                          <w:color w:val="FFFFFF" w:themeColor="background1"/>
                          <w:sz w:val="28"/>
                          <w:szCs w:val="28"/>
                        </w:rPr>
                      </w:pPr>
                    </w:p>
                  </w:txbxContent>
                </v:textbox>
              </v:shape>
            </w:pict>
          </mc:Fallback>
        </mc:AlternateContent>
      </w:r>
      <w:r w:rsidR="001C18B2">
        <w:rPr>
          <w:noProof/>
          <w:szCs w:val="20"/>
        </w:rPr>
        <mc:AlternateContent>
          <mc:Choice Requires="wps">
            <w:drawing>
              <wp:anchor distT="0" distB="0" distL="114300" distR="114300" simplePos="0" relativeHeight="251662848" behindDoc="0" locked="0" layoutInCell="1" allowOverlap="1" wp14:anchorId="560BB357" wp14:editId="505A70BD">
                <wp:simplePos x="0" y="0"/>
                <wp:positionH relativeFrom="column">
                  <wp:posOffset>3438525</wp:posOffset>
                </wp:positionH>
                <wp:positionV relativeFrom="paragraph">
                  <wp:posOffset>-114300</wp:posOffset>
                </wp:positionV>
                <wp:extent cx="2676525" cy="8582660"/>
                <wp:effectExtent l="0" t="0" r="9525" b="889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58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23F" w:rsidRDefault="007C123F" w:rsidP="00BC41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57" id="_x0000_s1038" type="#_x0000_t202" style="position:absolute;margin-left:270.75pt;margin-top:-9pt;width:210.75pt;height:67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pjtQIAALQ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" filled="f" stroked="f">
                <v:textbox inset="0,0,0,0">
                  <w:txbxContent>
                    <w:p w:rsidR="007C123F" w:rsidRDefault="007C123F" w:rsidP="00BC4144"/>
                  </w:txbxContent>
                </v:textbox>
              </v:shape>
            </w:pict>
          </mc:Fallback>
        </mc:AlternateContent>
      </w:r>
      <w:r w:rsidR="00AF2413">
        <w:rPr>
          <w:noProof/>
          <w:szCs w:val="20"/>
        </w:rPr>
        <mc:AlternateContent>
          <mc:Choice Requires="wps">
            <w:drawing>
              <wp:anchor distT="0" distB="0" distL="114300" distR="114300" simplePos="0" relativeHeight="251664896" behindDoc="0" locked="0" layoutInCell="1" allowOverlap="1" wp14:anchorId="560BB351" wp14:editId="27A8AC88">
                <wp:simplePos x="0" y="0"/>
                <wp:positionH relativeFrom="column">
                  <wp:posOffset>-838200</wp:posOffset>
                </wp:positionH>
                <wp:positionV relativeFrom="paragraph">
                  <wp:posOffset>1085850</wp:posOffset>
                </wp:positionV>
                <wp:extent cx="4038600" cy="7832785"/>
                <wp:effectExtent l="0" t="0" r="0" b="1587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83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21B" w:rsidRPr="0043290F" w:rsidRDefault="00DD021B" w:rsidP="00212D63">
                            <w:pPr>
                              <w:pStyle w:val="Bullets"/>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B351" id="_x0000_s1039" type="#_x0000_t202" style="position:absolute;margin-left:-66pt;margin-top:85.5pt;width:318pt;height:61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E4tg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" filled="f" stroked="f">
                <v:textbox inset="0,0,0,0">
                  <w:txbxContent>
                    <w:p w:rsidR="00DD021B" w:rsidRPr="0043290F" w:rsidRDefault="00DD021B" w:rsidP="00212D63">
                      <w:pPr>
                        <w:pStyle w:val="Bullets"/>
                        <w:rPr>
                          <w:color w:val="000000"/>
                        </w:rPr>
                      </w:pPr>
                    </w:p>
                  </w:txbxContent>
                </v:textbox>
              </v:shape>
            </w:pict>
          </mc:Fallback>
        </mc:AlternateContent>
      </w:r>
    </w:p>
    <w:sectPr w:rsidR="00C26B83" w:rsidSect="00C958F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82" w:rsidRDefault="00381282" w:rsidP="00553741">
      <w:r>
        <w:separator/>
      </w:r>
    </w:p>
  </w:endnote>
  <w:endnote w:type="continuationSeparator" w:id="0">
    <w:p w:rsidR="00381282" w:rsidRDefault="00381282" w:rsidP="005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82" w:rsidRDefault="00381282" w:rsidP="00553741">
      <w:r>
        <w:separator/>
      </w:r>
    </w:p>
  </w:footnote>
  <w:footnote w:type="continuationSeparator" w:id="0">
    <w:p w:rsidR="00381282" w:rsidRDefault="00381282" w:rsidP="0055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60BB3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105E1FA0"/>
    <w:multiLevelType w:val="hybridMultilevel"/>
    <w:tmpl w:val="C7A4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63F59"/>
    <w:multiLevelType w:val="hybridMultilevel"/>
    <w:tmpl w:val="1180B53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2DD6168F"/>
    <w:multiLevelType w:val="hybridMultilevel"/>
    <w:tmpl w:val="56042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026D7D"/>
    <w:multiLevelType w:val="hybridMultilevel"/>
    <w:tmpl w:val="29A64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3144093"/>
    <w:multiLevelType w:val="hybridMultilevel"/>
    <w:tmpl w:val="39C80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634C83"/>
    <w:multiLevelType w:val="hybridMultilevel"/>
    <w:tmpl w:val="FEB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913C8"/>
    <w:multiLevelType w:val="hybridMultilevel"/>
    <w:tmpl w:val="30604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625E04FB"/>
    <w:multiLevelType w:val="hybridMultilevel"/>
    <w:tmpl w:val="682AA65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1D1F88"/>
    <w:multiLevelType w:val="hybridMultilevel"/>
    <w:tmpl w:val="4B72C2FA"/>
    <w:lvl w:ilvl="0" w:tplc="9BB88816">
      <w:start w:val="1"/>
      <w:numFmt w:val="bullet"/>
      <w:lvlText w:val=""/>
      <w:lvlJc w:val="righ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9"/>
  </w:num>
  <w:num w:numId="7">
    <w:abstractNumId w:val="5"/>
  </w:num>
  <w:num w:numId="8">
    <w:abstractNumId w:val="1"/>
  </w:num>
  <w:num w:numId="9">
    <w:abstractNumId w:val="8"/>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F0"/>
    <w:rsid w:val="00024E89"/>
    <w:rsid w:val="00034E3F"/>
    <w:rsid w:val="000614B3"/>
    <w:rsid w:val="00074AE4"/>
    <w:rsid w:val="00083065"/>
    <w:rsid w:val="00091A02"/>
    <w:rsid w:val="00091D40"/>
    <w:rsid w:val="00097E8F"/>
    <w:rsid w:val="000D0B93"/>
    <w:rsid w:val="000E7800"/>
    <w:rsid w:val="000F0DDD"/>
    <w:rsid w:val="000F3978"/>
    <w:rsid w:val="001107F9"/>
    <w:rsid w:val="00120E86"/>
    <w:rsid w:val="00124EDD"/>
    <w:rsid w:val="00134D1E"/>
    <w:rsid w:val="001637B5"/>
    <w:rsid w:val="001740B8"/>
    <w:rsid w:val="001A0251"/>
    <w:rsid w:val="001A1A0A"/>
    <w:rsid w:val="001B3D17"/>
    <w:rsid w:val="001B4D6B"/>
    <w:rsid w:val="001B7804"/>
    <w:rsid w:val="001C18B2"/>
    <w:rsid w:val="001C3E3F"/>
    <w:rsid w:val="001D2767"/>
    <w:rsid w:val="001E1030"/>
    <w:rsid w:val="00212D63"/>
    <w:rsid w:val="00216DB5"/>
    <w:rsid w:val="00274E84"/>
    <w:rsid w:val="002D4765"/>
    <w:rsid w:val="002D5837"/>
    <w:rsid w:val="002E4F57"/>
    <w:rsid w:val="002F58A3"/>
    <w:rsid w:val="00306005"/>
    <w:rsid w:val="00307E5D"/>
    <w:rsid w:val="00314D8D"/>
    <w:rsid w:val="0032465A"/>
    <w:rsid w:val="00334F2F"/>
    <w:rsid w:val="0034595B"/>
    <w:rsid w:val="00351FC4"/>
    <w:rsid w:val="003746B6"/>
    <w:rsid w:val="00381282"/>
    <w:rsid w:val="003A5674"/>
    <w:rsid w:val="003D574F"/>
    <w:rsid w:val="003D779E"/>
    <w:rsid w:val="00440945"/>
    <w:rsid w:val="00443463"/>
    <w:rsid w:val="004469FC"/>
    <w:rsid w:val="00484F41"/>
    <w:rsid w:val="004A131F"/>
    <w:rsid w:val="004A7805"/>
    <w:rsid w:val="004B658C"/>
    <w:rsid w:val="004E2B90"/>
    <w:rsid w:val="004E5622"/>
    <w:rsid w:val="004F2FF8"/>
    <w:rsid w:val="004F5C43"/>
    <w:rsid w:val="00510A6D"/>
    <w:rsid w:val="005243C4"/>
    <w:rsid w:val="00525BBB"/>
    <w:rsid w:val="00526EBF"/>
    <w:rsid w:val="00530109"/>
    <w:rsid w:val="00545C4F"/>
    <w:rsid w:val="00553741"/>
    <w:rsid w:val="005652DD"/>
    <w:rsid w:val="005713DF"/>
    <w:rsid w:val="00576BD1"/>
    <w:rsid w:val="00584996"/>
    <w:rsid w:val="00592885"/>
    <w:rsid w:val="005B1B36"/>
    <w:rsid w:val="005B3CDB"/>
    <w:rsid w:val="005B7FE0"/>
    <w:rsid w:val="005F0052"/>
    <w:rsid w:val="005F1695"/>
    <w:rsid w:val="00631AF0"/>
    <w:rsid w:val="00635796"/>
    <w:rsid w:val="00645901"/>
    <w:rsid w:val="00670A0C"/>
    <w:rsid w:val="006905AB"/>
    <w:rsid w:val="006B04F5"/>
    <w:rsid w:val="006B4627"/>
    <w:rsid w:val="006B4C4F"/>
    <w:rsid w:val="006C3238"/>
    <w:rsid w:val="006D016C"/>
    <w:rsid w:val="006E122E"/>
    <w:rsid w:val="006F0E0A"/>
    <w:rsid w:val="00700A4B"/>
    <w:rsid w:val="0070183D"/>
    <w:rsid w:val="00713F02"/>
    <w:rsid w:val="0071696A"/>
    <w:rsid w:val="007170A9"/>
    <w:rsid w:val="00741B49"/>
    <w:rsid w:val="00767B03"/>
    <w:rsid w:val="00767CAC"/>
    <w:rsid w:val="00770BF8"/>
    <w:rsid w:val="007A40D3"/>
    <w:rsid w:val="007C123F"/>
    <w:rsid w:val="007D6290"/>
    <w:rsid w:val="007E2265"/>
    <w:rsid w:val="007F50BB"/>
    <w:rsid w:val="00801518"/>
    <w:rsid w:val="008049C4"/>
    <w:rsid w:val="00816AFE"/>
    <w:rsid w:val="00816F27"/>
    <w:rsid w:val="008732BC"/>
    <w:rsid w:val="00885613"/>
    <w:rsid w:val="008B5DC0"/>
    <w:rsid w:val="008B5DD7"/>
    <w:rsid w:val="008D07D5"/>
    <w:rsid w:val="008D0DCA"/>
    <w:rsid w:val="008D362E"/>
    <w:rsid w:val="008E1EFB"/>
    <w:rsid w:val="008F0334"/>
    <w:rsid w:val="008F48F9"/>
    <w:rsid w:val="00932A57"/>
    <w:rsid w:val="0093682A"/>
    <w:rsid w:val="009431FB"/>
    <w:rsid w:val="00990D5B"/>
    <w:rsid w:val="009946D7"/>
    <w:rsid w:val="009C140A"/>
    <w:rsid w:val="009D00E5"/>
    <w:rsid w:val="009D09F1"/>
    <w:rsid w:val="009D4682"/>
    <w:rsid w:val="00A00EE9"/>
    <w:rsid w:val="00A04A42"/>
    <w:rsid w:val="00A04CD7"/>
    <w:rsid w:val="00A063FA"/>
    <w:rsid w:val="00A12183"/>
    <w:rsid w:val="00A13C00"/>
    <w:rsid w:val="00A17BC5"/>
    <w:rsid w:val="00A37675"/>
    <w:rsid w:val="00A45A30"/>
    <w:rsid w:val="00A53708"/>
    <w:rsid w:val="00A64249"/>
    <w:rsid w:val="00A6486F"/>
    <w:rsid w:val="00A73FF7"/>
    <w:rsid w:val="00A774B9"/>
    <w:rsid w:val="00AA08C9"/>
    <w:rsid w:val="00AC16A2"/>
    <w:rsid w:val="00AC1907"/>
    <w:rsid w:val="00AF2413"/>
    <w:rsid w:val="00AF2795"/>
    <w:rsid w:val="00AF3515"/>
    <w:rsid w:val="00B11F34"/>
    <w:rsid w:val="00B34976"/>
    <w:rsid w:val="00B440BB"/>
    <w:rsid w:val="00B4653D"/>
    <w:rsid w:val="00B5258B"/>
    <w:rsid w:val="00B609C2"/>
    <w:rsid w:val="00B62579"/>
    <w:rsid w:val="00B753FD"/>
    <w:rsid w:val="00B83759"/>
    <w:rsid w:val="00BC4144"/>
    <w:rsid w:val="00BE1FD7"/>
    <w:rsid w:val="00C136D8"/>
    <w:rsid w:val="00C26B83"/>
    <w:rsid w:val="00C31255"/>
    <w:rsid w:val="00C42FB1"/>
    <w:rsid w:val="00C52674"/>
    <w:rsid w:val="00C6580C"/>
    <w:rsid w:val="00C831CA"/>
    <w:rsid w:val="00C859B9"/>
    <w:rsid w:val="00C85E76"/>
    <w:rsid w:val="00C875AF"/>
    <w:rsid w:val="00C94AD2"/>
    <w:rsid w:val="00C958FB"/>
    <w:rsid w:val="00CA2509"/>
    <w:rsid w:val="00CE5DFC"/>
    <w:rsid w:val="00CF3E7D"/>
    <w:rsid w:val="00CF4990"/>
    <w:rsid w:val="00D23B13"/>
    <w:rsid w:val="00D27B6A"/>
    <w:rsid w:val="00D32A81"/>
    <w:rsid w:val="00D43463"/>
    <w:rsid w:val="00D43C3C"/>
    <w:rsid w:val="00D53534"/>
    <w:rsid w:val="00D557DF"/>
    <w:rsid w:val="00D55A83"/>
    <w:rsid w:val="00D65BE5"/>
    <w:rsid w:val="00D83F67"/>
    <w:rsid w:val="00D86FC6"/>
    <w:rsid w:val="00DD021B"/>
    <w:rsid w:val="00DD526C"/>
    <w:rsid w:val="00DF1554"/>
    <w:rsid w:val="00DF6648"/>
    <w:rsid w:val="00DF7E1B"/>
    <w:rsid w:val="00E062E8"/>
    <w:rsid w:val="00E067B1"/>
    <w:rsid w:val="00E262E5"/>
    <w:rsid w:val="00E34216"/>
    <w:rsid w:val="00E5018B"/>
    <w:rsid w:val="00E5121F"/>
    <w:rsid w:val="00E54F44"/>
    <w:rsid w:val="00E636C3"/>
    <w:rsid w:val="00E868C6"/>
    <w:rsid w:val="00E940C2"/>
    <w:rsid w:val="00EA4C14"/>
    <w:rsid w:val="00EB672A"/>
    <w:rsid w:val="00ED2CCD"/>
    <w:rsid w:val="00ED433F"/>
    <w:rsid w:val="00EE6383"/>
    <w:rsid w:val="00F000E6"/>
    <w:rsid w:val="00F029B6"/>
    <w:rsid w:val="00F3156E"/>
    <w:rsid w:val="00F36DEF"/>
    <w:rsid w:val="00F372CE"/>
    <w:rsid w:val="00F4388E"/>
    <w:rsid w:val="00F82CBF"/>
    <w:rsid w:val="00FC4ED4"/>
    <w:rsid w:val="00FE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B4B56B45-72A4-463F-AE90-B73E4C08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FB"/>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character" w:styleId="Hyperlink">
    <w:name w:val="Hyperlink"/>
    <w:uiPriority w:val="99"/>
    <w:rsid w:val="00631AF0"/>
    <w:rPr>
      <w:color w:val="0000FF"/>
      <w:u w:val="single"/>
    </w:rPr>
  </w:style>
  <w:style w:type="character" w:customStyle="1" w:styleId="InsertListHereChar">
    <w:name w:val="Insert List Here Char"/>
    <w:basedOn w:val="DefaultParagraphFont"/>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5713DF"/>
    <w:rPr>
      <w:rFonts w:ascii="Tahoma" w:hAnsi="Tahoma" w:cs="Tahoma"/>
      <w:sz w:val="16"/>
      <w:szCs w:val="16"/>
    </w:rPr>
  </w:style>
  <w:style w:type="character" w:customStyle="1" w:styleId="BalloonTextChar">
    <w:name w:val="Balloon Text Char"/>
    <w:basedOn w:val="DefaultParagraphFont"/>
    <w:link w:val="BalloonText"/>
    <w:uiPriority w:val="99"/>
    <w:semiHidden/>
    <w:rsid w:val="005713DF"/>
    <w:rPr>
      <w:rFonts w:ascii="Tahoma" w:hAnsi="Tahoma" w:cs="Tahoma"/>
      <w:sz w:val="16"/>
      <w:szCs w:val="16"/>
    </w:rPr>
  </w:style>
  <w:style w:type="paragraph" w:styleId="Header">
    <w:name w:val="header"/>
    <w:basedOn w:val="Normal"/>
    <w:link w:val="HeaderChar"/>
    <w:uiPriority w:val="99"/>
    <w:unhideWhenUsed/>
    <w:rsid w:val="00553741"/>
    <w:pPr>
      <w:tabs>
        <w:tab w:val="center" w:pos="4680"/>
        <w:tab w:val="right" w:pos="9360"/>
      </w:tabs>
    </w:pPr>
  </w:style>
  <w:style w:type="character" w:customStyle="1" w:styleId="HeaderChar">
    <w:name w:val="Header Char"/>
    <w:basedOn w:val="DefaultParagraphFont"/>
    <w:link w:val="Header"/>
    <w:uiPriority w:val="99"/>
    <w:rsid w:val="00553741"/>
    <w:rPr>
      <w:sz w:val="24"/>
      <w:szCs w:val="24"/>
    </w:rPr>
  </w:style>
  <w:style w:type="paragraph" w:styleId="Footer">
    <w:name w:val="footer"/>
    <w:basedOn w:val="Normal"/>
    <w:link w:val="FooterChar"/>
    <w:uiPriority w:val="99"/>
    <w:unhideWhenUsed/>
    <w:rsid w:val="00553741"/>
    <w:pPr>
      <w:tabs>
        <w:tab w:val="center" w:pos="4680"/>
        <w:tab w:val="right" w:pos="9360"/>
      </w:tabs>
    </w:pPr>
  </w:style>
  <w:style w:type="character" w:customStyle="1" w:styleId="FooterChar">
    <w:name w:val="Footer Char"/>
    <w:basedOn w:val="DefaultParagraphFont"/>
    <w:link w:val="Footer"/>
    <w:uiPriority w:val="99"/>
    <w:rsid w:val="00553741"/>
    <w:rPr>
      <w:sz w:val="24"/>
      <w:szCs w:val="24"/>
    </w:rPr>
  </w:style>
  <w:style w:type="character" w:customStyle="1" w:styleId="nav-cmd">
    <w:name w:val="nav-cmd"/>
    <w:basedOn w:val="DefaultParagraphFont"/>
    <w:rsid w:val="00CE5DFC"/>
  </w:style>
  <w:style w:type="character" w:customStyle="1" w:styleId="type2">
    <w:name w:val="type2"/>
    <w:basedOn w:val="DefaultParagraphFont"/>
    <w:rsid w:val="00CE5DFC"/>
  </w:style>
  <w:style w:type="character" w:customStyle="1" w:styleId="first">
    <w:name w:val="first"/>
    <w:basedOn w:val="DefaultParagraphFont"/>
    <w:rsid w:val="00CE5DFC"/>
  </w:style>
  <w:style w:type="character" w:customStyle="1" w:styleId="label">
    <w:name w:val="label"/>
    <w:basedOn w:val="DefaultParagraphFont"/>
    <w:rsid w:val="00CE5DFC"/>
  </w:style>
  <w:style w:type="character" w:customStyle="1" w:styleId="value3">
    <w:name w:val="value3"/>
    <w:basedOn w:val="DefaultParagraphFont"/>
    <w:rsid w:val="00CE5DFC"/>
  </w:style>
  <w:style w:type="character" w:customStyle="1" w:styleId="toward-sign3">
    <w:name w:val="toward-sign3"/>
    <w:basedOn w:val="DefaultParagraphFont"/>
    <w:rsid w:val="00CE5DFC"/>
  </w:style>
  <w:style w:type="character" w:customStyle="1" w:styleId="branch-sign3">
    <w:name w:val="branch-sign3"/>
    <w:basedOn w:val="DefaultParagraphFont"/>
    <w:rsid w:val="00CE5DFC"/>
  </w:style>
  <w:style w:type="character" w:customStyle="1" w:styleId="relative-dir3">
    <w:name w:val="relative-dir3"/>
    <w:basedOn w:val="DefaultParagraphFont"/>
    <w:rsid w:val="00CE5DFC"/>
  </w:style>
  <w:style w:type="character" w:customStyle="1" w:styleId="dest">
    <w:name w:val="dest"/>
    <w:basedOn w:val="DefaultParagraphFont"/>
    <w:rsid w:val="00CE5DFC"/>
  </w:style>
  <w:style w:type="character" w:customStyle="1" w:styleId="street-address4">
    <w:name w:val="street-address4"/>
    <w:basedOn w:val="DefaultParagraphFont"/>
    <w:rsid w:val="00CE5DFC"/>
  </w:style>
  <w:style w:type="paragraph" w:customStyle="1" w:styleId="Default">
    <w:name w:val="Default"/>
    <w:rsid w:val="004A131F"/>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73FF7"/>
    <w:pPr>
      <w:ind w:left="720"/>
      <w:contextualSpacing/>
    </w:pPr>
  </w:style>
  <w:style w:type="paragraph" w:styleId="PlainText">
    <w:name w:val="Plain Text"/>
    <w:basedOn w:val="Normal"/>
    <w:link w:val="PlainTextChar"/>
    <w:uiPriority w:val="99"/>
    <w:unhideWhenUsed/>
    <w:rsid w:val="009431F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431FB"/>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C859B9"/>
    <w:rPr>
      <w:color w:val="800080" w:themeColor="followedHyperlink"/>
      <w:u w:val="single"/>
    </w:rPr>
  </w:style>
  <w:style w:type="paragraph" w:styleId="NormalWeb">
    <w:name w:val="Normal (Web)"/>
    <w:basedOn w:val="Normal"/>
    <w:uiPriority w:val="99"/>
    <w:semiHidden/>
    <w:unhideWhenUsed/>
    <w:rsid w:val="00124ED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1095">
      <w:bodyDiv w:val="1"/>
      <w:marLeft w:val="0"/>
      <w:marRight w:val="0"/>
      <w:marTop w:val="0"/>
      <w:marBottom w:val="0"/>
      <w:divBdr>
        <w:top w:val="none" w:sz="0" w:space="0" w:color="auto"/>
        <w:left w:val="none" w:sz="0" w:space="0" w:color="auto"/>
        <w:bottom w:val="none" w:sz="0" w:space="0" w:color="auto"/>
        <w:right w:val="none" w:sz="0" w:space="0" w:color="auto"/>
      </w:divBdr>
    </w:div>
    <w:div w:id="77219411">
      <w:bodyDiv w:val="1"/>
      <w:marLeft w:val="0"/>
      <w:marRight w:val="0"/>
      <w:marTop w:val="0"/>
      <w:marBottom w:val="0"/>
      <w:divBdr>
        <w:top w:val="none" w:sz="0" w:space="0" w:color="auto"/>
        <w:left w:val="none" w:sz="0" w:space="0" w:color="auto"/>
        <w:bottom w:val="none" w:sz="0" w:space="0" w:color="auto"/>
        <w:right w:val="none" w:sz="0" w:space="0" w:color="auto"/>
      </w:divBdr>
    </w:div>
    <w:div w:id="290478135">
      <w:bodyDiv w:val="1"/>
      <w:marLeft w:val="0"/>
      <w:marRight w:val="0"/>
      <w:marTop w:val="0"/>
      <w:marBottom w:val="0"/>
      <w:divBdr>
        <w:top w:val="none" w:sz="0" w:space="0" w:color="auto"/>
        <w:left w:val="none" w:sz="0" w:space="0" w:color="auto"/>
        <w:bottom w:val="none" w:sz="0" w:space="0" w:color="auto"/>
        <w:right w:val="none" w:sz="0" w:space="0" w:color="auto"/>
      </w:divBdr>
    </w:div>
    <w:div w:id="516819093">
      <w:bodyDiv w:val="1"/>
      <w:marLeft w:val="0"/>
      <w:marRight w:val="0"/>
      <w:marTop w:val="0"/>
      <w:marBottom w:val="0"/>
      <w:divBdr>
        <w:top w:val="none" w:sz="0" w:space="0" w:color="auto"/>
        <w:left w:val="none" w:sz="0" w:space="0" w:color="auto"/>
        <w:bottom w:val="none" w:sz="0" w:space="0" w:color="auto"/>
        <w:right w:val="none" w:sz="0" w:space="0" w:color="auto"/>
      </w:divBdr>
    </w:div>
    <w:div w:id="645817517">
      <w:bodyDiv w:val="1"/>
      <w:marLeft w:val="0"/>
      <w:marRight w:val="0"/>
      <w:marTop w:val="0"/>
      <w:marBottom w:val="0"/>
      <w:divBdr>
        <w:top w:val="none" w:sz="0" w:space="0" w:color="auto"/>
        <w:left w:val="none" w:sz="0" w:space="0" w:color="auto"/>
        <w:bottom w:val="none" w:sz="0" w:space="0" w:color="auto"/>
        <w:right w:val="none" w:sz="0" w:space="0" w:color="auto"/>
      </w:divBdr>
    </w:div>
    <w:div w:id="646782129">
      <w:bodyDiv w:val="1"/>
      <w:marLeft w:val="0"/>
      <w:marRight w:val="0"/>
      <w:marTop w:val="0"/>
      <w:marBottom w:val="0"/>
      <w:divBdr>
        <w:top w:val="none" w:sz="0" w:space="0" w:color="auto"/>
        <w:left w:val="none" w:sz="0" w:space="0" w:color="auto"/>
        <w:bottom w:val="none" w:sz="0" w:space="0" w:color="auto"/>
        <w:right w:val="none" w:sz="0" w:space="0" w:color="auto"/>
      </w:divBdr>
    </w:div>
    <w:div w:id="1104418500">
      <w:bodyDiv w:val="1"/>
      <w:marLeft w:val="0"/>
      <w:marRight w:val="0"/>
      <w:marTop w:val="0"/>
      <w:marBottom w:val="0"/>
      <w:divBdr>
        <w:top w:val="none" w:sz="0" w:space="0" w:color="auto"/>
        <w:left w:val="none" w:sz="0" w:space="0" w:color="auto"/>
        <w:bottom w:val="none" w:sz="0" w:space="0" w:color="auto"/>
        <w:right w:val="none" w:sz="0" w:space="0" w:color="auto"/>
      </w:divBdr>
    </w:div>
    <w:div w:id="1797215467">
      <w:bodyDiv w:val="1"/>
      <w:marLeft w:val="0"/>
      <w:marRight w:val="0"/>
      <w:marTop w:val="0"/>
      <w:marBottom w:val="0"/>
      <w:divBdr>
        <w:top w:val="none" w:sz="0" w:space="0" w:color="auto"/>
        <w:left w:val="none" w:sz="0" w:space="0" w:color="auto"/>
        <w:bottom w:val="none" w:sz="0" w:space="0" w:color="auto"/>
        <w:right w:val="none" w:sz="0" w:space="0" w:color="auto"/>
      </w:divBdr>
    </w:div>
    <w:div w:id="20457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place/1101+W+College+Ave,+Spokane,+WA+99201/@47.663151,-117.430502,17z/data=!3m1!4b1!4m5!3m4!1s0x549e185ec9deade7:0x29d34472f4c58fb2!8m2!3d47.663151!4d-117.428308"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www.dshs.wa.gov/dda/dda-provider-training"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nytr@dshs.wa.gov" TargetMode="External"/><Relationship Id="rId20" Type="http://schemas.openxmlformats.org/officeDocument/2006/relationships/hyperlink" Target="http://www.dshs.wa.gov/dda/dda-provider-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ogle.com/maps/place/1101+W+College+Ave,+Spokane,+WA+99201/@47.663151,-117.430502,17z/data=!3m1!4b1!4m5!3m4!1s0x549e185ec9deade7:0x29d34472f4c58fb2!8m2!3d47.663151!4d-117.428308" TargetMode="External"/><Relationship Id="rId23" Type="http://schemas.openxmlformats.org/officeDocument/2006/relationships/image" Target="media/image6.jpg"/><Relationship Id="rId10" Type="http://schemas.openxmlformats.org/officeDocument/2006/relationships/endnotes" Target="endnotes.xml"/><Relationship Id="rId19" Type="http://schemas.microsoft.com/office/2007/relationships/hdphoto" Target="media/hdphoto2.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nytr@dshs.wa.gov" TargetMode="External"/><Relationship Id="rId22"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utcr\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5A0C-3482-45E9-9394-435E3128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4819BC-F271-4E6D-9282-1A7FE0D3D520}">
  <ds:schemaRef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0F8B138-C532-4C26-991F-BC5E6E3425F6}">
  <ds:schemaRefs>
    <ds:schemaRef ds:uri="http://schemas.microsoft.com/sharepoint/v3/contenttype/forms"/>
  </ds:schemaRefs>
</ds:datastoreItem>
</file>

<file path=customXml/itemProps4.xml><?xml version="1.0" encoding="utf-8"?>
<ds:datastoreItem xmlns:ds="http://schemas.openxmlformats.org/officeDocument/2006/customXml" ds:itemID="{0B32FFBD-E25B-4658-A74B-EA5B0506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HP_ModernSolid_FlyerVert_TP10379460</Template>
  <TotalTime>1</TotalTime>
  <Pages>2</Pages>
  <Words>0</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Naputi, Chassidy R. (DSHS/DDA)</dc:creator>
  <cp:lastModifiedBy>Swinger, Arin L (DSHS/DDA)</cp:lastModifiedBy>
  <cp:revision>3</cp:revision>
  <cp:lastPrinted>2016-09-12T20:56:00Z</cp:lastPrinted>
  <dcterms:created xsi:type="dcterms:W3CDTF">2017-05-02T19:12:00Z</dcterms:created>
  <dcterms:modified xsi:type="dcterms:W3CDTF">2017-05-04T22:32:00Z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y fmtid="{D5CDD505-2E9C-101B-9397-08002B2CF9AE}" pid="3" name="ContentTypeId">
    <vt:lpwstr>0x010100B98F918809B45744A6A992BD22235350</vt:lpwstr>
  </property>
</Properties>
</file>