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D060" w14:textId="77777777" w:rsidR="00BC0B89" w:rsidRDefault="009F75D3" w:rsidP="009F75D3">
      <w:pPr>
        <w:keepNext/>
      </w:pPr>
      <w:r>
        <w:rPr>
          <w:noProof/>
        </w:rPr>
        <mc:AlternateContent>
          <mc:Choice Requires="wps">
            <w:drawing>
              <wp:inline distT="0" distB="0" distL="0" distR="0" wp14:anchorId="75655650" wp14:editId="4BAD2F20">
                <wp:extent cx="4762005" cy="1194075"/>
                <wp:effectExtent l="0" t="0" r="635" b="63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005" cy="119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B93A0" w14:textId="77777777" w:rsidR="00C6076B" w:rsidRDefault="00C6076B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CAB21F0" w14:textId="77777777" w:rsidR="00A84076" w:rsidRPr="00A84076" w:rsidRDefault="00A84076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A84076"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  <w:t xml:space="preserve">R3 Online TRaining </w:t>
                            </w:r>
                          </w:p>
                          <w:p w14:paraId="0C41D29A" w14:textId="77777777" w:rsidR="009F75D3" w:rsidRPr="00BD4107" w:rsidRDefault="009F75D3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Developmental disabilities administration</w:t>
                            </w:r>
                          </w:p>
                          <w:p w14:paraId="54390C53" w14:textId="77777777" w:rsidR="009F75D3" w:rsidRDefault="009F75D3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F75D3"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  <w:t>Continuing education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556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74.95pt;height:9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" fillcolor="white [3201]" stroked="f" strokeweight=".5pt">
                <v:textbox>
                  <w:txbxContent>
                    <w:p w14:paraId="238B93A0" w14:textId="77777777" w:rsidR="00C6076B" w:rsidRDefault="00C6076B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CAB21F0" w14:textId="77777777" w:rsidR="00A84076" w:rsidRPr="00A84076" w:rsidRDefault="00A84076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</w:pPr>
                      <w:r w:rsidRPr="00A84076"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  <w:t xml:space="preserve">R3 Online TRaining </w:t>
                      </w:r>
                    </w:p>
                    <w:p w14:paraId="0C41D29A" w14:textId="77777777" w:rsidR="009F75D3" w:rsidRPr="00BD4107" w:rsidRDefault="009F75D3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Developmental disabilities administration</w:t>
                      </w:r>
                    </w:p>
                    <w:p w14:paraId="54390C53" w14:textId="77777777" w:rsidR="009F75D3" w:rsidRDefault="009F75D3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</w:pPr>
                      <w:r w:rsidRPr="009F75D3"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  <w:t>Continuing education Training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4DF5C666" wp14:editId="68C926D8">
                <wp:extent cx="2018805" cy="1246745"/>
                <wp:effectExtent l="0" t="0" r="635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05" cy="124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FD61A" w14:textId="77777777" w:rsidR="009F75D3" w:rsidRDefault="009F75D3" w:rsidP="009F75D3">
                            <w:pPr>
                              <w:keepNext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8C4957F" wp14:editId="48A7E3E1">
                                  <wp:extent cx="1768475" cy="1056640"/>
                                  <wp:effectExtent l="0" t="0" r="3175" b="0"/>
                                  <wp:docPr id="8" name="Picture 8" descr="DDA pic to colo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DDA pic to color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60" cy="1077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A5A4ED" w14:textId="77777777" w:rsidR="009F75D3" w:rsidRDefault="009F75D3" w:rsidP="009F75D3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r w:rsidR="002805A6">
                              <w:rPr>
                                <w:noProof/>
                              </w:rPr>
                              <w:fldChar w:fldCharType="begin"/>
                            </w:r>
                            <w:r w:rsidR="002805A6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2805A6">
                              <w:rPr>
                                <w:noProof/>
                              </w:rPr>
                              <w:fldChar w:fldCharType="separate"/>
                            </w:r>
                            <w:r w:rsidR="002A582C">
                              <w:rPr>
                                <w:noProof/>
                              </w:rPr>
                              <w:t>1</w:t>
                            </w:r>
                            <w:r w:rsidR="002805A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Developmental Disabilities Administration Logo</w:t>
                            </w:r>
                          </w:p>
                          <w:p w14:paraId="19B4C6C8" w14:textId="77777777" w:rsidR="009F75D3" w:rsidRDefault="009F75D3" w:rsidP="009F75D3">
                            <w:pPr>
                              <w:keepNext/>
                            </w:pPr>
                          </w:p>
                          <w:p w14:paraId="473AA05A" w14:textId="77777777" w:rsidR="009F75D3" w:rsidRDefault="009F75D3" w:rsidP="009F75D3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r w:rsidR="002805A6">
                              <w:rPr>
                                <w:noProof/>
                              </w:rPr>
                              <w:fldChar w:fldCharType="begin"/>
                            </w:r>
                            <w:r w:rsidR="002805A6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2805A6">
                              <w:rPr>
                                <w:noProof/>
                              </w:rPr>
                              <w:fldChar w:fldCharType="separate"/>
                            </w:r>
                            <w:r w:rsidR="002A582C">
                              <w:rPr>
                                <w:noProof/>
                              </w:rPr>
                              <w:t>2</w:t>
                            </w:r>
                            <w:r w:rsidR="002805A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Developmental </w:t>
                            </w:r>
                            <w:proofErr w:type="spellStart"/>
                            <w:r>
                              <w:t>Disabilitiies</w:t>
                            </w:r>
                            <w:proofErr w:type="spellEnd"/>
                            <w:r>
                              <w:t xml:space="preserve"> Administration Logo</w:t>
                            </w:r>
                          </w:p>
                          <w:p w14:paraId="2F26714A" w14:textId="77777777" w:rsidR="009F75D3" w:rsidRDefault="009F75D3" w:rsidP="009F7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F5C666" id="Text Box 2" o:spid="_x0000_s1027" type="#_x0000_t202" style="width:158.95pt;height:9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xaLwIAAFw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" fillcolor="white [3201]" stroked="f" strokeweight=".5pt">
                <v:textbox>
                  <w:txbxContent>
                    <w:p w14:paraId="695FD61A" w14:textId="77777777" w:rsidR="009F75D3" w:rsidRDefault="009F75D3" w:rsidP="009F75D3">
                      <w:pPr>
                        <w:keepNext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8C4957F" wp14:editId="48A7E3E1">
                            <wp:extent cx="1768475" cy="1056640"/>
                            <wp:effectExtent l="0" t="0" r="3175" b="0"/>
                            <wp:docPr id="8" name="Picture 8" descr="DDA pic to colo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DDA pic to color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60" cy="1077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A5A4ED" w14:textId="77777777" w:rsidR="009F75D3" w:rsidRDefault="009F75D3" w:rsidP="009F75D3">
                      <w:pPr>
                        <w:pStyle w:val="Caption"/>
                      </w:pPr>
                      <w:r>
                        <w:t xml:space="preserve">Figure </w:t>
                      </w:r>
                      <w:r w:rsidR="002805A6">
                        <w:rPr>
                          <w:noProof/>
                        </w:rPr>
                        <w:fldChar w:fldCharType="begin"/>
                      </w:r>
                      <w:r w:rsidR="002805A6">
                        <w:rPr>
                          <w:noProof/>
                        </w:rPr>
                        <w:instrText xml:space="preserve"> SEQ Figure \* ARABIC </w:instrText>
                      </w:r>
                      <w:r w:rsidR="002805A6">
                        <w:rPr>
                          <w:noProof/>
                        </w:rPr>
                        <w:fldChar w:fldCharType="separate"/>
                      </w:r>
                      <w:r w:rsidR="002A582C">
                        <w:rPr>
                          <w:noProof/>
                        </w:rPr>
                        <w:t>1</w:t>
                      </w:r>
                      <w:r w:rsidR="002805A6">
                        <w:rPr>
                          <w:noProof/>
                        </w:rPr>
                        <w:fldChar w:fldCharType="end"/>
                      </w:r>
                      <w:r>
                        <w:t xml:space="preserve"> Developmental Disabilities Administration Logo</w:t>
                      </w:r>
                    </w:p>
                    <w:p w14:paraId="19B4C6C8" w14:textId="77777777" w:rsidR="009F75D3" w:rsidRDefault="009F75D3" w:rsidP="009F75D3">
                      <w:pPr>
                        <w:keepNext/>
                      </w:pPr>
                    </w:p>
                    <w:p w14:paraId="473AA05A" w14:textId="77777777" w:rsidR="009F75D3" w:rsidRDefault="009F75D3" w:rsidP="009F75D3">
                      <w:pPr>
                        <w:pStyle w:val="Caption"/>
                      </w:pPr>
                      <w:r>
                        <w:t xml:space="preserve">Figure </w:t>
                      </w:r>
                      <w:r w:rsidR="002805A6">
                        <w:rPr>
                          <w:noProof/>
                        </w:rPr>
                        <w:fldChar w:fldCharType="begin"/>
                      </w:r>
                      <w:r w:rsidR="002805A6">
                        <w:rPr>
                          <w:noProof/>
                        </w:rPr>
                        <w:instrText xml:space="preserve"> SEQ Figure \* ARABIC </w:instrText>
                      </w:r>
                      <w:r w:rsidR="002805A6">
                        <w:rPr>
                          <w:noProof/>
                        </w:rPr>
                        <w:fldChar w:fldCharType="separate"/>
                      </w:r>
                      <w:r w:rsidR="002A582C">
                        <w:rPr>
                          <w:noProof/>
                        </w:rPr>
                        <w:t>2</w:t>
                      </w:r>
                      <w:r w:rsidR="002805A6">
                        <w:rPr>
                          <w:noProof/>
                        </w:rPr>
                        <w:fldChar w:fldCharType="end"/>
                      </w:r>
                      <w:r>
                        <w:t xml:space="preserve"> Developmental </w:t>
                      </w:r>
                      <w:proofErr w:type="spellStart"/>
                      <w:r>
                        <w:t>Disabilitiies</w:t>
                      </w:r>
                      <w:proofErr w:type="spellEnd"/>
                      <w:r>
                        <w:t xml:space="preserve"> Administration Logo</w:t>
                      </w:r>
                    </w:p>
                    <w:p w14:paraId="2F26714A" w14:textId="77777777" w:rsidR="009F75D3" w:rsidRDefault="009F75D3" w:rsidP="009F75D3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07E42CF9" wp14:editId="579E13A3">
                <wp:extent cx="6792545" cy="347472"/>
                <wp:effectExtent l="0" t="0" r="27940" b="1460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45" cy="347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0CF18" w14:textId="331EAB82" w:rsidR="009F75D3" w:rsidRPr="008A0535" w:rsidRDefault="00B0044F" w:rsidP="009F75D3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December 19</w:t>
                            </w:r>
                            <w:r w:rsidR="00E25A43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gramStart"/>
                            <w:r w:rsidR="00E25A43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2024</w:t>
                            </w:r>
                            <w:proofErr w:type="gramEnd"/>
                            <w:r w:rsidR="007A637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1 P</w:t>
                            </w:r>
                            <w:r w:rsidR="00477623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M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to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4</w:t>
                            </w:r>
                            <w:r w:rsidR="00FE6971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PM</w:t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2C70F9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CEUs</w:t>
                            </w:r>
                          </w:p>
                          <w:p w14:paraId="0695A629" w14:textId="77777777" w:rsidR="009F75D3" w:rsidRDefault="009F75D3" w:rsidP="009F7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E42CF9" id="Text Box 3" o:spid="_x0000_s1028" type="#_x0000_t202" style="width:534.8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" fillcolor="#538135 [2409]" strokeweight=".5pt">
                <v:textbox>
                  <w:txbxContent>
                    <w:p w14:paraId="3680CF18" w14:textId="331EAB82" w:rsidR="009F75D3" w:rsidRPr="008A0535" w:rsidRDefault="00B0044F" w:rsidP="009F75D3">
                      <w:pPr>
                        <w:pStyle w:val="msoaccenttext2"/>
                        <w:widowControl w:val="0"/>
                        <w:jc w:val="center"/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December 19</w:t>
                      </w:r>
                      <w:r w:rsidR="00E25A43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, </w:t>
                      </w:r>
                      <w:proofErr w:type="gramStart"/>
                      <w:r w:rsidR="00E25A43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2024</w:t>
                      </w:r>
                      <w:proofErr w:type="gramEnd"/>
                      <w:r w:rsidR="007A637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1 P</w:t>
                      </w:r>
                      <w:r w:rsidR="00477623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M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to </w:t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4</w:t>
                      </w:r>
                      <w:r w:rsidR="00FE6971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PM</w:t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2C70F9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3</w:t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CEUs</w:t>
                      </w:r>
                    </w:p>
                    <w:p w14:paraId="0695A629" w14:textId="77777777" w:rsidR="009F75D3" w:rsidRDefault="009F75D3" w:rsidP="009F75D3"/>
                  </w:txbxContent>
                </v:textbox>
                <w10:anchorlock/>
              </v:shape>
            </w:pict>
          </mc:Fallback>
        </mc:AlternateContent>
      </w:r>
      <w:r w:rsidR="00BC0B89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664437B" wp14:editId="2F7DBBC6">
                <wp:extent cx="6858000" cy="302895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26C47" w14:textId="1DD67D1A" w:rsidR="009213FB" w:rsidRPr="008A0535" w:rsidRDefault="002C70F9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  <w:t>Fetal Alcohol Spectrum Disorder</w:t>
                            </w:r>
                            <w:r w:rsidR="00EF394F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CC807" w14:textId="77777777" w:rsidR="002C70F9" w:rsidRPr="00690106" w:rsidRDefault="002C70F9" w:rsidP="002C70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90106">
                              <w:rPr>
                                <w:sz w:val="26"/>
                                <w:szCs w:val="26"/>
                              </w:rPr>
                              <w:t xml:space="preserve">Supporting individuals with Neurodevelopmental disorder and/or mental health issues does require understanding of the origins of these disorders. This course will </w:t>
                            </w:r>
                            <w:proofErr w:type="gramStart"/>
                            <w:r w:rsidRPr="00690106">
                              <w:rPr>
                                <w:sz w:val="26"/>
                                <w:szCs w:val="26"/>
                              </w:rPr>
                              <w:t>provide an introduction to</w:t>
                            </w:r>
                            <w:proofErr w:type="gramEnd"/>
                            <w:r w:rsidRPr="00690106">
                              <w:rPr>
                                <w:sz w:val="26"/>
                                <w:szCs w:val="26"/>
                              </w:rPr>
                              <w:t xml:space="preserve"> Fetal Alcohol Spectrum Disorder (FASD), its causes, and how to support these individuals. </w:t>
                            </w:r>
                          </w:p>
                          <w:p w14:paraId="4D729D11" w14:textId="77777777" w:rsidR="002C70F9" w:rsidRPr="00690106" w:rsidRDefault="002C70F9" w:rsidP="002C70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90106">
                              <w:rPr>
                                <w:sz w:val="26"/>
                                <w:szCs w:val="26"/>
                              </w:rPr>
                              <w:t>Different disorders under Fetal Alcohol Spectrum.</w:t>
                            </w:r>
                          </w:p>
                          <w:p w14:paraId="41007DED" w14:textId="77777777" w:rsidR="002C70F9" w:rsidRPr="00690106" w:rsidRDefault="002C70F9" w:rsidP="002C70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90106">
                              <w:rPr>
                                <w:sz w:val="26"/>
                                <w:szCs w:val="26"/>
                              </w:rPr>
                              <w:t>Causes for FASD.</w:t>
                            </w:r>
                          </w:p>
                          <w:p w14:paraId="4AEBC464" w14:textId="77777777" w:rsidR="002C70F9" w:rsidRPr="00690106" w:rsidRDefault="002C70F9" w:rsidP="002C70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90106">
                              <w:rPr>
                                <w:sz w:val="26"/>
                                <w:szCs w:val="26"/>
                              </w:rPr>
                              <w:t>Neurological effects on the developing brain.</w:t>
                            </w:r>
                          </w:p>
                          <w:p w14:paraId="51D9FB41" w14:textId="77777777" w:rsidR="002C70F9" w:rsidRPr="00690106" w:rsidRDefault="002C70F9" w:rsidP="002C70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90106">
                              <w:rPr>
                                <w:sz w:val="26"/>
                                <w:szCs w:val="26"/>
                              </w:rPr>
                              <w:t>Behavioral impacts.</w:t>
                            </w:r>
                          </w:p>
                          <w:p w14:paraId="3288DF08" w14:textId="77777777" w:rsidR="002C70F9" w:rsidRPr="00690106" w:rsidRDefault="002C70F9" w:rsidP="002C70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90106">
                              <w:rPr>
                                <w:sz w:val="26"/>
                                <w:szCs w:val="26"/>
                              </w:rPr>
                              <w:t>Supports for people identified with FASD.</w:t>
                            </w:r>
                          </w:p>
                          <w:p w14:paraId="47E0F765" w14:textId="77777777" w:rsidR="002C70F9" w:rsidRPr="00690106" w:rsidRDefault="002C70F9" w:rsidP="002C70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90106">
                              <w:rPr>
                                <w:sz w:val="26"/>
                                <w:szCs w:val="26"/>
                              </w:rPr>
                              <w:t>Participants will be introduced to the spectrum, which is not a diagnosis.</w:t>
                            </w:r>
                          </w:p>
                          <w:p w14:paraId="194B4A99" w14:textId="77777777" w:rsidR="00EF394F" w:rsidRPr="00690106" w:rsidRDefault="00EF394F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879999C" w14:textId="4ABBCECC" w:rsidR="001C559C" w:rsidRPr="00D07C19" w:rsidRDefault="00D07C19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C295E" w:rsidRPr="00D07C19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4437B" id="Text Box 4" o:spid="_x0000_s1029" type="#_x0000_t202" style="width:540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nQMAIAAFw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" fillcolor="white [3201]" stroked="f" strokeweight=".5pt">
                <v:textbox>
                  <w:txbxContent>
                    <w:p w14:paraId="3F726C47" w14:textId="1DD67D1A" w:rsidR="009213FB" w:rsidRPr="008A0535" w:rsidRDefault="002C70F9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  <w:t>Fetal Alcohol Spectrum Disorder</w:t>
                      </w:r>
                      <w:r w:rsidR="00EF394F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14:paraId="475CC807" w14:textId="77777777" w:rsidR="002C70F9" w:rsidRPr="00690106" w:rsidRDefault="002C70F9" w:rsidP="002C70F9">
                      <w:pPr>
                        <w:rPr>
                          <w:sz w:val="26"/>
                          <w:szCs w:val="26"/>
                        </w:rPr>
                      </w:pPr>
                      <w:r w:rsidRPr="00690106">
                        <w:rPr>
                          <w:sz w:val="26"/>
                          <w:szCs w:val="26"/>
                        </w:rPr>
                        <w:t xml:space="preserve">Supporting individuals with Neurodevelopmental disorder and/or mental health issues does require understanding of the origins of these disorders. This course will </w:t>
                      </w:r>
                      <w:proofErr w:type="gramStart"/>
                      <w:r w:rsidRPr="00690106">
                        <w:rPr>
                          <w:sz w:val="26"/>
                          <w:szCs w:val="26"/>
                        </w:rPr>
                        <w:t>provide an introduction to</w:t>
                      </w:r>
                      <w:proofErr w:type="gramEnd"/>
                      <w:r w:rsidRPr="00690106">
                        <w:rPr>
                          <w:sz w:val="26"/>
                          <w:szCs w:val="26"/>
                        </w:rPr>
                        <w:t xml:space="preserve"> Fetal Alcohol Spectrum Disorder (FASD), its causes, and how to support these individuals. </w:t>
                      </w:r>
                    </w:p>
                    <w:p w14:paraId="4D729D11" w14:textId="77777777" w:rsidR="002C70F9" w:rsidRPr="00690106" w:rsidRDefault="002C70F9" w:rsidP="002C70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sz w:val="26"/>
                          <w:szCs w:val="26"/>
                        </w:rPr>
                      </w:pPr>
                      <w:r w:rsidRPr="00690106">
                        <w:rPr>
                          <w:sz w:val="26"/>
                          <w:szCs w:val="26"/>
                        </w:rPr>
                        <w:t>Different disorders under Fetal Alcohol Spectrum.</w:t>
                      </w:r>
                    </w:p>
                    <w:p w14:paraId="41007DED" w14:textId="77777777" w:rsidR="002C70F9" w:rsidRPr="00690106" w:rsidRDefault="002C70F9" w:rsidP="002C70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sz w:val="26"/>
                          <w:szCs w:val="26"/>
                        </w:rPr>
                      </w:pPr>
                      <w:r w:rsidRPr="00690106">
                        <w:rPr>
                          <w:sz w:val="26"/>
                          <w:szCs w:val="26"/>
                        </w:rPr>
                        <w:t>Causes for FASD.</w:t>
                      </w:r>
                    </w:p>
                    <w:p w14:paraId="4AEBC464" w14:textId="77777777" w:rsidR="002C70F9" w:rsidRPr="00690106" w:rsidRDefault="002C70F9" w:rsidP="002C70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sz w:val="26"/>
                          <w:szCs w:val="26"/>
                        </w:rPr>
                      </w:pPr>
                      <w:r w:rsidRPr="00690106">
                        <w:rPr>
                          <w:sz w:val="26"/>
                          <w:szCs w:val="26"/>
                        </w:rPr>
                        <w:t>Neurological effects on the developing brain.</w:t>
                      </w:r>
                    </w:p>
                    <w:p w14:paraId="51D9FB41" w14:textId="77777777" w:rsidR="002C70F9" w:rsidRPr="00690106" w:rsidRDefault="002C70F9" w:rsidP="002C70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sz w:val="26"/>
                          <w:szCs w:val="26"/>
                        </w:rPr>
                      </w:pPr>
                      <w:r w:rsidRPr="00690106">
                        <w:rPr>
                          <w:sz w:val="26"/>
                          <w:szCs w:val="26"/>
                        </w:rPr>
                        <w:t>Behavioral impacts.</w:t>
                      </w:r>
                    </w:p>
                    <w:p w14:paraId="3288DF08" w14:textId="77777777" w:rsidR="002C70F9" w:rsidRPr="00690106" w:rsidRDefault="002C70F9" w:rsidP="002C70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sz w:val="26"/>
                          <w:szCs w:val="26"/>
                        </w:rPr>
                      </w:pPr>
                      <w:r w:rsidRPr="00690106">
                        <w:rPr>
                          <w:sz w:val="26"/>
                          <w:szCs w:val="26"/>
                        </w:rPr>
                        <w:t>Supports for people identified with FASD.</w:t>
                      </w:r>
                    </w:p>
                    <w:p w14:paraId="47E0F765" w14:textId="77777777" w:rsidR="002C70F9" w:rsidRPr="00690106" w:rsidRDefault="002C70F9" w:rsidP="002C70F9">
                      <w:pPr>
                        <w:rPr>
                          <w:sz w:val="26"/>
                          <w:szCs w:val="26"/>
                        </w:rPr>
                      </w:pPr>
                      <w:r w:rsidRPr="00690106">
                        <w:rPr>
                          <w:sz w:val="26"/>
                          <w:szCs w:val="26"/>
                        </w:rPr>
                        <w:t>Participants will be introduced to the spectrum, which is not a diagnosis.</w:t>
                      </w:r>
                    </w:p>
                    <w:p w14:paraId="194B4A99" w14:textId="77777777" w:rsidR="00EF394F" w:rsidRPr="00690106" w:rsidRDefault="00EF394F" w:rsidP="00EF394F">
                      <w:pPr>
                        <w:pStyle w:val="Default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</w:p>
                    <w:p w14:paraId="7879999C" w14:textId="4ABBCECC" w:rsidR="001C559C" w:rsidRPr="00D07C19" w:rsidRDefault="00D07C19" w:rsidP="00EF394F">
                      <w:pPr>
                        <w:pStyle w:val="Default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D07C19">
                        <w:rPr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="00CC295E" w:rsidRPr="00D07C19">
                        <w:rPr>
                          <w:color w:val="auto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F394F" w:rsidRPr="00431AD7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05995899" wp14:editId="66E8ABDD">
            <wp:extent cx="1790700" cy="2260584"/>
            <wp:effectExtent l="0" t="0" r="0" b="6985"/>
            <wp:docPr id="15" name="Picture 15" descr="Photograph of Dr. Fischer&#10;" title="Dr. Fis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16" cy="233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F805E4">
        <w:rPr>
          <w:noProof/>
        </w:rPr>
        <mc:AlternateContent>
          <mc:Choice Requires="wps">
            <w:drawing>
              <wp:inline distT="0" distB="0" distL="0" distR="0" wp14:anchorId="071625AA" wp14:editId="77AF9F34">
                <wp:extent cx="4678153" cy="2451100"/>
                <wp:effectExtent l="0" t="0" r="8255" b="63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153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07D0" w14:textId="77777777" w:rsidR="00EF394F" w:rsidRPr="00D07C19" w:rsidRDefault="00F805E4" w:rsidP="00EF394F">
                            <w:pPr>
                              <w:spacing w:after="0" w:line="360" w:lineRule="auto"/>
                              <w:rPr>
                                <w:color w:val="4472C4" w:themeColor="accent5"/>
                                <w:sz w:val="26"/>
                                <w:szCs w:val="26"/>
                              </w:rPr>
                            </w:pPr>
                            <w:r w:rsidRPr="00D07C19">
                              <w:rPr>
                                <w:color w:val="4472C4" w:themeColor="accent5"/>
                                <w:sz w:val="26"/>
                                <w:szCs w:val="26"/>
                              </w:rPr>
                              <w:t xml:space="preserve">Presented by </w:t>
                            </w:r>
                            <w:r w:rsidR="00EF394F" w:rsidRPr="00D07C19">
                              <w:rPr>
                                <w:color w:val="4472C4" w:themeColor="accent5"/>
                                <w:sz w:val="26"/>
                                <w:szCs w:val="26"/>
                              </w:rPr>
                              <w:t>Edward Fischer, PsyD</w:t>
                            </w:r>
                          </w:p>
                          <w:p w14:paraId="390AAFDF" w14:textId="1E74A65E" w:rsidR="00EF394F" w:rsidRPr="00D07C19" w:rsidRDefault="00EF394F" w:rsidP="00EF394F">
                            <w:pPr>
                              <w:spacing w:after="0"/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 xml:space="preserve">Dr. Fischer has worked </w:t>
                            </w:r>
                            <w:r w:rsidR="00FF530C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2</w:t>
                            </w:r>
                            <w:r w:rsidR="001E0725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1</w:t>
                            </w: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 xml:space="preserve"> years with individuals with developmental disabilities and Autism. He works for the Developmental Disabilities Administration in Region 3 with the Regional Clinical Team. He is also associate faculty at two universities where he teaches clinical and forensic psychology and serves as dissertation chair and committee member.</w:t>
                            </w:r>
                          </w:p>
                          <w:p w14:paraId="6A09DAC5" w14:textId="77777777" w:rsidR="00F805E4" w:rsidRPr="00D07C19" w:rsidRDefault="00F805E4" w:rsidP="00EF394F">
                            <w:pPr>
                              <w:spacing w:after="0" w:line="360" w:lineRule="auto"/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625AA" id="_x0000_s1030" type="#_x0000_t202" style="width:368.35pt;height:1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" stroked="f">
                <v:textbox>
                  <w:txbxContent>
                    <w:p w14:paraId="5EFA07D0" w14:textId="77777777" w:rsidR="00EF394F" w:rsidRPr="00D07C19" w:rsidRDefault="00F805E4" w:rsidP="00EF394F">
                      <w:pPr>
                        <w:spacing w:after="0" w:line="360" w:lineRule="auto"/>
                        <w:rPr>
                          <w:color w:val="4472C4" w:themeColor="accent5"/>
                          <w:sz w:val="26"/>
                          <w:szCs w:val="26"/>
                        </w:rPr>
                      </w:pPr>
                      <w:r w:rsidRPr="00D07C19">
                        <w:rPr>
                          <w:color w:val="4472C4" w:themeColor="accent5"/>
                          <w:sz w:val="26"/>
                          <w:szCs w:val="26"/>
                        </w:rPr>
                        <w:t xml:space="preserve">Presented by </w:t>
                      </w:r>
                      <w:r w:rsidR="00EF394F" w:rsidRPr="00D07C19">
                        <w:rPr>
                          <w:color w:val="4472C4" w:themeColor="accent5"/>
                          <w:sz w:val="26"/>
                          <w:szCs w:val="26"/>
                        </w:rPr>
                        <w:t>Edward Fischer, PsyD</w:t>
                      </w:r>
                    </w:p>
                    <w:p w14:paraId="390AAFDF" w14:textId="1E74A65E" w:rsidR="00EF394F" w:rsidRPr="00D07C19" w:rsidRDefault="00EF394F" w:rsidP="00EF394F">
                      <w:pPr>
                        <w:spacing w:after="0"/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</w:pPr>
                      <w:r w:rsidRPr="00D07C1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 xml:space="preserve">Dr. Fischer has worked </w:t>
                      </w:r>
                      <w:r w:rsidR="00FF530C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>2</w:t>
                      </w:r>
                      <w:r w:rsidR="001E0725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>1</w:t>
                      </w:r>
                      <w:r w:rsidRPr="00D07C1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 xml:space="preserve"> years with individuals with developmental disabilities and Autism. He works for the Developmental Disabilities Administration in Region 3 with the Regional Clinical Team. He is also associate faculty at two universities where he teaches clinical and forensic psychology and serves as dissertation chair and committee member.</w:t>
                      </w:r>
                    </w:p>
                    <w:p w14:paraId="6A09DAC5" w14:textId="77777777" w:rsidR="00F805E4" w:rsidRPr="00D07C19" w:rsidRDefault="00F805E4" w:rsidP="00EF394F">
                      <w:pPr>
                        <w:spacing w:after="0" w:line="360" w:lineRule="auto"/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F3F9F9" w14:textId="77777777" w:rsidR="00F805E4" w:rsidRDefault="00F805E4" w:rsidP="009F75D3">
      <w:pPr>
        <w:keepNext/>
      </w:pPr>
    </w:p>
    <w:p w14:paraId="05C98C1E" w14:textId="77777777" w:rsidR="00D37845" w:rsidRDefault="00BC0B89">
      <w:r>
        <w:rPr>
          <w:noProof/>
        </w:rPr>
        <mc:AlternateContent>
          <mc:Choice Requires="wps">
            <w:drawing>
              <wp:inline distT="0" distB="0" distL="0" distR="0" wp14:anchorId="277B93CA" wp14:editId="4AE176A3">
                <wp:extent cx="6791960" cy="742950"/>
                <wp:effectExtent l="0" t="0" r="8890" 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742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B1AC5" w14:textId="450075F3" w:rsidR="007A6372" w:rsidRPr="00FC6F36" w:rsidRDefault="007A6372" w:rsidP="007A6372">
                            <w:pP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 w:rsidR="00C6076B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This training will be presented virtually and highly interactive. Participants should have the ability to access </w:t>
                            </w:r>
                            <w:r w:rsidR="00FF530C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MS Teams</w:t>
                            </w:r>
                            <w:r w:rsidR="00F84F09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6076B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platform. </w:t>
                            </w:r>
                          </w:p>
                          <w:p w14:paraId="3A4EFAC4" w14:textId="77777777" w:rsidR="00891A31" w:rsidRPr="00891A31" w:rsidRDefault="007A6372" w:rsidP="00663A84">
                            <w:pPr>
                              <w:widowControl w:val="0"/>
                              <w:spacing w:after="120" w:line="240" w:lineRule="auto"/>
                              <w:rPr>
                                <w:color w:val="auto"/>
                                <w:sz w:val="6"/>
                                <w:szCs w:val="24"/>
                                <w14:ligatures w14:val="none"/>
                              </w:rPr>
                            </w:pPr>
                            <w:r w:rsidRPr="00FC6F36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B93CA" id="Text Box 11" o:spid="_x0000_s1031" type="#_x0000_t202" style="width:534.8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" fillcolor="white [3201]" stroked="f" strokeweight=".5pt">
                <v:textbox>
                  <w:txbxContent>
                    <w:p w14:paraId="764B1AC5" w14:textId="450075F3" w:rsidR="007A6372" w:rsidRPr="00FC6F36" w:rsidRDefault="007A6372" w:rsidP="007A6372">
                      <w:pP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*</w:t>
                      </w:r>
                      <w:r w:rsidR="00C6076B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This training will be presented virtually and highly interactive. Participants should have the ability to access </w:t>
                      </w:r>
                      <w:r w:rsidR="00FF530C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MS Teams</w:t>
                      </w:r>
                      <w:r w:rsidR="00F84F09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6076B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platform. </w:t>
                      </w:r>
                    </w:p>
                    <w:p w14:paraId="3A4EFAC4" w14:textId="77777777" w:rsidR="00891A31" w:rsidRPr="00891A31" w:rsidRDefault="007A6372" w:rsidP="00663A84">
                      <w:pPr>
                        <w:widowControl w:val="0"/>
                        <w:spacing w:after="120" w:line="240" w:lineRule="auto"/>
                        <w:rPr>
                          <w:color w:val="auto"/>
                          <w:sz w:val="6"/>
                          <w:szCs w:val="24"/>
                          <w14:ligatures w14:val="none"/>
                        </w:rPr>
                      </w:pPr>
                      <w:r w:rsidRPr="00FC6F36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111964" w14:textId="2755FF05" w:rsidR="003B1B86" w:rsidRPr="00AD7B7F" w:rsidRDefault="00AD7B7F" w:rsidP="00AD7B7F">
      <w:pPr>
        <w:spacing w:after="160" w:line="259" w:lineRule="auto"/>
        <w:rPr>
          <w:i/>
        </w:rPr>
      </w:pPr>
      <w:r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inline distT="0" distB="0" distL="0" distR="0" wp14:anchorId="46912547" wp14:editId="494FFB5F">
                <wp:extent cx="4834393" cy="930275"/>
                <wp:effectExtent l="0" t="0" r="4445" b="3175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393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BFF30C" w14:textId="77777777" w:rsidR="00A84076" w:rsidRPr="00A84076" w:rsidRDefault="00A84076" w:rsidP="00A8407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A84076"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  <w:t xml:space="preserve">R3 Online TRaining </w:t>
                            </w:r>
                          </w:p>
                          <w:p w14:paraId="1D5FC64F" w14:textId="1185B437" w:rsidR="00D37845" w:rsidRPr="00A84076" w:rsidRDefault="00A84076" w:rsidP="00564F19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Developmental disabilities 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12547" id="_x0000_s1032" type="#_x0000_t202" style="width:380.6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" filled="f" fillcolor="#80a509" stroked="f" strokecolor="#2a5580" strokeweight=".5pt">
                <v:textbox inset="0,0,0,0">
                  <w:txbxContent>
                    <w:p w14:paraId="5ABFF30C" w14:textId="77777777" w:rsidR="00A84076" w:rsidRPr="00A84076" w:rsidRDefault="00A84076" w:rsidP="00A84076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</w:pPr>
                      <w:r w:rsidRPr="00A84076"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  <w:t xml:space="preserve">R3 Online TRaining </w:t>
                      </w:r>
                    </w:p>
                    <w:p w14:paraId="1D5FC64F" w14:textId="1185B437" w:rsidR="00D37845" w:rsidRPr="00A84076" w:rsidRDefault="00A84076" w:rsidP="00564F19">
                      <w:pPr>
                        <w:widowControl w:val="0"/>
                        <w:spacing w:after="0" w:line="264" w:lineRule="auto"/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Developmental disabilities administration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F530C">
        <w:rPr>
          <w:noProof/>
          <w14:ligatures w14:val="none"/>
          <w14:cntxtAlts w14:val="0"/>
        </w:rPr>
        <w:t>4</w:t>
      </w:r>
      <w:r>
        <w:rPr>
          <w:noProof/>
          <w14:ligatures w14:val="none"/>
          <w14:cntxtAlts w14:val="0"/>
        </w:rPr>
        <w:drawing>
          <wp:inline distT="0" distB="0" distL="0" distR="0" wp14:anchorId="1C6B388A" wp14:editId="5864D57B">
            <wp:extent cx="1764792" cy="1060704"/>
            <wp:effectExtent l="0" t="0" r="6985" b="6350"/>
            <wp:docPr id="34" name="Picture 34" descr="DDA pic t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DA pic to colo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B07D789" w14:textId="77777777" w:rsidR="00AD7B7F" w:rsidRDefault="00AD7B7F"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2F5EB73C" wp14:editId="5FA853AF">
                <wp:extent cx="6792545" cy="347472"/>
                <wp:effectExtent l="0" t="0" r="27940" b="14605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45" cy="347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C3EE6" w14:textId="454864B6" w:rsidR="00AD7B7F" w:rsidRPr="008A0535" w:rsidRDefault="007A6372" w:rsidP="00AD7B7F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B0044F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December 19</w:t>
                            </w:r>
                            <w:r w:rsidR="00BA689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gramStart"/>
                            <w:r w:rsidR="00BA689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2024</w:t>
                            </w:r>
                            <w:r w:rsidR="00FF530C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0044F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End"/>
                            <w:r w:rsidR="00B0044F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1 P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M to </w:t>
                            </w:r>
                            <w:r w:rsidR="00B0044F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4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PM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690106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CEUs</w:t>
                            </w:r>
                          </w:p>
                          <w:p w14:paraId="45B5AA70" w14:textId="77777777" w:rsidR="00AD7B7F" w:rsidRDefault="00AD7B7F" w:rsidP="00AD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EB73C" id="Text Box 32" o:spid="_x0000_s1033" type="#_x0000_t202" style="width:534.8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" fillcolor="#538135 [2409]" strokeweight=".5pt">
                <v:textbox>
                  <w:txbxContent>
                    <w:p w14:paraId="1A6C3EE6" w14:textId="454864B6" w:rsidR="00AD7B7F" w:rsidRPr="008A0535" w:rsidRDefault="007A6372" w:rsidP="00AD7B7F">
                      <w:pPr>
                        <w:pStyle w:val="msoaccenttext2"/>
                        <w:widowControl w:val="0"/>
                        <w:jc w:val="center"/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B0044F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December 19</w:t>
                      </w:r>
                      <w:r w:rsidR="00BA689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, </w:t>
                      </w:r>
                      <w:proofErr w:type="gramStart"/>
                      <w:r w:rsidR="00BA689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2024</w:t>
                      </w:r>
                      <w:proofErr w:type="gramEnd"/>
                      <w:r w:rsidR="00FF530C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B0044F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  <w:t>1 P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M to </w:t>
                      </w:r>
                      <w:r w:rsidR="00B0044F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4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PM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690106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3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CEUs</w:t>
                      </w:r>
                    </w:p>
                    <w:p w14:paraId="45B5AA70" w14:textId="77777777" w:rsidR="00AD7B7F" w:rsidRDefault="00AD7B7F" w:rsidP="00AD7B7F"/>
                  </w:txbxContent>
                </v:textbox>
                <w10:anchorlock/>
              </v:shape>
            </w:pict>
          </mc:Fallback>
        </mc:AlternateContent>
      </w:r>
      <w:r w:rsidR="003B1B86"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579F4713" wp14:editId="4C5419EF">
                <wp:extent cx="6744253" cy="4781550"/>
                <wp:effectExtent l="0" t="0" r="0" b="0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253" cy="478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30DC8" w14:textId="573668A6" w:rsidR="00A84076" w:rsidRDefault="00A84076" w:rsidP="00A84076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70"/>
                              <w:jc w:val="center"/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 xml:space="preserve">Click the link to register for </w:t>
                            </w:r>
                            <w:r w:rsidR="00690106"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>Fetal Alcohol Spectrum Disorder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 xml:space="preserve">: </w:t>
                            </w:r>
                          </w:p>
                          <w:p w14:paraId="4C645EEA" w14:textId="77777777" w:rsidR="00A84076" w:rsidRDefault="00A84076" w:rsidP="00A84076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70"/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</w:pPr>
                          </w:p>
                          <w:p w14:paraId="419A05C2" w14:textId="484B5396" w:rsidR="00A84076" w:rsidRDefault="00E8366E" w:rsidP="00A84076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Thursday, </w:t>
                            </w:r>
                            <w:r w:rsidR="00B0044F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December 19</w:t>
                            </w:r>
                            <w:r w:rsidR="00955D95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, </w:t>
                            </w:r>
                            <w:r w:rsidR="00DE519F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2024</w:t>
                            </w:r>
                          </w:p>
                          <w:p w14:paraId="4CDBB9A5" w14:textId="73617A56" w:rsidR="00A84076" w:rsidRDefault="00B0044F" w:rsidP="00A84076">
                            <w:pPr>
                              <w:pStyle w:val="Heading2"/>
                              <w:tabs>
                                <w:tab w:val="left" w:pos="538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1 P</w:t>
                            </w:r>
                            <w:r w:rsidR="00A84076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M –</w:t>
                            </w:r>
                            <w:r w:rsidR="00FF530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4</w:t>
                            </w:r>
                            <w:r w:rsidR="00A84076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 xml:space="preserve"> PM   </w:t>
                            </w:r>
                          </w:p>
                          <w:p w14:paraId="3237D8B1" w14:textId="5384C62A" w:rsidR="00530760" w:rsidRPr="0045108F" w:rsidRDefault="00A84076" w:rsidP="005307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00E47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LINK:</w:t>
                            </w:r>
                            <w:r w:rsidR="00FA7FB8" w:rsidRPr="00FA7FB8">
                              <w:t xml:space="preserve"> </w:t>
                            </w:r>
                            <w:hyperlink r:id="rId13" w:history="1">
                              <w:r w:rsidR="00D97EA7" w:rsidRPr="00632E11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https://www.eventbrite.com/e/fetal-alcohol-spectrum-disorder-dr-edward-fischer-121924-1pm-4pm-tickets-1002655157567?aff=oddtdtcreator</w:t>
                              </w:r>
                            </w:hyperlink>
                            <w:r w:rsidR="00D97EA7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686DC3F" w14:textId="07236CA9" w:rsidR="00A84076" w:rsidRPr="00A84076" w:rsidRDefault="00A84076" w:rsidP="00A8407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Class Size: Limited to </w:t>
                            </w:r>
                            <w:r w:rsidR="00AF1DFB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50</w:t>
                            </w: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Participants</w:t>
                            </w: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6EBC3BBE" w14:textId="77777777" w:rsidR="00A84076" w:rsidRPr="00A84076" w:rsidRDefault="00A84076" w:rsidP="00A8407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Additional classes are listed online at</w:t>
                            </w:r>
                            <w:r w:rsidRPr="00A84076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14" w:history="1">
                              <w:r w:rsidRPr="00A84076">
                                <w:rPr>
                                  <w:rStyle w:val="Hyperlink"/>
                                  <w:rFonts w:ascii="Calibri" w:eastAsiaTheme="majorEastAsia" w:hAnsi="Calibri" w:cs="Times New Roman"/>
                                  <w:sz w:val="24"/>
                                  <w:szCs w:val="24"/>
                                  <w14:ligatures w14:val="none"/>
                                </w:rPr>
                                <w:t>DDA Provider Training Opportunities</w:t>
                              </w:r>
                            </w:hyperlink>
                          </w:p>
                          <w:p w14:paraId="464CE694" w14:textId="77777777" w:rsidR="00A84076" w:rsidRDefault="00A84076" w:rsidP="00A84076"/>
                          <w:p w14:paraId="5246F07B" w14:textId="77777777" w:rsidR="009A7DB1" w:rsidRDefault="009A7DB1" w:rsidP="009A7DB1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70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Please Note: </w:t>
                            </w:r>
                          </w:p>
                          <w:p w14:paraId="06847D8C" w14:textId="77777777" w:rsidR="009A7DB1" w:rsidRDefault="009A7DB1" w:rsidP="009A7D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Class starts promptly at the stated times. If you are late, you may not receive credit.</w:t>
                            </w:r>
                          </w:p>
                          <w:p w14:paraId="23D115B0" w14:textId="77777777" w:rsidR="009A7DB1" w:rsidRDefault="009A7DB1" w:rsidP="009A7D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Please print any handouts, if provided, as they may be used in the class.</w:t>
                            </w:r>
                          </w:p>
                          <w:p w14:paraId="2739D2C3" w14:textId="77777777" w:rsidR="009A7DB1" w:rsidRDefault="009A7DB1" w:rsidP="009A7D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Use of video is preferable. </w:t>
                            </w:r>
                          </w:p>
                          <w:p w14:paraId="705743CD" w14:textId="23EB3E03" w:rsidR="009A7DB1" w:rsidRDefault="009A7DB1" w:rsidP="009A7D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Please do not use a cellphone, a computer with screen is </w:t>
                            </w:r>
                            <w:r w:rsidR="00D920E6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recommended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to attend this course.  </w:t>
                            </w:r>
                          </w:p>
                          <w:p w14:paraId="10A09A2A" w14:textId="77777777" w:rsidR="00D37845" w:rsidRPr="00D37845" w:rsidRDefault="00D37845" w:rsidP="009A7DB1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7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9F4713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width:531.05pt;height:3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" filled="f" fillcolor="#80a509" stroked="f" strokecolor="#2a5580" strokeweight=".5pt">
                <v:textbox inset="3.6pt,,3.6pt">
                  <w:txbxContent>
                    <w:p w14:paraId="09F30DC8" w14:textId="573668A6" w:rsidR="00A84076" w:rsidRDefault="00A84076" w:rsidP="00A84076">
                      <w:pPr>
                        <w:pStyle w:val="ListParagraph"/>
                        <w:widowControl w:val="0"/>
                        <w:spacing w:line="240" w:lineRule="auto"/>
                        <w:ind w:left="70"/>
                        <w:jc w:val="center"/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 xml:space="preserve">Click the link to register for </w:t>
                      </w:r>
                      <w:r w:rsidR="00690106"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>Fetal Alcohol Spectrum Disorder</w:t>
                      </w:r>
                      <w:r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 xml:space="preserve">: </w:t>
                      </w:r>
                    </w:p>
                    <w:p w14:paraId="4C645EEA" w14:textId="77777777" w:rsidR="00A84076" w:rsidRDefault="00A84076" w:rsidP="00A84076">
                      <w:pPr>
                        <w:pStyle w:val="ListParagraph"/>
                        <w:widowControl w:val="0"/>
                        <w:spacing w:line="240" w:lineRule="auto"/>
                        <w:ind w:left="70"/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</w:pPr>
                    </w:p>
                    <w:p w14:paraId="419A05C2" w14:textId="484B5396" w:rsidR="00A84076" w:rsidRDefault="00E8366E" w:rsidP="00A84076">
                      <w:pPr>
                        <w:pStyle w:val="Heading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Thursday, </w:t>
                      </w:r>
                      <w:r w:rsidR="00B0044F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December 19</w:t>
                      </w:r>
                      <w:r w:rsidR="00955D95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, </w:t>
                      </w:r>
                      <w:r w:rsidR="00DE519F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2024</w:t>
                      </w:r>
                    </w:p>
                    <w:p w14:paraId="4CDBB9A5" w14:textId="73617A56" w:rsidR="00A84076" w:rsidRDefault="00B0044F" w:rsidP="00A84076">
                      <w:pPr>
                        <w:pStyle w:val="Heading2"/>
                        <w:tabs>
                          <w:tab w:val="left" w:pos="538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1 P</w:t>
                      </w:r>
                      <w:r w:rsidR="00A84076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M –</w:t>
                      </w:r>
                      <w:r w:rsidR="00FF530C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4</w:t>
                      </w:r>
                      <w:r w:rsidR="00A84076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 xml:space="preserve"> PM   </w:t>
                      </w:r>
                    </w:p>
                    <w:p w14:paraId="3237D8B1" w14:textId="5384C62A" w:rsidR="00530760" w:rsidRPr="0045108F" w:rsidRDefault="00A84076" w:rsidP="0053076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00E47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40"/>
                          <w:szCs w:val="40"/>
                        </w:rPr>
                        <w:t>LINK:</w:t>
                      </w:r>
                      <w:r w:rsidR="00FA7FB8" w:rsidRPr="00FA7FB8">
                        <w:t xml:space="preserve"> </w:t>
                      </w:r>
                      <w:hyperlink r:id="rId15" w:history="1">
                        <w:r w:rsidR="00D97EA7" w:rsidRPr="00632E11">
                          <w:rPr>
                            <w:rStyle w:val="Hyperlink"/>
                            <w:sz w:val="32"/>
                            <w:szCs w:val="32"/>
                          </w:rPr>
                          <w:t>https://www.eventbrite.com/e/fetal-alcohol-spectrum-disorder-dr-edward-fischer-121924-1pm-4pm-tickets-1002655157567?aff=oddtdtcreator</w:t>
                        </w:r>
                      </w:hyperlink>
                      <w:r w:rsidR="00D97EA7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686DC3F" w14:textId="07236CA9" w:rsidR="00A84076" w:rsidRPr="00A84076" w:rsidRDefault="00A84076" w:rsidP="00A84076">
                      <w:pPr>
                        <w:pStyle w:val="BodyText"/>
                        <w:widowControl w:val="0"/>
                        <w:jc w:val="center"/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Class Size: Limited to </w:t>
                      </w:r>
                      <w:r w:rsidR="00AF1DFB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>50</w:t>
                      </w: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Participants</w:t>
                      </w: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6EBC3BBE" w14:textId="77777777" w:rsidR="00A84076" w:rsidRPr="00A84076" w:rsidRDefault="00A84076" w:rsidP="00A84076">
                      <w:pPr>
                        <w:pStyle w:val="BodyText"/>
                        <w:widowControl w:val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>Additional classes are listed online at</w:t>
                      </w:r>
                      <w:r w:rsidRPr="00A84076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16" w:history="1">
                        <w:r w:rsidRPr="00A84076">
                          <w:rPr>
                            <w:rStyle w:val="Hyperlink"/>
                            <w:rFonts w:ascii="Calibri" w:eastAsiaTheme="majorEastAsia" w:hAnsi="Calibri" w:cs="Times New Roman"/>
                            <w:sz w:val="24"/>
                            <w:szCs w:val="24"/>
                            <w14:ligatures w14:val="none"/>
                          </w:rPr>
                          <w:t>DDA Provider Training Opportunities</w:t>
                        </w:r>
                      </w:hyperlink>
                    </w:p>
                    <w:p w14:paraId="464CE694" w14:textId="77777777" w:rsidR="00A84076" w:rsidRDefault="00A84076" w:rsidP="00A84076"/>
                    <w:p w14:paraId="5246F07B" w14:textId="77777777" w:rsidR="009A7DB1" w:rsidRDefault="009A7DB1" w:rsidP="009A7DB1">
                      <w:pPr>
                        <w:pStyle w:val="ListParagraph"/>
                        <w:widowControl w:val="0"/>
                        <w:spacing w:line="276" w:lineRule="auto"/>
                        <w:ind w:left="70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Please Note: </w:t>
                      </w:r>
                    </w:p>
                    <w:p w14:paraId="06847D8C" w14:textId="77777777" w:rsidR="009A7DB1" w:rsidRDefault="009A7DB1" w:rsidP="009A7DB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Class starts promptly at the stated times. If you are late, you may not receive credit.</w:t>
                      </w:r>
                    </w:p>
                    <w:p w14:paraId="23D115B0" w14:textId="77777777" w:rsidR="009A7DB1" w:rsidRDefault="009A7DB1" w:rsidP="009A7DB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Please print any handouts, if provided, as they may be used in the class.</w:t>
                      </w:r>
                    </w:p>
                    <w:p w14:paraId="2739D2C3" w14:textId="77777777" w:rsidR="009A7DB1" w:rsidRDefault="009A7DB1" w:rsidP="009A7DB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Use of video is preferable. </w:t>
                      </w:r>
                    </w:p>
                    <w:p w14:paraId="705743CD" w14:textId="23EB3E03" w:rsidR="009A7DB1" w:rsidRDefault="009A7DB1" w:rsidP="009A7DB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Please do not use a cellphone, a computer with screen is </w:t>
                      </w:r>
                      <w:r w:rsidR="00D920E6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recommended 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to attend this course.  </w:t>
                      </w:r>
                    </w:p>
                    <w:p w14:paraId="10A09A2A" w14:textId="77777777" w:rsidR="00D37845" w:rsidRPr="00D37845" w:rsidRDefault="00D37845" w:rsidP="009A7DB1">
                      <w:pPr>
                        <w:pStyle w:val="ListParagraph"/>
                        <w:widowControl w:val="0"/>
                        <w:spacing w:line="276" w:lineRule="auto"/>
                        <w:ind w:left="7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E4842E" w14:textId="77777777" w:rsidR="00AD7B7F" w:rsidRDefault="00AD7B7F"/>
    <w:p w14:paraId="07AF9149" w14:textId="77777777" w:rsidR="00AD7B7F" w:rsidRDefault="00AD7B7F"/>
    <w:sectPr w:rsidR="00AD7B7F" w:rsidSect="00D37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F33A" w14:textId="77777777" w:rsidR="0014058D" w:rsidRDefault="0014058D" w:rsidP="00A35E9C">
      <w:pPr>
        <w:spacing w:after="0" w:line="240" w:lineRule="auto"/>
      </w:pPr>
      <w:r>
        <w:separator/>
      </w:r>
    </w:p>
  </w:endnote>
  <w:endnote w:type="continuationSeparator" w:id="0">
    <w:p w14:paraId="60A30FCD" w14:textId="77777777" w:rsidR="0014058D" w:rsidRDefault="0014058D" w:rsidP="00A3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DFC1" w14:textId="77777777" w:rsidR="0014058D" w:rsidRDefault="0014058D" w:rsidP="00A35E9C">
      <w:pPr>
        <w:spacing w:after="0" w:line="240" w:lineRule="auto"/>
      </w:pPr>
      <w:r>
        <w:separator/>
      </w:r>
    </w:p>
  </w:footnote>
  <w:footnote w:type="continuationSeparator" w:id="0">
    <w:p w14:paraId="345ED66A" w14:textId="77777777" w:rsidR="0014058D" w:rsidRDefault="0014058D" w:rsidP="00A35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1B5"/>
    <w:multiLevelType w:val="hybridMultilevel"/>
    <w:tmpl w:val="E884A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B44E3"/>
    <w:multiLevelType w:val="hybridMultilevel"/>
    <w:tmpl w:val="07D4D4E0"/>
    <w:lvl w:ilvl="0" w:tplc="04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4" w15:restartNumberingAfterBreak="0">
    <w:nsid w:val="24AE68CF"/>
    <w:multiLevelType w:val="hybridMultilevel"/>
    <w:tmpl w:val="55C49C22"/>
    <w:lvl w:ilvl="0" w:tplc="62B0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30EF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1642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DEE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56B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E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E094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52F1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7CE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CFE422F"/>
    <w:multiLevelType w:val="hybridMultilevel"/>
    <w:tmpl w:val="A7E0B2C0"/>
    <w:lvl w:ilvl="0" w:tplc="2782E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18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E4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02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4A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6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E2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C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6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A62311"/>
    <w:multiLevelType w:val="hybridMultilevel"/>
    <w:tmpl w:val="FA287950"/>
    <w:lvl w:ilvl="0" w:tplc="04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7" w15:restartNumberingAfterBreak="0">
    <w:nsid w:val="5F8E2767"/>
    <w:multiLevelType w:val="hybridMultilevel"/>
    <w:tmpl w:val="CE4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7B90058B"/>
    <w:multiLevelType w:val="hybridMultilevel"/>
    <w:tmpl w:val="95C0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20412">
    <w:abstractNumId w:val="2"/>
  </w:num>
  <w:num w:numId="2" w16cid:durableId="412631380">
    <w:abstractNumId w:val="1"/>
  </w:num>
  <w:num w:numId="3" w16cid:durableId="1231384299">
    <w:abstractNumId w:val="8"/>
  </w:num>
  <w:num w:numId="4" w16cid:durableId="1002859397">
    <w:abstractNumId w:val="4"/>
  </w:num>
  <w:num w:numId="5" w16cid:durableId="2147114220">
    <w:abstractNumId w:val="5"/>
  </w:num>
  <w:num w:numId="6" w16cid:durableId="522943326">
    <w:abstractNumId w:val="3"/>
  </w:num>
  <w:num w:numId="7" w16cid:durableId="338847243">
    <w:abstractNumId w:val="6"/>
  </w:num>
  <w:num w:numId="8" w16cid:durableId="2087266500">
    <w:abstractNumId w:val="0"/>
  </w:num>
  <w:num w:numId="9" w16cid:durableId="1795756831">
    <w:abstractNumId w:val="7"/>
  </w:num>
  <w:num w:numId="10" w16cid:durableId="443618928">
    <w:abstractNumId w:val="8"/>
  </w:num>
  <w:num w:numId="11" w16cid:durableId="1508710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25CCA"/>
    <w:rsid w:val="00037C86"/>
    <w:rsid w:val="000630B5"/>
    <w:rsid w:val="00087D0F"/>
    <w:rsid w:val="000A1A23"/>
    <w:rsid w:val="000E21CC"/>
    <w:rsid w:val="000E3A85"/>
    <w:rsid w:val="00100E47"/>
    <w:rsid w:val="001243CC"/>
    <w:rsid w:val="0014058D"/>
    <w:rsid w:val="00142408"/>
    <w:rsid w:val="00142BB6"/>
    <w:rsid w:val="001C0A4F"/>
    <w:rsid w:val="001C559C"/>
    <w:rsid w:val="001D0064"/>
    <w:rsid w:val="001E0725"/>
    <w:rsid w:val="001F2E85"/>
    <w:rsid w:val="00241A7B"/>
    <w:rsid w:val="0027165E"/>
    <w:rsid w:val="002805A6"/>
    <w:rsid w:val="002964E4"/>
    <w:rsid w:val="002A582C"/>
    <w:rsid w:val="002C3CCF"/>
    <w:rsid w:val="002C70F9"/>
    <w:rsid w:val="002C7ED9"/>
    <w:rsid w:val="003547CE"/>
    <w:rsid w:val="003553FC"/>
    <w:rsid w:val="00356636"/>
    <w:rsid w:val="00361A8E"/>
    <w:rsid w:val="003976C2"/>
    <w:rsid w:val="003B1B86"/>
    <w:rsid w:val="003F2449"/>
    <w:rsid w:val="00405F9C"/>
    <w:rsid w:val="004212AA"/>
    <w:rsid w:val="0045108F"/>
    <w:rsid w:val="00477623"/>
    <w:rsid w:val="004A122D"/>
    <w:rsid w:val="004B7D0F"/>
    <w:rsid w:val="004C01BC"/>
    <w:rsid w:val="004F0F64"/>
    <w:rsid w:val="00505592"/>
    <w:rsid w:val="0051103E"/>
    <w:rsid w:val="00530760"/>
    <w:rsid w:val="00541873"/>
    <w:rsid w:val="00544260"/>
    <w:rsid w:val="00564F19"/>
    <w:rsid w:val="00594433"/>
    <w:rsid w:val="005957A3"/>
    <w:rsid w:val="005A5885"/>
    <w:rsid w:val="005B2CAC"/>
    <w:rsid w:val="005E431A"/>
    <w:rsid w:val="006202CF"/>
    <w:rsid w:val="00626D64"/>
    <w:rsid w:val="00637ED6"/>
    <w:rsid w:val="00663A84"/>
    <w:rsid w:val="00672243"/>
    <w:rsid w:val="00690106"/>
    <w:rsid w:val="00691469"/>
    <w:rsid w:val="00695A67"/>
    <w:rsid w:val="0069756C"/>
    <w:rsid w:val="006C7178"/>
    <w:rsid w:val="006E6054"/>
    <w:rsid w:val="007115AD"/>
    <w:rsid w:val="0073795C"/>
    <w:rsid w:val="00737A22"/>
    <w:rsid w:val="00740E7E"/>
    <w:rsid w:val="00756AA6"/>
    <w:rsid w:val="00766924"/>
    <w:rsid w:val="007A6372"/>
    <w:rsid w:val="007E1284"/>
    <w:rsid w:val="007E6DDC"/>
    <w:rsid w:val="008559F3"/>
    <w:rsid w:val="00857335"/>
    <w:rsid w:val="00862033"/>
    <w:rsid w:val="00864930"/>
    <w:rsid w:val="00891A31"/>
    <w:rsid w:val="008A0535"/>
    <w:rsid w:val="008F6719"/>
    <w:rsid w:val="009213FB"/>
    <w:rsid w:val="009334D5"/>
    <w:rsid w:val="00955D95"/>
    <w:rsid w:val="0096436C"/>
    <w:rsid w:val="009A7DB1"/>
    <w:rsid w:val="009C1FBA"/>
    <w:rsid w:val="009C68D0"/>
    <w:rsid w:val="009F75D3"/>
    <w:rsid w:val="00A0099E"/>
    <w:rsid w:val="00A06C46"/>
    <w:rsid w:val="00A16F89"/>
    <w:rsid w:val="00A20081"/>
    <w:rsid w:val="00A35E9C"/>
    <w:rsid w:val="00A66F45"/>
    <w:rsid w:val="00A84076"/>
    <w:rsid w:val="00A90711"/>
    <w:rsid w:val="00AA3272"/>
    <w:rsid w:val="00AA7001"/>
    <w:rsid w:val="00AD7B7F"/>
    <w:rsid w:val="00AF1DFB"/>
    <w:rsid w:val="00AF49DF"/>
    <w:rsid w:val="00B0044F"/>
    <w:rsid w:val="00B146B8"/>
    <w:rsid w:val="00B66003"/>
    <w:rsid w:val="00B863AB"/>
    <w:rsid w:val="00BA343E"/>
    <w:rsid w:val="00BA6892"/>
    <w:rsid w:val="00BC0B89"/>
    <w:rsid w:val="00BC6EDD"/>
    <w:rsid w:val="00C23304"/>
    <w:rsid w:val="00C6076B"/>
    <w:rsid w:val="00C80DBF"/>
    <w:rsid w:val="00C86B88"/>
    <w:rsid w:val="00C87B4F"/>
    <w:rsid w:val="00CB459A"/>
    <w:rsid w:val="00CC295E"/>
    <w:rsid w:val="00CD15CC"/>
    <w:rsid w:val="00D07C19"/>
    <w:rsid w:val="00D15498"/>
    <w:rsid w:val="00D203E9"/>
    <w:rsid w:val="00D3146D"/>
    <w:rsid w:val="00D37845"/>
    <w:rsid w:val="00D44C92"/>
    <w:rsid w:val="00D500EA"/>
    <w:rsid w:val="00D56303"/>
    <w:rsid w:val="00D7172F"/>
    <w:rsid w:val="00D810A6"/>
    <w:rsid w:val="00D8613C"/>
    <w:rsid w:val="00D920E6"/>
    <w:rsid w:val="00D97EA7"/>
    <w:rsid w:val="00DC733F"/>
    <w:rsid w:val="00DE519F"/>
    <w:rsid w:val="00E25A43"/>
    <w:rsid w:val="00E47848"/>
    <w:rsid w:val="00E72434"/>
    <w:rsid w:val="00E8366E"/>
    <w:rsid w:val="00EF394F"/>
    <w:rsid w:val="00EF7FAA"/>
    <w:rsid w:val="00F06C59"/>
    <w:rsid w:val="00F20597"/>
    <w:rsid w:val="00F334FF"/>
    <w:rsid w:val="00F374C6"/>
    <w:rsid w:val="00F805E4"/>
    <w:rsid w:val="00F84F09"/>
    <w:rsid w:val="00FA71B8"/>
    <w:rsid w:val="00FA7FB8"/>
    <w:rsid w:val="00FC63CA"/>
    <w:rsid w:val="00FD1F83"/>
    <w:rsid w:val="00FE697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CC8A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07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7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A8E"/>
    <w:rPr>
      <w:rFonts w:ascii="Arial" w:eastAsia="Times New Roman" w:hAnsi="Arial" w:cs="Arial"/>
      <w:color w:val="4D4D4D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8E"/>
    <w:rPr>
      <w:rFonts w:ascii="Arial" w:eastAsia="Times New Roman" w:hAnsi="Arial" w:cs="Arial"/>
      <w:b/>
      <w:bCs/>
      <w:color w:val="4D4D4D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100E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9C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3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9C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126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ventbrite.com/e/fetal-alcohol-spectrum-disorder-dr-edward-fischer-121924-1pm-4pm-tickets-1002655157567?aff=oddtdtcreato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shs.wa.gov/dda/dda-provider-train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s://www.eventbrite.com/e/fetal-alcohol-spectrum-disorder-dr-edward-fischer-121924-1pm-4pm-tickets-1002655157567?aff=oddtdtcreator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shs.wa.gov/dda/dda-provider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04AA94AA7747B8C95D66CA5CEB66" ma:contentTypeVersion="0" ma:contentTypeDescription="Create a new document." ma:contentTypeScope="" ma:versionID="9e4331ef86619d431603d2345bd664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A8466-AA65-4986-9029-8F03A3734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Darold Bivens</cp:lastModifiedBy>
  <cp:revision>2</cp:revision>
  <cp:lastPrinted>2019-09-27T23:26:00Z</cp:lastPrinted>
  <dcterms:created xsi:type="dcterms:W3CDTF">2024-08-27T00:09:00Z</dcterms:created>
  <dcterms:modified xsi:type="dcterms:W3CDTF">2024-08-27T00:09:00Z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0x010100CAC504AA94AA7747B8C95D66CA5CEB66</vt:lpwstr>
  </property>
</Properties>
</file>