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8909A5" w14:textId="77777777" w:rsidR="00B443A0" w:rsidRPr="00B443A0" w:rsidRDefault="00B443A0" w:rsidP="00B443A0">
      <w:pPr>
        <w:shd w:val="clear" w:color="auto" w:fill="FFFFFF"/>
        <w:spacing w:after="75" w:line="288" w:lineRule="atLeast"/>
        <w:outlineLvl w:val="0"/>
        <w:rPr>
          <w:rFonts w:ascii="Source Sans Pro" w:eastAsia="Times New Roman" w:hAnsi="Source Sans Pro" w:cs="Times New Roman"/>
          <w:color w:val="0A3E6D"/>
          <w:kern w:val="36"/>
          <w:sz w:val="48"/>
          <w:szCs w:val="48"/>
          <w14:ligatures w14:val="none"/>
        </w:rPr>
      </w:pPr>
      <w:r w:rsidRPr="00B443A0">
        <w:rPr>
          <w:rFonts w:ascii="Source Sans Pro" w:eastAsia="Times New Roman" w:hAnsi="Source Sans Pro" w:cs="Times New Roman"/>
          <w:color w:val="0A3E6D"/>
          <w:kern w:val="36"/>
          <w:sz w:val="48"/>
          <w:szCs w:val="48"/>
          <w14:ligatures w14:val="none"/>
        </w:rPr>
        <w:t>Allocation and Deeming</w:t>
      </w:r>
    </w:p>
    <w:p w14:paraId="3B43A741" w14:textId="3C3B0FEC" w:rsidR="00B443A0" w:rsidRPr="00B443A0" w:rsidRDefault="00B443A0" w:rsidP="00B443A0">
      <w:pPr>
        <w:shd w:val="clear" w:color="auto" w:fill="FFFFFF"/>
        <w:spacing w:after="150" w:line="240" w:lineRule="auto"/>
        <w:rPr>
          <w:rFonts w:ascii="Source Sans Pro" w:eastAsia="Times New Roman" w:hAnsi="Source Sans Pro" w:cs="Times New Roman"/>
          <w:color w:val="575757"/>
          <w:kern w:val="0"/>
          <w:sz w:val="23"/>
          <w:szCs w:val="23"/>
          <w14:ligatures w14:val="none"/>
        </w:rPr>
      </w:pPr>
      <w:bookmarkStart w:id="0" w:name="Top"/>
      <w:bookmarkEnd w:id="0"/>
      <w:r w:rsidRPr="00B443A0">
        <w:rPr>
          <w:rFonts w:ascii="Source Sans Pro" w:eastAsia="Times New Roman" w:hAnsi="Source Sans Pro" w:cs="Times New Roman"/>
          <w:color w:val="575757"/>
          <w:kern w:val="0"/>
          <w:sz w:val="23"/>
          <w:szCs w:val="23"/>
          <w14:ligatures w14:val="none"/>
        </w:rPr>
        <w:t xml:space="preserve">Revised </w:t>
      </w:r>
      <w:r w:rsidR="00765529">
        <w:rPr>
          <w:rFonts w:ascii="Source Sans Pro" w:eastAsia="Times New Roman" w:hAnsi="Source Sans Pro" w:cs="Times New Roman"/>
          <w:color w:val="575757"/>
          <w:kern w:val="0"/>
          <w:sz w:val="23"/>
          <w:szCs w:val="23"/>
          <w14:ligatures w14:val="none"/>
        </w:rPr>
        <w:t>August 1, 2024</w:t>
      </w:r>
    </w:p>
    <w:p w14:paraId="2D7437D0" w14:textId="77777777" w:rsidR="00B443A0" w:rsidRPr="00B443A0" w:rsidRDefault="00B443A0" w:rsidP="00B443A0">
      <w:pPr>
        <w:shd w:val="clear" w:color="auto" w:fill="FFFFFF"/>
        <w:spacing w:before="300" w:after="150" w:line="288" w:lineRule="atLeast"/>
        <w:outlineLvl w:val="1"/>
        <w:rPr>
          <w:rFonts w:ascii="Source Sans Pro" w:eastAsia="Times New Roman" w:hAnsi="Source Sans Pro" w:cs="Times New Roman"/>
          <w:color w:val="0F5DA3"/>
          <w:kern w:val="0"/>
          <w:sz w:val="39"/>
          <w:szCs w:val="39"/>
          <w14:ligatures w14:val="none"/>
        </w:rPr>
      </w:pPr>
      <w:r w:rsidRPr="00B443A0">
        <w:rPr>
          <w:rFonts w:ascii="Source Sans Pro" w:eastAsia="Times New Roman" w:hAnsi="Source Sans Pro" w:cs="Times New Roman"/>
          <w:color w:val="0F5DA3"/>
          <w:kern w:val="0"/>
          <w:sz w:val="39"/>
          <w:szCs w:val="39"/>
          <w14:ligatures w14:val="none"/>
        </w:rPr>
        <w:t>Purpose:</w:t>
      </w:r>
    </w:p>
    <w:p w14:paraId="5E8E002D" w14:textId="40DEA507" w:rsidR="00B443A0" w:rsidRPr="00B443A0" w:rsidRDefault="00B443A0" w:rsidP="00B443A0">
      <w:pPr>
        <w:shd w:val="clear" w:color="auto" w:fill="FFFFFF"/>
        <w:spacing w:after="150" w:line="240" w:lineRule="auto"/>
        <w:rPr>
          <w:rFonts w:ascii="Source Sans Pro" w:eastAsia="Times New Roman" w:hAnsi="Source Sans Pro" w:cs="Times New Roman"/>
          <w:color w:val="575757"/>
          <w:kern w:val="0"/>
          <w:sz w:val="23"/>
          <w:szCs w:val="23"/>
          <w14:ligatures w14:val="none"/>
        </w:rPr>
      </w:pPr>
      <w:r w:rsidRPr="00B443A0">
        <w:rPr>
          <w:rFonts w:ascii="Source Sans Pro" w:eastAsia="Times New Roman" w:hAnsi="Source Sans Pro" w:cs="Times New Roman"/>
          <w:color w:val="575757"/>
          <w:kern w:val="0"/>
          <w:sz w:val="23"/>
          <w:szCs w:val="23"/>
          <w14:ligatures w14:val="none"/>
        </w:rPr>
        <w:t>This section includes cash assistance, medical assistance, and Basic Food rules and procedures for allocating the income of ineligible or non-</w:t>
      </w:r>
      <w:r w:rsidR="00765529">
        <w:rPr>
          <w:rFonts w:ascii="Source Sans Pro" w:eastAsia="Times New Roman" w:hAnsi="Source Sans Pro" w:cs="Times New Roman"/>
          <w:color w:val="575757"/>
          <w:kern w:val="0"/>
          <w:sz w:val="23"/>
          <w:szCs w:val="23"/>
          <w14:ligatures w14:val="none"/>
        </w:rPr>
        <w:t>assistanc</w:t>
      </w:r>
      <w:r w:rsidR="00765529" w:rsidRPr="00B443A0">
        <w:rPr>
          <w:rFonts w:ascii="Source Sans Pro" w:eastAsia="Times New Roman" w:hAnsi="Source Sans Pro" w:cs="Times New Roman"/>
          <w:color w:val="575757"/>
          <w:kern w:val="0"/>
          <w:sz w:val="23"/>
          <w:szCs w:val="23"/>
          <w14:ligatures w14:val="none"/>
        </w:rPr>
        <w:t>e</w:t>
      </w:r>
      <w:r w:rsidRPr="00B443A0">
        <w:rPr>
          <w:rFonts w:ascii="Source Sans Pro" w:eastAsia="Times New Roman" w:hAnsi="Source Sans Pro" w:cs="Times New Roman"/>
          <w:color w:val="575757"/>
          <w:kern w:val="0"/>
          <w:sz w:val="23"/>
          <w:szCs w:val="23"/>
          <w14:ligatures w14:val="none"/>
        </w:rPr>
        <w:t xml:space="preserve"> </w:t>
      </w:r>
      <w:r w:rsidR="00765529">
        <w:rPr>
          <w:rFonts w:ascii="Source Sans Pro" w:eastAsia="Times New Roman" w:hAnsi="Source Sans Pro" w:cs="Times New Roman"/>
          <w:color w:val="575757"/>
          <w:kern w:val="0"/>
          <w:sz w:val="23"/>
          <w:szCs w:val="23"/>
          <w14:ligatures w14:val="none"/>
        </w:rPr>
        <w:t xml:space="preserve">unit (AU) </w:t>
      </w:r>
      <w:r w:rsidRPr="00B443A0">
        <w:rPr>
          <w:rFonts w:ascii="Source Sans Pro" w:eastAsia="Times New Roman" w:hAnsi="Source Sans Pro" w:cs="Times New Roman"/>
          <w:color w:val="575757"/>
          <w:kern w:val="0"/>
          <w:sz w:val="23"/>
          <w:szCs w:val="23"/>
          <w14:ligatures w14:val="none"/>
        </w:rPr>
        <w:t>members to an AU, allocating the income of AU members to non-members</w:t>
      </w:r>
      <w:r w:rsidR="00A41578">
        <w:rPr>
          <w:rFonts w:ascii="Source Sans Pro" w:eastAsia="Times New Roman" w:hAnsi="Source Sans Pro" w:cs="Times New Roman"/>
          <w:color w:val="575757"/>
          <w:kern w:val="0"/>
          <w:sz w:val="23"/>
          <w:szCs w:val="23"/>
          <w14:ligatures w14:val="none"/>
        </w:rPr>
        <w:t xml:space="preserve"> (for cash assistance we refer to this as the allocated household income disregard)</w:t>
      </w:r>
      <w:r w:rsidRPr="00B443A0">
        <w:rPr>
          <w:rFonts w:ascii="Source Sans Pro" w:eastAsia="Times New Roman" w:hAnsi="Source Sans Pro" w:cs="Times New Roman"/>
          <w:color w:val="575757"/>
          <w:kern w:val="0"/>
          <w:sz w:val="23"/>
          <w:szCs w:val="23"/>
          <w14:ligatures w14:val="none"/>
        </w:rPr>
        <w:t>, and deeming a sponsor's income to AUs with a sponsored immigrant.</w:t>
      </w:r>
    </w:p>
    <w:p w14:paraId="48E98DC1" w14:textId="77777777" w:rsidR="00B443A0" w:rsidRPr="00B443A0" w:rsidRDefault="002466C8" w:rsidP="00B443A0">
      <w:pPr>
        <w:shd w:val="clear" w:color="auto" w:fill="FFFFFF"/>
        <w:spacing w:before="300" w:after="150" w:line="288" w:lineRule="atLeast"/>
        <w:outlineLvl w:val="2"/>
        <w:rPr>
          <w:rFonts w:ascii="Source Sans Pro" w:eastAsia="Times New Roman" w:hAnsi="Source Sans Pro" w:cs="Times New Roman"/>
          <w:color w:val="0A3E6D"/>
          <w:kern w:val="0"/>
          <w:sz w:val="30"/>
          <w:szCs w:val="30"/>
          <w14:ligatures w14:val="none"/>
        </w:rPr>
      </w:pPr>
      <w:hyperlink r:id="rId9" w:tgtFrame="_blank" w:history="1">
        <w:r w:rsidR="00B443A0" w:rsidRPr="00B443A0">
          <w:rPr>
            <w:rFonts w:ascii="Source Sans Pro" w:eastAsia="Times New Roman" w:hAnsi="Source Sans Pro" w:cs="Times New Roman"/>
            <w:color w:val="0A3E6D"/>
            <w:kern w:val="0"/>
            <w:sz w:val="30"/>
            <w:szCs w:val="30"/>
            <w:u w:val="single"/>
            <w14:ligatures w14:val="none"/>
          </w:rPr>
          <w:t>WAC 388-450-0105</w:t>
        </w:r>
      </w:hyperlink>
      <w:r w:rsidR="00B443A0" w:rsidRPr="00B443A0">
        <w:rPr>
          <w:rFonts w:ascii="Source Sans Pro" w:eastAsia="Times New Roman" w:hAnsi="Source Sans Pro" w:cs="Times New Roman"/>
          <w:color w:val="0A3E6D"/>
          <w:kern w:val="0"/>
          <w:sz w:val="30"/>
          <w:szCs w:val="30"/>
          <w14:ligatures w14:val="none"/>
        </w:rPr>
        <w:t> Allocating the income of a financially responsible person included in the assistance unit.</w:t>
      </w:r>
    </w:p>
    <w:p w14:paraId="42F00F83" w14:textId="386DE4A5" w:rsidR="00B443A0" w:rsidRPr="00B443A0" w:rsidRDefault="00C05023" w:rsidP="00B443A0">
      <w:pPr>
        <w:numPr>
          <w:ilvl w:val="0"/>
          <w:numId w:val="2"/>
        </w:numPr>
        <w:shd w:val="clear" w:color="auto" w:fill="FFFFFF"/>
        <w:spacing w:before="150" w:after="150" w:line="288" w:lineRule="atLeast"/>
        <w:outlineLvl w:val="3"/>
        <w:rPr>
          <w:rFonts w:ascii="Source Sans Pro" w:eastAsia="Times New Roman" w:hAnsi="Source Sans Pro" w:cs="Times New Roman"/>
          <w:color w:val="575757"/>
          <w:kern w:val="0"/>
          <w:sz w:val="27"/>
          <w:szCs w:val="27"/>
          <w14:ligatures w14:val="none"/>
        </w:rPr>
      </w:pPr>
      <w:hyperlink r:id="rId10" w:anchor="388-450-0105" w:history="1">
        <w:r w:rsidR="00B443A0" w:rsidRPr="00B443A0">
          <w:rPr>
            <w:rFonts w:ascii="Source Sans Pro" w:eastAsia="Times New Roman" w:hAnsi="Source Sans Pro" w:cs="Times New Roman"/>
            <w:color w:val="0F5DA3"/>
            <w:kern w:val="0"/>
            <w:sz w:val="27"/>
            <w:szCs w:val="27"/>
            <w:u w:val="single"/>
            <w14:ligatures w14:val="none"/>
          </w:rPr>
          <w:t>Clarifying Information</w:t>
        </w:r>
      </w:hyperlink>
    </w:p>
    <w:p w14:paraId="0E8FEBBC" w14:textId="6AE96561" w:rsidR="00B443A0" w:rsidRPr="00B443A0" w:rsidRDefault="002466C8" w:rsidP="00B443A0">
      <w:pPr>
        <w:shd w:val="clear" w:color="auto" w:fill="FFFFFF"/>
        <w:spacing w:before="300" w:after="150" w:line="288" w:lineRule="atLeast"/>
        <w:outlineLvl w:val="2"/>
        <w:rPr>
          <w:rFonts w:ascii="Source Sans Pro" w:eastAsia="Times New Roman" w:hAnsi="Source Sans Pro" w:cs="Times New Roman"/>
          <w:color w:val="0A3E6D"/>
          <w:kern w:val="0"/>
          <w:sz w:val="30"/>
          <w:szCs w:val="30"/>
          <w14:ligatures w14:val="none"/>
        </w:rPr>
      </w:pPr>
      <w:hyperlink r:id="rId11" w:tgtFrame="_blank" w:history="1">
        <w:r w:rsidR="00B443A0" w:rsidRPr="00B443A0">
          <w:rPr>
            <w:rFonts w:ascii="Source Sans Pro" w:eastAsia="Times New Roman" w:hAnsi="Source Sans Pro" w:cs="Times New Roman"/>
            <w:color w:val="0A3E6D"/>
            <w:kern w:val="0"/>
            <w:sz w:val="30"/>
            <w:szCs w:val="30"/>
            <w:u w:val="single"/>
            <w14:ligatures w14:val="none"/>
          </w:rPr>
          <w:t>WAC 388-450-0106</w:t>
        </w:r>
      </w:hyperlink>
      <w:r w:rsidR="00B443A0" w:rsidRPr="00B443A0">
        <w:rPr>
          <w:rFonts w:ascii="Source Sans Pro" w:eastAsia="Times New Roman" w:hAnsi="Source Sans Pro" w:cs="Times New Roman"/>
          <w:color w:val="0A3E6D"/>
          <w:kern w:val="0"/>
          <w:sz w:val="30"/>
          <w:szCs w:val="30"/>
          <w14:ligatures w14:val="none"/>
        </w:rPr>
        <w:t xml:space="preserve"> How does the department count my income if someone in my family cannot get assistance because of their </w:t>
      </w:r>
      <w:r w:rsidR="00994FD3">
        <w:rPr>
          <w:rFonts w:ascii="Source Sans Pro" w:eastAsia="Times New Roman" w:hAnsi="Source Sans Pro" w:cs="Times New Roman"/>
          <w:color w:val="0A3E6D"/>
          <w:kern w:val="0"/>
          <w:sz w:val="30"/>
          <w:szCs w:val="30"/>
          <w14:ligatures w14:val="none"/>
        </w:rPr>
        <w:t>immigrant</w:t>
      </w:r>
      <w:r w:rsidR="00994FD3" w:rsidRPr="00B443A0">
        <w:rPr>
          <w:rFonts w:ascii="Source Sans Pro" w:eastAsia="Times New Roman" w:hAnsi="Source Sans Pro" w:cs="Times New Roman"/>
          <w:color w:val="0A3E6D"/>
          <w:kern w:val="0"/>
          <w:sz w:val="30"/>
          <w:szCs w:val="30"/>
          <w14:ligatures w14:val="none"/>
        </w:rPr>
        <w:t xml:space="preserve"> </w:t>
      </w:r>
      <w:r w:rsidR="00B443A0" w:rsidRPr="00B443A0">
        <w:rPr>
          <w:rFonts w:ascii="Source Sans Pro" w:eastAsia="Times New Roman" w:hAnsi="Source Sans Pro" w:cs="Times New Roman"/>
          <w:color w:val="0A3E6D"/>
          <w:kern w:val="0"/>
          <w:sz w:val="30"/>
          <w:szCs w:val="30"/>
          <w14:ligatures w14:val="none"/>
        </w:rPr>
        <w:t>status?</w:t>
      </w:r>
    </w:p>
    <w:p w14:paraId="4253484A" w14:textId="77777777" w:rsidR="00B443A0" w:rsidRPr="00B443A0" w:rsidRDefault="002466C8" w:rsidP="00B443A0">
      <w:pPr>
        <w:numPr>
          <w:ilvl w:val="0"/>
          <w:numId w:val="3"/>
        </w:numPr>
        <w:shd w:val="clear" w:color="auto" w:fill="FFFFFF"/>
        <w:spacing w:before="150" w:after="150" w:line="288" w:lineRule="atLeast"/>
        <w:outlineLvl w:val="3"/>
        <w:rPr>
          <w:rFonts w:ascii="Source Sans Pro" w:eastAsia="Times New Roman" w:hAnsi="Source Sans Pro" w:cs="Times New Roman"/>
          <w:color w:val="575757"/>
          <w:kern w:val="0"/>
          <w:sz w:val="27"/>
          <w:szCs w:val="27"/>
          <w14:ligatures w14:val="none"/>
        </w:rPr>
      </w:pPr>
      <w:hyperlink r:id="rId12" w:anchor="388-450-0106" w:history="1">
        <w:r w:rsidR="00B443A0" w:rsidRPr="00B443A0">
          <w:rPr>
            <w:rFonts w:ascii="Source Sans Pro" w:eastAsia="Times New Roman" w:hAnsi="Source Sans Pro" w:cs="Times New Roman"/>
            <w:color w:val="0F5DA3"/>
            <w:kern w:val="0"/>
            <w:sz w:val="27"/>
            <w:szCs w:val="27"/>
            <w:u w:val="single"/>
            <w14:ligatures w14:val="none"/>
          </w:rPr>
          <w:t>Clarifying Information</w:t>
        </w:r>
      </w:hyperlink>
    </w:p>
    <w:p w14:paraId="2AD64F43" w14:textId="77777777" w:rsidR="00B443A0" w:rsidRPr="00B443A0" w:rsidRDefault="002466C8" w:rsidP="00B443A0">
      <w:pPr>
        <w:shd w:val="clear" w:color="auto" w:fill="FFFFFF"/>
        <w:spacing w:before="300" w:after="150" w:line="288" w:lineRule="atLeast"/>
        <w:outlineLvl w:val="2"/>
        <w:rPr>
          <w:rFonts w:ascii="Source Sans Pro" w:eastAsia="Times New Roman" w:hAnsi="Source Sans Pro" w:cs="Times New Roman"/>
          <w:color w:val="0A3E6D"/>
          <w:kern w:val="0"/>
          <w:sz w:val="30"/>
          <w:szCs w:val="30"/>
          <w14:ligatures w14:val="none"/>
        </w:rPr>
      </w:pPr>
      <w:hyperlink r:id="rId13" w:tgtFrame="_blank" w:history="1">
        <w:r w:rsidR="00B443A0" w:rsidRPr="00B443A0">
          <w:rPr>
            <w:rFonts w:ascii="Source Sans Pro" w:eastAsia="Times New Roman" w:hAnsi="Source Sans Pro" w:cs="Times New Roman"/>
            <w:color w:val="0A3E6D"/>
            <w:kern w:val="0"/>
            <w:sz w:val="30"/>
            <w:szCs w:val="30"/>
            <w:u w:val="single"/>
            <w14:ligatures w14:val="none"/>
          </w:rPr>
          <w:t>WAC 388-450-0130</w:t>
        </w:r>
      </w:hyperlink>
      <w:r w:rsidR="00B443A0" w:rsidRPr="00B443A0">
        <w:rPr>
          <w:rFonts w:ascii="Source Sans Pro" w:eastAsia="Times New Roman" w:hAnsi="Source Sans Pro" w:cs="Times New Roman"/>
          <w:color w:val="0A3E6D"/>
          <w:kern w:val="0"/>
          <w:sz w:val="30"/>
          <w:szCs w:val="30"/>
          <w14:ligatures w14:val="none"/>
        </w:rPr>
        <w:t> Does the department allocate the income of a nonapplying spouse to a caretaker relative?</w:t>
      </w:r>
    </w:p>
    <w:p w14:paraId="7AAB8F9C" w14:textId="40F35116" w:rsidR="00B443A0" w:rsidRPr="00B443A0" w:rsidRDefault="00A41578" w:rsidP="00B443A0">
      <w:pPr>
        <w:numPr>
          <w:ilvl w:val="0"/>
          <w:numId w:val="9"/>
        </w:numPr>
        <w:shd w:val="clear" w:color="auto" w:fill="FFFFFF"/>
        <w:spacing w:before="150" w:after="150" w:line="288" w:lineRule="atLeast"/>
        <w:outlineLvl w:val="3"/>
        <w:rPr>
          <w:rFonts w:ascii="Source Sans Pro" w:eastAsia="Times New Roman" w:hAnsi="Source Sans Pro" w:cs="Times New Roman"/>
          <w:color w:val="575757"/>
          <w:kern w:val="0"/>
          <w:sz w:val="27"/>
          <w:szCs w:val="27"/>
          <w14:ligatures w14:val="none"/>
        </w:rPr>
      </w:pPr>
      <w:hyperlink r:id="rId14" w:anchor="388-450-0130" w:history="1">
        <w:r>
          <w:rPr>
            <w:rFonts w:ascii="Source Sans Pro" w:eastAsia="Times New Roman" w:hAnsi="Source Sans Pro" w:cs="Times New Roman"/>
            <w:color w:val="0F5DA3"/>
            <w:kern w:val="0"/>
            <w:sz w:val="27"/>
            <w:szCs w:val="27"/>
            <w:u w:val="single"/>
            <w14:ligatures w14:val="none"/>
          </w:rPr>
          <w:t>Clarifying</w:t>
        </w:r>
      </w:hyperlink>
      <w:r>
        <w:rPr>
          <w:rFonts w:ascii="Source Sans Pro" w:eastAsia="Times New Roman" w:hAnsi="Source Sans Pro" w:cs="Times New Roman"/>
          <w:color w:val="0F5DA3"/>
          <w:kern w:val="0"/>
          <w:sz w:val="27"/>
          <w:szCs w:val="27"/>
          <w:u w:val="single"/>
          <w14:ligatures w14:val="none"/>
        </w:rPr>
        <w:t xml:space="preserve"> Information</w:t>
      </w:r>
    </w:p>
    <w:p w14:paraId="190E2DF2" w14:textId="77777777" w:rsidR="00B443A0" w:rsidRPr="00B443A0" w:rsidRDefault="002466C8" w:rsidP="00B443A0">
      <w:pPr>
        <w:shd w:val="clear" w:color="auto" w:fill="FFFFFF"/>
        <w:spacing w:before="300" w:after="300" w:line="240" w:lineRule="auto"/>
        <w:rPr>
          <w:rFonts w:ascii="Source Sans Pro" w:eastAsia="Times New Roman" w:hAnsi="Source Sans Pro" w:cs="Times New Roman"/>
          <w:color w:val="575757"/>
          <w:kern w:val="0"/>
          <w:sz w:val="23"/>
          <w:szCs w:val="23"/>
          <w14:ligatures w14:val="none"/>
        </w:rPr>
      </w:pPr>
      <w:r>
        <w:rPr>
          <w:rFonts w:ascii="Source Sans Pro" w:eastAsia="Times New Roman" w:hAnsi="Source Sans Pro" w:cs="Times New Roman"/>
          <w:color w:val="575757"/>
          <w:kern w:val="0"/>
          <w:sz w:val="23"/>
          <w:szCs w:val="23"/>
          <w14:ligatures w14:val="none"/>
        </w:rPr>
        <w:pict w14:anchorId="18E35CF6">
          <v:rect id="_x0000_i1025" style="width:0;height:0" o:hralign="center" o:hrstd="t" o:hr="t" fillcolor="#a0a0a0" stroked="f"/>
        </w:pict>
      </w:r>
    </w:p>
    <w:p w14:paraId="6E545CA6" w14:textId="77777777" w:rsidR="00B443A0" w:rsidRPr="00B443A0" w:rsidRDefault="00B443A0" w:rsidP="00B443A0">
      <w:pPr>
        <w:shd w:val="clear" w:color="auto" w:fill="FFFFFF"/>
        <w:spacing w:before="300" w:after="150" w:line="288" w:lineRule="atLeast"/>
        <w:outlineLvl w:val="2"/>
        <w:rPr>
          <w:rFonts w:ascii="Source Sans Pro" w:eastAsia="Times New Roman" w:hAnsi="Source Sans Pro" w:cs="Times New Roman"/>
          <w:color w:val="0A3E6D"/>
          <w:kern w:val="0"/>
          <w:sz w:val="30"/>
          <w:szCs w:val="30"/>
          <w14:ligatures w14:val="none"/>
        </w:rPr>
      </w:pPr>
      <w:bookmarkStart w:id="1" w:name="388-450-0105"/>
      <w:bookmarkEnd w:id="1"/>
      <w:r w:rsidRPr="00B443A0">
        <w:rPr>
          <w:rFonts w:ascii="Source Sans Pro" w:eastAsia="Times New Roman" w:hAnsi="Source Sans Pro" w:cs="Times New Roman"/>
          <w:color w:val="0A3E6D"/>
          <w:kern w:val="0"/>
          <w:sz w:val="30"/>
          <w:szCs w:val="30"/>
          <w14:ligatures w14:val="none"/>
        </w:rPr>
        <w:t>Clarifying Information - </w:t>
      </w:r>
      <w:hyperlink r:id="rId15" w:tgtFrame="_blank" w:history="1">
        <w:r w:rsidRPr="00B443A0">
          <w:rPr>
            <w:rFonts w:ascii="Source Sans Pro" w:eastAsia="Times New Roman" w:hAnsi="Source Sans Pro" w:cs="Times New Roman"/>
            <w:color w:val="0A3E6D"/>
            <w:kern w:val="0"/>
            <w:sz w:val="30"/>
            <w:szCs w:val="30"/>
            <w:u w:val="single"/>
            <w14:ligatures w14:val="none"/>
          </w:rPr>
          <w:t>WAC 388-450-0105</w:t>
        </w:r>
      </w:hyperlink>
    </w:p>
    <w:p w14:paraId="39A7C26B" w14:textId="517A8FFC" w:rsidR="00A41578" w:rsidRPr="00A41578" w:rsidRDefault="00B443A0" w:rsidP="00A41578">
      <w:pPr>
        <w:numPr>
          <w:ilvl w:val="0"/>
          <w:numId w:val="17"/>
        </w:numPr>
        <w:shd w:val="clear" w:color="auto" w:fill="FFFFFF"/>
        <w:spacing w:before="100" w:beforeAutospacing="1" w:after="120" w:line="240" w:lineRule="auto"/>
        <w:rPr>
          <w:rFonts w:ascii="Source Sans Pro" w:eastAsia="Times New Roman" w:hAnsi="Source Sans Pro" w:cs="Times New Roman"/>
          <w:color w:val="575757"/>
          <w:kern w:val="0"/>
          <w:sz w:val="23"/>
          <w:szCs w:val="23"/>
          <w14:ligatures w14:val="none"/>
        </w:rPr>
      </w:pPr>
      <w:r w:rsidRPr="00B443A0">
        <w:rPr>
          <w:rFonts w:ascii="Source Sans Pro" w:eastAsia="Times New Roman" w:hAnsi="Source Sans Pro" w:cs="Times New Roman"/>
          <w:color w:val="575757"/>
          <w:kern w:val="0"/>
          <w:sz w:val="23"/>
          <w:szCs w:val="23"/>
          <w14:ligatures w14:val="none"/>
        </w:rPr>
        <w:t>See </w:t>
      </w:r>
      <w:hyperlink r:id="rId16" w:tgtFrame="_blank" w:history="1">
        <w:r w:rsidRPr="00B443A0">
          <w:rPr>
            <w:rFonts w:ascii="Source Sans Pro" w:eastAsia="Times New Roman" w:hAnsi="Source Sans Pro" w:cs="Times New Roman"/>
            <w:color w:val="0F5DA3"/>
            <w:kern w:val="0"/>
            <w:sz w:val="23"/>
            <w:szCs w:val="23"/>
            <w:u w:val="single"/>
            <w14:ligatures w14:val="none"/>
          </w:rPr>
          <w:t>WAC 388-450-0106</w:t>
        </w:r>
      </w:hyperlink>
      <w:r w:rsidRPr="00B443A0">
        <w:rPr>
          <w:rFonts w:ascii="Source Sans Pro" w:eastAsia="Times New Roman" w:hAnsi="Source Sans Pro" w:cs="Times New Roman"/>
          <w:color w:val="575757"/>
          <w:kern w:val="0"/>
          <w:sz w:val="23"/>
          <w:szCs w:val="23"/>
          <w14:ligatures w14:val="none"/>
        </w:rPr>
        <w:t xml:space="preserve"> for rules about allocating income of members who are excluded because of </w:t>
      </w:r>
      <w:r w:rsidR="00765529">
        <w:rPr>
          <w:rFonts w:ascii="Source Sans Pro" w:eastAsia="Times New Roman" w:hAnsi="Source Sans Pro" w:cs="Times New Roman"/>
          <w:color w:val="575757"/>
          <w:kern w:val="0"/>
          <w:sz w:val="23"/>
          <w:szCs w:val="23"/>
          <w14:ligatures w14:val="none"/>
        </w:rPr>
        <w:t xml:space="preserve">immigration </w:t>
      </w:r>
      <w:r w:rsidRPr="00B443A0">
        <w:rPr>
          <w:rFonts w:ascii="Source Sans Pro" w:eastAsia="Times New Roman" w:hAnsi="Source Sans Pro" w:cs="Times New Roman"/>
          <w:color w:val="575757"/>
          <w:kern w:val="0"/>
          <w:sz w:val="23"/>
          <w:szCs w:val="23"/>
          <w14:ligatures w14:val="none"/>
        </w:rPr>
        <w:t>status.</w:t>
      </w:r>
    </w:p>
    <w:p w14:paraId="293114D4" w14:textId="08E8E30D" w:rsidR="00B443A0" w:rsidRPr="00B443A0" w:rsidRDefault="00B443A0" w:rsidP="009006B9">
      <w:pPr>
        <w:shd w:val="clear" w:color="auto" w:fill="FFFFFF"/>
        <w:spacing w:before="100" w:beforeAutospacing="1" w:after="120" w:line="240" w:lineRule="auto"/>
        <w:rPr>
          <w:rFonts w:ascii="Source Sans Pro" w:eastAsia="Times New Roman" w:hAnsi="Source Sans Pro" w:cs="Times New Roman"/>
          <w:color w:val="575757"/>
          <w:kern w:val="0"/>
          <w:sz w:val="23"/>
          <w:szCs w:val="23"/>
          <w14:ligatures w14:val="none"/>
        </w:rPr>
      </w:pPr>
      <w:r w:rsidRPr="00B443A0">
        <w:rPr>
          <w:rFonts w:ascii="Source Sans Pro" w:eastAsia="Times New Roman" w:hAnsi="Source Sans Pro" w:cs="Times New Roman"/>
          <w:b/>
          <w:bCs/>
          <w:color w:val="575757"/>
          <w:kern w:val="0"/>
          <w:sz w:val="23"/>
          <w:szCs w:val="23"/>
          <w14:ligatures w14:val="none"/>
        </w:rPr>
        <w:t>EXAMPLE</w:t>
      </w:r>
      <w:r>
        <w:rPr>
          <w:rFonts w:ascii="Source Sans Pro" w:eastAsia="Times New Roman" w:hAnsi="Source Sans Pro" w:cs="Times New Roman"/>
          <w:b/>
          <w:bCs/>
          <w:color w:val="575757"/>
          <w:kern w:val="0"/>
          <w:sz w:val="23"/>
          <w:szCs w:val="23"/>
          <w14:ligatures w14:val="none"/>
        </w:rPr>
        <w:t xml:space="preserve"> #1</w:t>
      </w:r>
      <w:r w:rsidRPr="00B443A0">
        <w:rPr>
          <w:rFonts w:ascii="Source Sans Pro" w:eastAsia="Times New Roman" w:hAnsi="Source Sans Pro" w:cs="Times New Roman"/>
          <w:b/>
          <w:bCs/>
          <w:color w:val="575757"/>
          <w:kern w:val="0"/>
          <w:sz w:val="23"/>
          <w:szCs w:val="23"/>
          <w14:ligatures w14:val="none"/>
        </w:rPr>
        <w:t>:</w:t>
      </w:r>
    </w:p>
    <w:p w14:paraId="5AF8CE79" w14:textId="3BC524C8" w:rsidR="00B443A0" w:rsidRPr="00B443A0" w:rsidRDefault="00B443A0" w:rsidP="00B443A0">
      <w:pPr>
        <w:shd w:val="clear" w:color="auto" w:fill="DDDDDD"/>
        <w:spacing w:after="150" w:line="240" w:lineRule="auto"/>
        <w:rPr>
          <w:rFonts w:ascii="Source Sans Pro" w:eastAsia="Times New Roman" w:hAnsi="Source Sans Pro" w:cs="Times New Roman"/>
          <w:color w:val="575757"/>
          <w:kern w:val="0"/>
          <w:sz w:val="23"/>
          <w:szCs w:val="23"/>
          <w14:ligatures w14:val="none"/>
        </w:rPr>
      </w:pPr>
      <w:r w:rsidRPr="00B443A0">
        <w:rPr>
          <w:rFonts w:ascii="Source Sans Pro" w:eastAsia="Times New Roman" w:hAnsi="Source Sans Pro" w:cs="Times New Roman"/>
          <w:color w:val="575757"/>
          <w:kern w:val="0"/>
          <w:sz w:val="23"/>
          <w:szCs w:val="23"/>
          <w14:ligatures w14:val="none"/>
        </w:rPr>
        <w:t>A parent and one of their children receive TANF cash benefits. The parent is employed and pays $275 court-ordered support for a child not living in the home. The parent has two other children who are not included in the assistance unit as they are probation violators. The parent receives $1,800 gross income each month from employment.</w:t>
      </w:r>
    </w:p>
    <w:p w14:paraId="1ED00752" w14:textId="6BCC8547" w:rsidR="00B4538A" w:rsidRDefault="00B4538A" w:rsidP="00B443A0">
      <w:pPr>
        <w:numPr>
          <w:ilvl w:val="0"/>
          <w:numId w:val="19"/>
        </w:numPr>
        <w:shd w:val="clear" w:color="auto" w:fill="DDDDDD"/>
        <w:spacing w:before="100" w:beforeAutospacing="1" w:after="120" w:line="240" w:lineRule="auto"/>
        <w:rPr>
          <w:rFonts w:ascii="Source Sans Pro" w:eastAsia="Times New Roman" w:hAnsi="Source Sans Pro" w:cs="Times New Roman"/>
          <w:color w:val="575757"/>
          <w:kern w:val="0"/>
          <w:sz w:val="23"/>
          <w:szCs w:val="23"/>
          <w14:ligatures w14:val="none"/>
        </w:rPr>
      </w:pPr>
      <w:r>
        <w:rPr>
          <w:rFonts w:ascii="Source Sans Pro" w:eastAsia="Times New Roman" w:hAnsi="Source Sans Pro" w:cs="Times New Roman"/>
          <w:color w:val="575757"/>
          <w:kern w:val="0"/>
          <w:sz w:val="23"/>
          <w:szCs w:val="23"/>
          <w14:ligatures w14:val="none"/>
        </w:rPr>
        <w:t>$833 (</w:t>
      </w:r>
      <w:r w:rsidR="007B566C">
        <w:rPr>
          <w:rFonts w:ascii="Source Sans Pro" w:eastAsia="Times New Roman" w:hAnsi="Source Sans Pro" w:cs="Times New Roman"/>
          <w:color w:val="575757"/>
          <w:kern w:val="0"/>
          <w:sz w:val="23"/>
          <w:szCs w:val="23"/>
          <w14:ligatures w14:val="none"/>
        </w:rPr>
        <w:t>4-person</w:t>
      </w:r>
      <w:r>
        <w:rPr>
          <w:rFonts w:ascii="Source Sans Pro" w:eastAsia="Times New Roman" w:hAnsi="Source Sans Pro" w:cs="Times New Roman"/>
          <w:color w:val="575757"/>
          <w:kern w:val="0"/>
          <w:sz w:val="23"/>
          <w:szCs w:val="23"/>
          <w14:ligatures w14:val="none"/>
        </w:rPr>
        <w:t xml:space="preserve"> payment standard) – </w:t>
      </w:r>
      <w:r w:rsidR="00CA452D">
        <w:rPr>
          <w:rFonts w:ascii="Source Sans Pro" w:eastAsia="Times New Roman" w:hAnsi="Source Sans Pro" w:cs="Times New Roman"/>
          <w:color w:val="575757"/>
          <w:kern w:val="0"/>
          <w:sz w:val="23"/>
          <w:szCs w:val="23"/>
          <w14:ligatures w14:val="none"/>
        </w:rPr>
        <w:t>$</w:t>
      </w:r>
      <w:r>
        <w:rPr>
          <w:rFonts w:ascii="Source Sans Pro" w:eastAsia="Times New Roman" w:hAnsi="Source Sans Pro" w:cs="Times New Roman"/>
          <w:color w:val="575757"/>
          <w:kern w:val="0"/>
          <w:sz w:val="23"/>
          <w:szCs w:val="23"/>
          <w14:ligatures w14:val="none"/>
        </w:rPr>
        <w:t>570 (2</w:t>
      </w:r>
      <w:r w:rsidR="007B566C">
        <w:rPr>
          <w:rFonts w:ascii="Source Sans Pro" w:eastAsia="Times New Roman" w:hAnsi="Source Sans Pro" w:cs="Times New Roman"/>
          <w:color w:val="575757"/>
          <w:kern w:val="0"/>
          <w:sz w:val="23"/>
          <w:szCs w:val="23"/>
          <w14:ligatures w14:val="none"/>
        </w:rPr>
        <w:t>-</w:t>
      </w:r>
      <w:r>
        <w:rPr>
          <w:rFonts w:ascii="Source Sans Pro" w:eastAsia="Times New Roman" w:hAnsi="Source Sans Pro" w:cs="Times New Roman"/>
          <w:color w:val="575757"/>
          <w:kern w:val="0"/>
          <w:sz w:val="23"/>
          <w:szCs w:val="23"/>
          <w14:ligatures w14:val="none"/>
        </w:rPr>
        <w:t xml:space="preserve">person payment standard) = $263 </w:t>
      </w:r>
      <w:r w:rsidR="00D14FE6">
        <w:rPr>
          <w:rFonts w:ascii="Source Sans Pro" w:eastAsia="Times New Roman" w:hAnsi="Source Sans Pro" w:cs="Times New Roman"/>
          <w:color w:val="575757"/>
          <w:kern w:val="0"/>
          <w:sz w:val="23"/>
          <w:szCs w:val="23"/>
          <w14:ligatures w14:val="none"/>
        </w:rPr>
        <w:t>(a</w:t>
      </w:r>
      <w:r>
        <w:rPr>
          <w:rFonts w:ascii="Source Sans Pro" w:eastAsia="Times New Roman" w:hAnsi="Source Sans Pro" w:cs="Times New Roman"/>
          <w:color w:val="575757"/>
          <w:kern w:val="0"/>
          <w:sz w:val="23"/>
          <w:szCs w:val="23"/>
          <w14:ligatures w14:val="none"/>
        </w:rPr>
        <w:t xml:space="preserve">llocated </w:t>
      </w:r>
      <w:r w:rsidR="00A41578">
        <w:rPr>
          <w:rFonts w:ascii="Source Sans Pro" w:eastAsia="Times New Roman" w:hAnsi="Source Sans Pro" w:cs="Times New Roman"/>
          <w:color w:val="575757"/>
          <w:kern w:val="0"/>
          <w:sz w:val="23"/>
          <w:szCs w:val="23"/>
          <w14:ligatures w14:val="none"/>
        </w:rPr>
        <w:t>household income disregard</w:t>
      </w:r>
      <w:r w:rsidR="00D14FE6">
        <w:rPr>
          <w:rFonts w:ascii="Source Sans Pro" w:eastAsia="Times New Roman" w:hAnsi="Source Sans Pro" w:cs="Times New Roman"/>
          <w:color w:val="575757"/>
          <w:kern w:val="0"/>
          <w:sz w:val="23"/>
          <w:szCs w:val="23"/>
          <w14:ligatures w14:val="none"/>
        </w:rPr>
        <w:t>).</w:t>
      </w:r>
    </w:p>
    <w:p w14:paraId="34EA2AE7" w14:textId="7B6813E1" w:rsidR="00B4538A" w:rsidRDefault="00B443A0" w:rsidP="00B443A0">
      <w:pPr>
        <w:numPr>
          <w:ilvl w:val="0"/>
          <w:numId w:val="19"/>
        </w:numPr>
        <w:shd w:val="clear" w:color="auto" w:fill="DDDDDD"/>
        <w:spacing w:before="100" w:beforeAutospacing="1" w:after="120" w:line="240" w:lineRule="auto"/>
        <w:rPr>
          <w:rFonts w:ascii="Source Sans Pro" w:eastAsia="Times New Roman" w:hAnsi="Source Sans Pro" w:cs="Times New Roman"/>
          <w:color w:val="575757"/>
          <w:kern w:val="0"/>
          <w:sz w:val="23"/>
          <w:szCs w:val="23"/>
          <w14:ligatures w14:val="none"/>
        </w:rPr>
      </w:pPr>
      <w:r w:rsidRPr="00B443A0">
        <w:rPr>
          <w:rFonts w:ascii="Source Sans Pro" w:eastAsia="Times New Roman" w:hAnsi="Source Sans Pro" w:cs="Times New Roman"/>
          <w:color w:val="575757"/>
          <w:kern w:val="0"/>
          <w:sz w:val="23"/>
          <w:szCs w:val="23"/>
          <w14:ligatures w14:val="none"/>
        </w:rPr>
        <w:lastRenderedPageBreak/>
        <w:t>$1,800 (Gross earned income) </w:t>
      </w:r>
      <w:r>
        <w:rPr>
          <w:rFonts w:ascii="Source Sans Pro" w:eastAsia="Times New Roman" w:hAnsi="Source Sans Pro" w:cs="Times New Roman"/>
          <w:color w:val="575757"/>
          <w:kern w:val="0"/>
          <w:sz w:val="23"/>
          <w:szCs w:val="23"/>
          <w14:ligatures w14:val="none"/>
        </w:rPr>
        <w:t>- $500</w:t>
      </w:r>
      <w:r w:rsidR="00F6337B">
        <w:rPr>
          <w:rFonts w:ascii="Source Sans Pro" w:eastAsia="Times New Roman" w:hAnsi="Source Sans Pro" w:cs="Times New Roman"/>
          <w:color w:val="575757"/>
          <w:kern w:val="0"/>
          <w:sz w:val="23"/>
          <w:szCs w:val="23"/>
          <w14:ligatures w14:val="none"/>
        </w:rPr>
        <w:t xml:space="preserve"> (family earnings disregard) </w:t>
      </w:r>
      <w:r>
        <w:rPr>
          <w:rFonts w:ascii="Source Sans Pro" w:eastAsia="Times New Roman" w:hAnsi="Source Sans Pro" w:cs="Times New Roman"/>
          <w:color w:val="575757"/>
          <w:kern w:val="0"/>
          <w:sz w:val="23"/>
          <w:szCs w:val="23"/>
          <w14:ligatures w14:val="none"/>
        </w:rPr>
        <w:t xml:space="preserve">= $1,300 </w:t>
      </w:r>
      <w:r w:rsidRPr="00B443A0">
        <w:rPr>
          <w:rFonts w:ascii="Source Sans Pro" w:eastAsia="Times New Roman" w:hAnsi="Source Sans Pro" w:cs="Times New Roman"/>
          <w:color w:val="575757"/>
          <w:kern w:val="0"/>
          <w:sz w:val="23"/>
          <w:szCs w:val="23"/>
          <w14:ligatures w14:val="none"/>
        </w:rPr>
        <w:t>÷ 2 (</w:t>
      </w:r>
      <w:r w:rsidR="007B566C">
        <w:rPr>
          <w:rFonts w:ascii="Source Sans Pro" w:eastAsia="Times New Roman" w:hAnsi="Source Sans Pro" w:cs="Times New Roman"/>
          <w:color w:val="575757"/>
          <w:kern w:val="0"/>
          <w:sz w:val="23"/>
          <w:szCs w:val="23"/>
          <w14:ligatures w14:val="none"/>
        </w:rPr>
        <w:t xml:space="preserve">50% </w:t>
      </w:r>
      <w:r w:rsidR="00F6337B">
        <w:rPr>
          <w:rFonts w:ascii="Source Sans Pro" w:eastAsia="Times New Roman" w:hAnsi="Source Sans Pro" w:cs="Times New Roman"/>
          <w:color w:val="575757"/>
          <w:kern w:val="0"/>
          <w:sz w:val="23"/>
          <w:szCs w:val="23"/>
          <w14:ligatures w14:val="none"/>
        </w:rPr>
        <w:t>w</w:t>
      </w:r>
      <w:r w:rsidR="00F6337B" w:rsidRPr="00B443A0">
        <w:rPr>
          <w:rFonts w:ascii="Source Sans Pro" w:eastAsia="Times New Roman" w:hAnsi="Source Sans Pro" w:cs="Times New Roman"/>
          <w:color w:val="575757"/>
          <w:kern w:val="0"/>
          <w:sz w:val="23"/>
          <w:szCs w:val="23"/>
          <w14:ligatures w14:val="none"/>
        </w:rPr>
        <w:t xml:space="preserve">ork </w:t>
      </w:r>
      <w:r w:rsidRPr="00B443A0">
        <w:rPr>
          <w:rFonts w:ascii="Source Sans Pro" w:eastAsia="Times New Roman" w:hAnsi="Source Sans Pro" w:cs="Times New Roman"/>
          <w:color w:val="575757"/>
          <w:kern w:val="0"/>
          <w:sz w:val="23"/>
          <w:szCs w:val="23"/>
          <w14:ligatures w14:val="none"/>
        </w:rPr>
        <w:t xml:space="preserve">incentive) = $ </w:t>
      </w:r>
      <w:r>
        <w:rPr>
          <w:rFonts w:ascii="Source Sans Pro" w:eastAsia="Times New Roman" w:hAnsi="Source Sans Pro" w:cs="Times New Roman"/>
          <w:color w:val="575757"/>
          <w:kern w:val="0"/>
          <w:sz w:val="23"/>
          <w:szCs w:val="23"/>
          <w14:ligatures w14:val="none"/>
        </w:rPr>
        <w:t>65</w:t>
      </w:r>
      <w:r w:rsidRPr="00B443A0">
        <w:rPr>
          <w:rFonts w:ascii="Source Sans Pro" w:eastAsia="Times New Roman" w:hAnsi="Source Sans Pro" w:cs="Times New Roman"/>
          <w:color w:val="575757"/>
          <w:kern w:val="0"/>
          <w:sz w:val="23"/>
          <w:szCs w:val="23"/>
          <w14:ligatures w14:val="none"/>
        </w:rPr>
        <w:t>0 (</w:t>
      </w:r>
      <w:r w:rsidR="00F6337B">
        <w:rPr>
          <w:rFonts w:ascii="Source Sans Pro" w:eastAsia="Times New Roman" w:hAnsi="Source Sans Pro" w:cs="Times New Roman"/>
          <w:color w:val="575757"/>
          <w:kern w:val="0"/>
          <w:sz w:val="23"/>
          <w:szCs w:val="23"/>
          <w14:ligatures w14:val="none"/>
        </w:rPr>
        <w:t>c</w:t>
      </w:r>
      <w:r w:rsidRPr="00B443A0">
        <w:rPr>
          <w:rFonts w:ascii="Source Sans Pro" w:eastAsia="Times New Roman" w:hAnsi="Source Sans Pro" w:cs="Times New Roman"/>
          <w:color w:val="575757"/>
          <w:kern w:val="0"/>
          <w:sz w:val="23"/>
          <w:szCs w:val="23"/>
          <w14:ligatures w14:val="none"/>
        </w:rPr>
        <w:t xml:space="preserve">ountable earned income)   </w:t>
      </w:r>
    </w:p>
    <w:p w14:paraId="1615E069" w14:textId="49770769" w:rsidR="00B443A0" w:rsidRPr="00B443A0" w:rsidRDefault="00B443A0" w:rsidP="00B443A0">
      <w:pPr>
        <w:numPr>
          <w:ilvl w:val="0"/>
          <w:numId w:val="19"/>
        </w:numPr>
        <w:shd w:val="clear" w:color="auto" w:fill="DDDDDD"/>
        <w:spacing w:before="100" w:beforeAutospacing="1" w:after="120" w:line="240" w:lineRule="auto"/>
        <w:rPr>
          <w:rFonts w:ascii="Source Sans Pro" w:eastAsia="Times New Roman" w:hAnsi="Source Sans Pro" w:cs="Times New Roman"/>
          <w:color w:val="575757"/>
          <w:kern w:val="0"/>
          <w:sz w:val="23"/>
          <w:szCs w:val="23"/>
          <w14:ligatures w14:val="none"/>
        </w:rPr>
      </w:pPr>
      <w:r w:rsidRPr="00B443A0">
        <w:rPr>
          <w:rFonts w:ascii="Source Sans Pro" w:eastAsia="Times New Roman" w:hAnsi="Source Sans Pro" w:cs="Times New Roman"/>
          <w:color w:val="575757"/>
          <w:kern w:val="0"/>
          <w:sz w:val="23"/>
          <w:szCs w:val="23"/>
          <w14:ligatures w14:val="none"/>
        </w:rPr>
        <w:t>$</w:t>
      </w:r>
      <w:r w:rsidR="00B4538A">
        <w:rPr>
          <w:rFonts w:ascii="Source Sans Pro" w:eastAsia="Times New Roman" w:hAnsi="Source Sans Pro" w:cs="Times New Roman"/>
          <w:color w:val="575757"/>
          <w:kern w:val="0"/>
          <w:sz w:val="23"/>
          <w:szCs w:val="23"/>
          <w14:ligatures w14:val="none"/>
        </w:rPr>
        <w:t>650 (</w:t>
      </w:r>
      <w:r w:rsidR="00F6337B">
        <w:rPr>
          <w:rFonts w:ascii="Source Sans Pro" w:eastAsia="Times New Roman" w:hAnsi="Source Sans Pro" w:cs="Times New Roman"/>
          <w:color w:val="575757"/>
          <w:kern w:val="0"/>
          <w:sz w:val="23"/>
          <w:szCs w:val="23"/>
          <w14:ligatures w14:val="none"/>
        </w:rPr>
        <w:t>c</w:t>
      </w:r>
      <w:r w:rsidR="00B4538A">
        <w:rPr>
          <w:rFonts w:ascii="Source Sans Pro" w:eastAsia="Times New Roman" w:hAnsi="Source Sans Pro" w:cs="Times New Roman"/>
          <w:color w:val="575757"/>
          <w:kern w:val="0"/>
          <w:sz w:val="23"/>
          <w:szCs w:val="23"/>
          <w14:ligatures w14:val="none"/>
        </w:rPr>
        <w:t>ountable earned income) - $</w:t>
      </w:r>
      <w:r w:rsidRPr="00B443A0">
        <w:rPr>
          <w:rFonts w:ascii="Source Sans Pro" w:eastAsia="Times New Roman" w:hAnsi="Source Sans Pro" w:cs="Times New Roman"/>
          <w:color w:val="575757"/>
          <w:kern w:val="0"/>
          <w:sz w:val="23"/>
          <w:szCs w:val="23"/>
          <w14:ligatures w14:val="none"/>
        </w:rPr>
        <w:t>275 (</w:t>
      </w:r>
      <w:r w:rsidR="00F6337B">
        <w:rPr>
          <w:rFonts w:ascii="Source Sans Pro" w:eastAsia="Times New Roman" w:hAnsi="Source Sans Pro" w:cs="Times New Roman"/>
          <w:color w:val="575757"/>
          <w:kern w:val="0"/>
          <w:sz w:val="23"/>
          <w:szCs w:val="23"/>
          <w14:ligatures w14:val="none"/>
        </w:rPr>
        <w:t>court ordered child support</w:t>
      </w:r>
      <w:r w:rsidR="00B4538A">
        <w:rPr>
          <w:rFonts w:ascii="Source Sans Pro" w:eastAsia="Times New Roman" w:hAnsi="Source Sans Pro" w:cs="Times New Roman"/>
          <w:color w:val="575757"/>
          <w:kern w:val="0"/>
          <w:sz w:val="23"/>
          <w:szCs w:val="23"/>
          <w14:ligatures w14:val="none"/>
        </w:rPr>
        <w:t>) = $375 – 263 (</w:t>
      </w:r>
      <w:r w:rsidR="00D14FE6">
        <w:rPr>
          <w:rFonts w:ascii="Source Sans Pro" w:eastAsia="Times New Roman" w:hAnsi="Source Sans Pro" w:cs="Times New Roman"/>
          <w:color w:val="575757"/>
          <w:kern w:val="0"/>
          <w:sz w:val="23"/>
          <w:szCs w:val="23"/>
          <w14:ligatures w14:val="none"/>
        </w:rPr>
        <w:t>a</w:t>
      </w:r>
      <w:r w:rsidR="00B4538A">
        <w:rPr>
          <w:rFonts w:ascii="Source Sans Pro" w:eastAsia="Times New Roman" w:hAnsi="Source Sans Pro" w:cs="Times New Roman"/>
          <w:color w:val="575757"/>
          <w:kern w:val="0"/>
          <w:sz w:val="23"/>
          <w:szCs w:val="23"/>
          <w14:ligatures w14:val="none"/>
        </w:rPr>
        <w:t xml:space="preserve">llocated </w:t>
      </w:r>
      <w:r w:rsidR="005462B4">
        <w:rPr>
          <w:rFonts w:ascii="Source Sans Pro" w:eastAsia="Times New Roman" w:hAnsi="Source Sans Pro" w:cs="Times New Roman"/>
          <w:color w:val="575757"/>
          <w:kern w:val="0"/>
          <w:sz w:val="23"/>
          <w:szCs w:val="23"/>
          <w14:ligatures w14:val="none"/>
        </w:rPr>
        <w:t>household income disregard</w:t>
      </w:r>
      <w:r w:rsidR="00B4538A">
        <w:rPr>
          <w:rFonts w:ascii="Source Sans Pro" w:eastAsia="Times New Roman" w:hAnsi="Source Sans Pro" w:cs="Times New Roman"/>
          <w:color w:val="575757"/>
          <w:kern w:val="0"/>
          <w:sz w:val="23"/>
          <w:szCs w:val="23"/>
          <w14:ligatures w14:val="none"/>
        </w:rPr>
        <w:t xml:space="preserve">) </w:t>
      </w:r>
      <w:r w:rsidRPr="00B443A0">
        <w:rPr>
          <w:rFonts w:ascii="Source Sans Pro" w:eastAsia="Times New Roman" w:hAnsi="Source Sans Pro" w:cs="Times New Roman"/>
          <w:color w:val="575757"/>
          <w:kern w:val="0"/>
          <w:sz w:val="23"/>
          <w:szCs w:val="23"/>
          <w14:ligatures w14:val="none"/>
        </w:rPr>
        <w:t>= </w:t>
      </w:r>
      <w:r w:rsidRPr="00C05023">
        <w:rPr>
          <w:rFonts w:ascii="Source Sans Pro" w:eastAsia="Times New Roman" w:hAnsi="Source Sans Pro" w:cs="Times New Roman"/>
          <w:color w:val="575757"/>
          <w:kern w:val="0"/>
          <w:sz w:val="23"/>
          <w:szCs w:val="23"/>
          <w14:ligatures w14:val="none"/>
        </w:rPr>
        <w:t>$</w:t>
      </w:r>
      <w:r w:rsidR="00B4538A" w:rsidRPr="00C05023">
        <w:rPr>
          <w:rFonts w:ascii="Source Sans Pro" w:eastAsia="Times New Roman" w:hAnsi="Source Sans Pro" w:cs="Times New Roman"/>
          <w:color w:val="575757"/>
          <w:kern w:val="0"/>
          <w:sz w:val="23"/>
          <w:szCs w:val="23"/>
          <w14:ligatures w14:val="none"/>
        </w:rPr>
        <w:t>11</w:t>
      </w:r>
      <w:r w:rsidR="00765529" w:rsidRPr="00C05023">
        <w:rPr>
          <w:rFonts w:ascii="Source Sans Pro" w:eastAsia="Times New Roman" w:hAnsi="Source Sans Pro" w:cs="Times New Roman"/>
          <w:color w:val="575757"/>
          <w:kern w:val="0"/>
          <w:sz w:val="23"/>
          <w:szCs w:val="23"/>
          <w14:ligatures w14:val="none"/>
        </w:rPr>
        <w:t>2</w:t>
      </w:r>
      <w:r w:rsidRPr="00B443A0">
        <w:rPr>
          <w:rFonts w:ascii="Source Sans Pro" w:eastAsia="Times New Roman" w:hAnsi="Source Sans Pro" w:cs="Times New Roman"/>
          <w:b/>
          <w:bCs/>
          <w:color w:val="575757"/>
          <w:kern w:val="0"/>
          <w:sz w:val="23"/>
          <w:szCs w:val="23"/>
          <w14:ligatures w14:val="none"/>
        </w:rPr>
        <w:t xml:space="preserve"> Countable Income</w:t>
      </w:r>
    </w:p>
    <w:p w14:paraId="604ED790" w14:textId="715BA14B" w:rsidR="00B443A0" w:rsidRPr="00B443A0" w:rsidRDefault="00B443A0" w:rsidP="00B443A0">
      <w:pPr>
        <w:numPr>
          <w:ilvl w:val="0"/>
          <w:numId w:val="19"/>
        </w:numPr>
        <w:shd w:val="clear" w:color="auto" w:fill="DDDDDD"/>
        <w:spacing w:before="100" w:beforeAutospacing="1" w:after="120" w:line="240" w:lineRule="auto"/>
        <w:rPr>
          <w:rFonts w:ascii="Source Sans Pro" w:eastAsia="Times New Roman" w:hAnsi="Source Sans Pro" w:cs="Times New Roman"/>
          <w:color w:val="575757"/>
          <w:kern w:val="0"/>
          <w:sz w:val="23"/>
          <w:szCs w:val="23"/>
          <w14:ligatures w14:val="none"/>
        </w:rPr>
      </w:pPr>
      <w:r w:rsidRPr="00B443A0">
        <w:rPr>
          <w:rFonts w:ascii="Source Sans Pro" w:eastAsia="Times New Roman" w:hAnsi="Source Sans Pro" w:cs="Times New Roman"/>
          <w:color w:val="575757"/>
          <w:kern w:val="0"/>
          <w:sz w:val="23"/>
          <w:szCs w:val="23"/>
          <w14:ligatures w14:val="none"/>
        </w:rPr>
        <w:t>$570 (2-person payment st</w:t>
      </w:r>
      <w:r w:rsidR="00F6337B">
        <w:rPr>
          <w:rFonts w:ascii="Source Sans Pro" w:eastAsia="Times New Roman" w:hAnsi="Source Sans Pro" w:cs="Times New Roman"/>
          <w:color w:val="575757"/>
          <w:kern w:val="0"/>
          <w:sz w:val="23"/>
          <w:szCs w:val="23"/>
          <w14:ligatures w14:val="none"/>
        </w:rPr>
        <w:t>andar</w:t>
      </w:r>
      <w:r w:rsidRPr="00B443A0">
        <w:rPr>
          <w:rFonts w:ascii="Source Sans Pro" w:eastAsia="Times New Roman" w:hAnsi="Source Sans Pro" w:cs="Times New Roman"/>
          <w:color w:val="575757"/>
          <w:kern w:val="0"/>
          <w:sz w:val="23"/>
          <w:szCs w:val="23"/>
          <w14:ligatures w14:val="none"/>
        </w:rPr>
        <w:t>d) - $</w:t>
      </w:r>
      <w:r w:rsidR="00B4538A">
        <w:rPr>
          <w:rFonts w:ascii="Source Sans Pro" w:eastAsia="Times New Roman" w:hAnsi="Source Sans Pro" w:cs="Times New Roman"/>
          <w:color w:val="575757"/>
          <w:kern w:val="0"/>
          <w:sz w:val="23"/>
          <w:szCs w:val="23"/>
          <w14:ligatures w14:val="none"/>
        </w:rPr>
        <w:t>112</w:t>
      </w:r>
      <w:r w:rsidR="00D14FE6">
        <w:rPr>
          <w:rFonts w:ascii="Source Sans Pro" w:eastAsia="Times New Roman" w:hAnsi="Source Sans Pro" w:cs="Times New Roman"/>
          <w:color w:val="575757"/>
          <w:kern w:val="0"/>
          <w:sz w:val="23"/>
          <w:szCs w:val="23"/>
          <w14:ligatures w14:val="none"/>
        </w:rPr>
        <w:t xml:space="preserve"> </w:t>
      </w:r>
      <w:r w:rsidRPr="00B443A0">
        <w:rPr>
          <w:rFonts w:ascii="Source Sans Pro" w:eastAsia="Times New Roman" w:hAnsi="Source Sans Pro" w:cs="Times New Roman"/>
          <w:color w:val="575757"/>
          <w:kern w:val="0"/>
          <w:sz w:val="23"/>
          <w:szCs w:val="23"/>
          <w14:ligatures w14:val="none"/>
        </w:rPr>
        <w:t>(</w:t>
      </w:r>
      <w:r w:rsidR="00F6337B">
        <w:rPr>
          <w:rFonts w:ascii="Source Sans Pro" w:eastAsia="Times New Roman" w:hAnsi="Source Sans Pro" w:cs="Times New Roman"/>
          <w:color w:val="575757"/>
          <w:kern w:val="0"/>
          <w:sz w:val="23"/>
          <w:szCs w:val="23"/>
          <w14:ligatures w14:val="none"/>
        </w:rPr>
        <w:t>c</w:t>
      </w:r>
      <w:r w:rsidRPr="00B443A0">
        <w:rPr>
          <w:rFonts w:ascii="Source Sans Pro" w:eastAsia="Times New Roman" w:hAnsi="Source Sans Pro" w:cs="Times New Roman"/>
          <w:color w:val="575757"/>
          <w:kern w:val="0"/>
          <w:sz w:val="23"/>
          <w:szCs w:val="23"/>
          <w14:ligatures w14:val="none"/>
        </w:rPr>
        <w:t>ountable income) = </w:t>
      </w:r>
      <w:r w:rsidRPr="00B443A0">
        <w:rPr>
          <w:rFonts w:ascii="Source Sans Pro" w:eastAsia="Times New Roman" w:hAnsi="Source Sans Pro" w:cs="Times New Roman"/>
          <w:b/>
          <w:bCs/>
          <w:color w:val="575757"/>
          <w:kern w:val="0"/>
          <w:sz w:val="23"/>
          <w:szCs w:val="23"/>
          <w14:ligatures w14:val="none"/>
        </w:rPr>
        <w:t>$</w:t>
      </w:r>
      <w:r w:rsidR="00B4538A">
        <w:rPr>
          <w:rFonts w:ascii="Source Sans Pro" w:eastAsia="Times New Roman" w:hAnsi="Source Sans Pro" w:cs="Times New Roman"/>
          <w:b/>
          <w:bCs/>
          <w:color w:val="575757"/>
          <w:kern w:val="0"/>
          <w:sz w:val="23"/>
          <w:szCs w:val="23"/>
          <w14:ligatures w14:val="none"/>
        </w:rPr>
        <w:t>458</w:t>
      </w:r>
      <w:r w:rsidRPr="00B443A0">
        <w:rPr>
          <w:rFonts w:ascii="Source Sans Pro" w:eastAsia="Times New Roman" w:hAnsi="Source Sans Pro" w:cs="Times New Roman"/>
          <w:b/>
          <w:bCs/>
          <w:color w:val="575757"/>
          <w:kern w:val="0"/>
          <w:sz w:val="23"/>
          <w:szCs w:val="23"/>
          <w14:ligatures w14:val="none"/>
        </w:rPr>
        <w:t xml:space="preserve"> Grant amount</w:t>
      </w:r>
    </w:p>
    <w:p w14:paraId="4BB08ABA" w14:textId="6943BF01" w:rsidR="00B443A0" w:rsidRPr="00B443A0" w:rsidRDefault="00B443A0" w:rsidP="00B443A0">
      <w:pPr>
        <w:shd w:val="clear" w:color="auto" w:fill="DDDDDD"/>
        <w:spacing w:after="150" w:line="240" w:lineRule="auto"/>
        <w:rPr>
          <w:rFonts w:ascii="Source Sans Pro" w:eastAsia="Times New Roman" w:hAnsi="Source Sans Pro" w:cs="Times New Roman"/>
          <w:color w:val="575757"/>
          <w:kern w:val="0"/>
          <w:sz w:val="23"/>
          <w:szCs w:val="23"/>
          <w14:ligatures w14:val="none"/>
        </w:rPr>
      </w:pPr>
      <w:r w:rsidRPr="00B443A0">
        <w:rPr>
          <w:rFonts w:ascii="Source Sans Pro" w:eastAsia="Times New Roman" w:hAnsi="Source Sans Pro" w:cs="Times New Roman"/>
          <w:color w:val="575757"/>
          <w:kern w:val="0"/>
          <w:sz w:val="23"/>
          <w:szCs w:val="23"/>
          <w14:ligatures w14:val="none"/>
        </w:rPr>
        <w:t>In this example</w:t>
      </w:r>
      <w:r w:rsidR="00F6337B">
        <w:rPr>
          <w:rFonts w:ascii="Source Sans Pro" w:eastAsia="Times New Roman" w:hAnsi="Source Sans Pro" w:cs="Times New Roman"/>
          <w:color w:val="575757"/>
          <w:kern w:val="0"/>
          <w:sz w:val="23"/>
          <w:szCs w:val="23"/>
          <w14:ligatures w14:val="none"/>
        </w:rPr>
        <w:t xml:space="preserve"> #1</w:t>
      </w:r>
      <w:r w:rsidRPr="00B443A0">
        <w:rPr>
          <w:rFonts w:ascii="Source Sans Pro" w:eastAsia="Times New Roman" w:hAnsi="Source Sans Pro" w:cs="Times New Roman"/>
          <w:color w:val="575757"/>
          <w:kern w:val="0"/>
          <w:sz w:val="23"/>
          <w:szCs w:val="23"/>
          <w14:ligatures w14:val="none"/>
        </w:rPr>
        <w:t>, the parent's countable income exceeds the payment standard for</w:t>
      </w:r>
      <w:r w:rsidR="00012480">
        <w:rPr>
          <w:rFonts w:ascii="Source Sans Pro" w:eastAsia="Times New Roman" w:hAnsi="Source Sans Pro" w:cs="Times New Roman"/>
          <w:color w:val="575757"/>
          <w:kern w:val="0"/>
          <w:sz w:val="23"/>
          <w:szCs w:val="23"/>
          <w14:ligatures w14:val="none"/>
        </w:rPr>
        <w:t xml:space="preserve"> a</w:t>
      </w:r>
      <w:r w:rsidRPr="00B443A0">
        <w:rPr>
          <w:rFonts w:ascii="Source Sans Pro" w:eastAsia="Times New Roman" w:hAnsi="Source Sans Pro" w:cs="Times New Roman"/>
          <w:color w:val="575757"/>
          <w:kern w:val="0"/>
          <w:sz w:val="23"/>
          <w:szCs w:val="23"/>
          <w14:ligatures w14:val="none"/>
        </w:rPr>
        <w:t xml:space="preserve"> </w:t>
      </w:r>
      <w:r w:rsidR="007B566C" w:rsidRPr="00B443A0">
        <w:rPr>
          <w:rFonts w:ascii="Source Sans Pro" w:eastAsia="Times New Roman" w:hAnsi="Source Sans Pro" w:cs="Times New Roman"/>
          <w:color w:val="575757"/>
          <w:kern w:val="0"/>
          <w:sz w:val="23"/>
          <w:szCs w:val="23"/>
          <w14:ligatures w14:val="none"/>
        </w:rPr>
        <w:t>2-person</w:t>
      </w:r>
      <w:r w:rsidRPr="00B443A0">
        <w:rPr>
          <w:rFonts w:ascii="Source Sans Pro" w:eastAsia="Times New Roman" w:hAnsi="Source Sans Pro" w:cs="Times New Roman"/>
          <w:color w:val="575757"/>
          <w:kern w:val="0"/>
          <w:sz w:val="23"/>
          <w:szCs w:val="23"/>
          <w14:ligatures w14:val="none"/>
        </w:rPr>
        <w:t xml:space="preserve"> household and would render the assistance unit ineligible for cash benefits. However, as the parent has three dependent children</w:t>
      </w:r>
      <w:r w:rsidR="00012480">
        <w:rPr>
          <w:rFonts w:ascii="Source Sans Pro" w:eastAsia="Times New Roman" w:hAnsi="Source Sans Pro" w:cs="Times New Roman"/>
          <w:color w:val="575757"/>
          <w:kern w:val="0"/>
          <w:sz w:val="23"/>
          <w:szCs w:val="23"/>
          <w14:ligatures w14:val="none"/>
        </w:rPr>
        <w:t xml:space="preserve"> who</w:t>
      </w:r>
      <w:r w:rsidRPr="00B443A0">
        <w:rPr>
          <w:rFonts w:ascii="Source Sans Pro" w:eastAsia="Times New Roman" w:hAnsi="Source Sans Pro" w:cs="Times New Roman"/>
          <w:color w:val="575757"/>
          <w:kern w:val="0"/>
          <w:sz w:val="23"/>
          <w:szCs w:val="23"/>
          <w14:ligatures w14:val="none"/>
        </w:rPr>
        <w:t xml:space="preserve"> they are financially responsible for, the income is reduced to allocate for their needs, allowing </w:t>
      </w:r>
      <w:r w:rsidR="00CA452D">
        <w:rPr>
          <w:rFonts w:ascii="Source Sans Pro" w:eastAsia="Times New Roman" w:hAnsi="Source Sans Pro" w:cs="Times New Roman"/>
          <w:color w:val="575757"/>
          <w:kern w:val="0"/>
          <w:sz w:val="23"/>
          <w:szCs w:val="23"/>
          <w14:ligatures w14:val="none"/>
        </w:rPr>
        <w:t>t</w:t>
      </w:r>
      <w:r w:rsidRPr="00B443A0">
        <w:rPr>
          <w:rFonts w:ascii="Source Sans Pro" w:eastAsia="Times New Roman" w:hAnsi="Source Sans Pro" w:cs="Times New Roman"/>
          <w:color w:val="575757"/>
          <w:kern w:val="0"/>
          <w:sz w:val="23"/>
          <w:szCs w:val="23"/>
          <w14:ligatures w14:val="none"/>
        </w:rPr>
        <w:t>he</w:t>
      </w:r>
      <w:r w:rsidR="00CA452D">
        <w:rPr>
          <w:rFonts w:ascii="Source Sans Pro" w:eastAsia="Times New Roman" w:hAnsi="Source Sans Pro" w:cs="Times New Roman"/>
          <w:color w:val="575757"/>
          <w:kern w:val="0"/>
          <w:sz w:val="23"/>
          <w:szCs w:val="23"/>
          <w14:ligatures w14:val="none"/>
        </w:rPr>
        <w:t>m</w:t>
      </w:r>
      <w:r w:rsidRPr="00B443A0">
        <w:rPr>
          <w:rFonts w:ascii="Source Sans Pro" w:eastAsia="Times New Roman" w:hAnsi="Source Sans Pro" w:cs="Times New Roman"/>
          <w:color w:val="575757"/>
          <w:kern w:val="0"/>
          <w:sz w:val="23"/>
          <w:szCs w:val="23"/>
          <w14:ligatures w14:val="none"/>
        </w:rPr>
        <w:t xml:space="preserve"> and </w:t>
      </w:r>
      <w:r w:rsidR="000328B6">
        <w:rPr>
          <w:rFonts w:ascii="Source Sans Pro" w:eastAsia="Times New Roman" w:hAnsi="Source Sans Pro" w:cs="Times New Roman"/>
          <w:color w:val="575757"/>
          <w:kern w:val="0"/>
          <w:sz w:val="23"/>
          <w:szCs w:val="23"/>
          <w14:ligatures w14:val="none"/>
        </w:rPr>
        <w:t>their</w:t>
      </w:r>
      <w:r w:rsidR="000328B6" w:rsidRPr="00B443A0">
        <w:rPr>
          <w:rFonts w:ascii="Source Sans Pro" w:eastAsia="Times New Roman" w:hAnsi="Source Sans Pro" w:cs="Times New Roman"/>
          <w:color w:val="575757"/>
          <w:kern w:val="0"/>
          <w:sz w:val="23"/>
          <w:szCs w:val="23"/>
          <w14:ligatures w14:val="none"/>
        </w:rPr>
        <w:t xml:space="preserve"> </w:t>
      </w:r>
      <w:r w:rsidRPr="00B443A0">
        <w:rPr>
          <w:rFonts w:ascii="Source Sans Pro" w:eastAsia="Times New Roman" w:hAnsi="Source Sans Pro" w:cs="Times New Roman"/>
          <w:color w:val="575757"/>
          <w:kern w:val="0"/>
          <w:sz w:val="23"/>
          <w:szCs w:val="23"/>
          <w14:ligatures w14:val="none"/>
        </w:rPr>
        <w:t>child to be eligible for benefits.</w:t>
      </w:r>
    </w:p>
    <w:p w14:paraId="7A372D7D" w14:textId="77777777" w:rsidR="00B443A0" w:rsidRPr="00C05023" w:rsidRDefault="00B443A0" w:rsidP="00B443A0">
      <w:pPr>
        <w:shd w:val="clear" w:color="auto" w:fill="DDDDDD"/>
        <w:spacing w:after="150" w:line="240" w:lineRule="auto"/>
        <w:rPr>
          <w:rFonts w:ascii="Source Sans Pro" w:eastAsia="Times New Roman" w:hAnsi="Source Sans Pro" w:cs="Times New Roman"/>
          <w:b/>
          <w:bCs/>
          <w:color w:val="575757"/>
          <w:kern w:val="0"/>
          <w:sz w:val="23"/>
          <w:szCs w:val="23"/>
          <w14:ligatures w14:val="none"/>
        </w:rPr>
      </w:pPr>
      <w:r w:rsidRPr="00C05023">
        <w:rPr>
          <w:rFonts w:ascii="Source Sans Pro" w:eastAsia="Times New Roman" w:hAnsi="Source Sans Pro" w:cs="Times New Roman"/>
          <w:b/>
          <w:bCs/>
          <w:color w:val="575757"/>
          <w:kern w:val="0"/>
          <w:sz w:val="23"/>
          <w:szCs w:val="23"/>
          <w14:ligatures w14:val="none"/>
        </w:rPr>
        <w:t>Example # 2:</w:t>
      </w:r>
    </w:p>
    <w:p w14:paraId="4EC6CC20" w14:textId="0DFACEC4" w:rsidR="00B443A0" w:rsidRPr="00B443A0" w:rsidRDefault="00B443A0" w:rsidP="00B443A0">
      <w:pPr>
        <w:shd w:val="clear" w:color="auto" w:fill="DDDDDD"/>
        <w:spacing w:after="150" w:line="240" w:lineRule="auto"/>
        <w:rPr>
          <w:rFonts w:ascii="Source Sans Pro" w:eastAsia="Times New Roman" w:hAnsi="Source Sans Pro" w:cs="Times New Roman"/>
          <w:color w:val="575757"/>
          <w:kern w:val="0"/>
          <w:sz w:val="23"/>
          <w:szCs w:val="23"/>
          <w14:ligatures w14:val="none"/>
        </w:rPr>
      </w:pPr>
      <w:r>
        <w:rPr>
          <w:rFonts w:ascii="Source Sans Pro" w:eastAsia="Times New Roman" w:hAnsi="Source Sans Pro" w:cs="Times New Roman"/>
          <w:color w:val="575757"/>
          <w:kern w:val="0"/>
          <w:sz w:val="23"/>
          <w:szCs w:val="23"/>
          <w14:ligatures w14:val="none"/>
        </w:rPr>
        <w:t xml:space="preserve"> </w:t>
      </w:r>
      <w:r w:rsidRPr="00B443A0">
        <w:rPr>
          <w:rFonts w:ascii="Source Sans Pro" w:eastAsia="Times New Roman" w:hAnsi="Source Sans Pro" w:cs="Times New Roman"/>
          <w:color w:val="575757"/>
          <w:kern w:val="0"/>
          <w:sz w:val="23"/>
          <w:szCs w:val="23"/>
          <w14:ligatures w14:val="none"/>
        </w:rPr>
        <w:t>A married couple </w:t>
      </w:r>
      <w:r w:rsidR="000328B6">
        <w:rPr>
          <w:rFonts w:ascii="Source Sans Pro" w:eastAsia="Times New Roman" w:hAnsi="Source Sans Pro" w:cs="Times New Roman"/>
          <w:color w:val="575757"/>
          <w:kern w:val="0"/>
          <w:sz w:val="23"/>
          <w:szCs w:val="23"/>
          <w14:ligatures w14:val="none"/>
        </w:rPr>
        <w:t>applies</w:t>
      </w:r>
      <w:r w:rsidR="000328B6" w:rsidRPr="00B443A0">
        <w:rPr>
          <w:rFonts w:ascii="Source Sans Pro" w:eastAsia="Times New Roman" w:hAnsi="Source Sans Pro" w:cs="Times New Roman"/>
          <w:color w:val="575757"/>
          <w:kern w:val="0"/>
          <w:sz w:val="23"/>
          <w:szCs w:val="23"/>
          <w14:ligatures w14:val="none"/>
        </w:rPr>
        <w:t xml:space="preserve"> </w:t>
      </w:r>
      <w:r w:rsidRPr="00B443A0">
        <w:rPr>
          <w:rFonts w:ascii="Source Sans Pro" w:eastAsia="Times New Roman" w:hAnsi="Source Sans Pro" w:cs="Times New Roman"/>
          <w:color w:val="575757"/>
          <w:kern w:val="0"/>
          <w:sz w:val="23"/>
          <w:szCs w:val="23"/>
          <w14:ligatures w14:val="none"/>
        </w:rPr>
        <w:t>for TANF for themselves and their two children. The husband receives unemployment compensation (UC) of $</w:t>
      </w:r>
      <w:r w:rsidR="00B4538A">
        <w:rPr>
          <w:rFonts w:ascii="Source Sans Pro" w:eastAsia="Times New Roman" w:hAnsi="Source Sans Pro" w:cs="Times New Roman"/>
          <w:color w:val="575757"/>
          <w:kern w:val="0"/>
          <w:sz w:val="23"/>
          <w:szCs w:val="23"/>
          <w14:ligatures w14:val="none"/>
        </w:rPr>
        <w:t>1000</w:t>
      </w:r>
      <w:r w:rsidR="00B4538A" w:rsidRPr="00B443A0">
        <w:rPr>
          <w:rFonts w:ascii="Source Sans Pro" w:eastAsia="Times New Roman" w:hAnsi="Source Sans Pro" w:cs="Times New Roman"/>
          <w:color w:val="575757"/>
          <w:kern w:val="0"/>
          <w:sz w:val="23"/>
          <w:szCs w:val="23"/>
          <w14:ligatures w14:val="none"/>
        </w:rPr>
        <w:t xml:space="preserve"> </w:t>
      </w:r>
      <w:r w:rsidRPr="00B443A0">
        <w:rPr>
          <w:rFonts w:ascii="Source Sans Pro" w:eastAsia="Times New Roman" w:hAnsi="Source Sans Pro" w:cs="Times New Roman"/>
          <w:color w:val="575757"/>
          <w:kern w:val="0"/>
          <w:sz w:val="23"/>
          <w:szCs w:val="23"/>
          <w14:ligatures w14:val="none"/>
        </w:rPr>
        <w:t>each month of which D</w:t>
      </w:r>
      <w:r w:rsidR="00F6337B">
        <w:rPr>
          <w:rFonts w:ascii="Source Sans Pro" w:eastAsia="Times New Roman" w:hAnsi="Source Sans Pro" w:cs="Times New Roman"/>
          <w:color w:val="575757"/>
          <w:kern w:val="0"/>
          <w:sz w:val="23"/>
          <w:szCs w:val="23"/>
          <w14:ligatures w14:val="none"/>
        </w:rPr>
        <w:t xml:space="preserve">ivision of </w:t>
      </w:r>
      <w:r w:rsidRPr="00B443A0">
        <w:rPr>
          <w:rFonts w:ascii="Source Sans Pro" w:eastAsia="Times New Roman" w:hAnsi="Source Sans Pro" w:cs="Times New Roman"/>
          <w:color w:val="575757"/>
          <w:kern w:val="0"/>
          <w:sz w:val="23"/>
          <w:szCs w:val="23"/>
          <w14:ligatures w14:val="none"/>
        </w:rPr>
        <w:t>C</w:t>
      </w:r>
      <w:r w:rsidR="00F6337B">
        <w:rPr>
          <w:rFonts w:ascii="Source Sans Pro" w:eastAsia="Times New Roman" w:hAnsi="Source Sans Pro" w:cs="Times New Roman"/>
          <w:color w:val="575757"/>
          <w:kern w:val="0"/>
          <w:sz w:val="23"/>
          <w:szCs w:val="23"/>
          <w14:ligatures w14:val="none"/>
        </w:rPr>
        <w:t xml:space="preserve">hild </w:t>
      </w:r>
      <w:r w:rsidRPr="00B443A0">
        <w:rPr>
          <w:rFonts w:ascii="Source Sans Pro" w:eastAsia="Times New Roman" w:hAnsi="Source Sans Pro" w:cs="Times New Roman"/>
          <w:color w:val="575757"/>
          <w:kern w:val="0"/>
          <w:sz w:val="23"/>
          <w:szCs w:val="23"/>
          <w14:ligatures w14:val="none"/>
        </w:rPr>
        <w:t>S</w:t>
      </w:r>
      <w:r w:rsidR="00F6337B">
        <w:rPr>
          <w:rFonts w:ascii="Source Sans Pro" w:eastAsia="Times New Roman" w:hAnsi="Source Sans Pro" w:cs="Times New Roman"/>
          <w:color w:val="575757"/>
          <w:kern w:val="0"/>
          <w:sz w:val="23"/>
          <w:szCs w:val="23"/>
          <w14:ligatures w14:val="none"/>
        </w:rPr>
        <w:t>upport (DCS)</w:t>
      </w:r>
      <w:r w:rsidRPr="00B443A0">
        <w:rPr>
          <w:rFonts w:ascii="Source Sans Pro" w:eastAsia="Times New Roman" w:hAnsi="Source Sans Pro" w:cs="Times New Roman"/>
          <w:color w:val="575757"/>
          <w:kern w:val="0"/>
          <w:sz w:val="23"/>
          <w:szCs w:val="23"/>
          <w14:ligatures w14:val="none"/>
        </w:rPr>
        <w:t xml:space="preserve"> garnishes $275 for a child living outside the assistance unit.</w:t>
      </w:r>
    </w:p>
    <w:p w14:paraId="3B91B733" w14:textId="1BC18266" w:rsidR="00B443A0" w:rsidRPr="00B443A0" w:rsidRDefault="00B443A0" w:rsidP="00B443A0">
      <w:pPr>
        <w:numPr>
          <w:ilvl w:val="0"/>
          <w:numId w:val="20"/>
        </w:numPr>
        <w:shd w:val="clear" w:color="auto" w:fill="DDDDDD"/>
        <w:spacing w:before="100" w:beforeAutospacing="1" w:after="120" w:line="240" w:lineRule="auto"/>
        <w:rPr>
          <w:rFonts w:ascii="Source Sans Pro" w:eastAsia="Times New Roman" w:hAnsi="Source Sans Pro" w:cs="Times New Roman"/>
          <w:color w:val="575757"/>
          <w:kern w:val="0"/>
          <w:sz w:val="23"/>
          <w:szCs w:val="23"/>
          <w14:ligatures w14:val="none"/>
        </w:rPr>
      </w:pPr>
      <w:r w:rsidRPr="00B443A0">
        <w:rPr>
          <w:rFonts w:ascii="Source Sans Pro" w:eastAsia="Times New Roman" w:hAnsi="Source Sans Pro" w:cs="Times New Roman"/>
          <w:color w:val="575757"/>
          <w:kern w:val="0"/>
          <w:sz w:val="23"/>
          <w:szCs w:val="23"/>
          <w14:ligatures w14:val="none"/>
        </w:rPr>
        <w:t>$</w:t>
      </w:r>
      <w:r w:rsidR="00B4538A">
        <w:rPr>
          <w:rFonts w:ascii="Source Sans Pro" w:eastAsia="Times New Roman" w:hAnsi="Source Sans Pro" w:cs="Times New Roman"/>
          <w:color w:val="575757"/>
          <w:kern w:val="0"/>
          <w:sz w:val="23"/>
          <w:szCs w:val="23"/>
          <w14:ligatures w14:val="none"/>
        </w:rPr>
        <w:t>1000</w:t>
      </w:r>
      <w:r w:rsidR="00B4538A" w:rsidRPr="00B443A0">
        <w:rPr>
          <w:rFonts w:ascii="Source Sans Pro" w:eastAsia="Times New Roman" w:hAnsi="Source Sans Pro" w:cs="Times New Roman"/>
          <w:color w:val="575757"/>
          <w:kern w:val="0"/>
          <w:sz w:val="23"/>
          <w:szCs w:val="23"/>
          <w14:ligatures w14:val="none"/>
        </w:rPr>
        <w:t> </w:t>
      </w:r>
      <w:r w:rsidRPr="00B443A0">
        <w:rPr>
          <w:rFonts w:ascii="Source Sans Pro" w:eastAsia="Times New Roman" w:hAnsi="Source Sans Pro" w:cs="Times New Roman"/>
          <w:color w:val="575757"/>
          <w:kern w:val="0"/>
          <w:sz w:val="23"/>
          <w:szCs w:val="23"/>
          <w14:ligatures w14:val="none"/>
        </w:rPr>
        <w:t>(</w:t>
      </w:r>
      <w:r w:rsidR="00F6337B">
        <w:rPr>
          <w:rFonts w:ascii="Source Sans Pro" w:eastAsia="Times New Roman" w:hAnsi="Source Sans Pro" w:cs="Times New Roman"/>
          <w:color w:val="575757"/>
          <w:kern w:val="0"/>
          <w:sz w:val="23"/>
          <w:szCs w:val="23"/>
          <w14:ligatures w14:val="none"/>
        </w:rPr>
        <w:t>g</w:t>
      </w:r>
      <w:r w:rsidRPr="00B443A0">
        <w:rPr>
          <w:rFonts w:ascii="Source Sans Pro" w:eastAsia="Times New Roman" w:hAnsi="Source Sans Pro" w:cs="Times New Roman"/>
          <w:color w:val="575757"/>
          <w:kern w:val="0"/>
          <w:sz w:val="23"/>
          <w:szCs w:val="23"/>
          <w14:ligatures w14:val="none"/>
        </w:rPr>
        <w:t>ross UC) - $275 (</w:t>
      </w:r>
      <w:r w:rsidR="00F6337B">
        <w:rPr>
          <w:rFonts w:ascii="Source Sans Pro" w:eastAsia="Times New Roman" w:hAnsi="Source Sans Pro" w:cs="Times New Roman"/>
          <w:color w:val="575757"/>
          <w:kern w:val="0"/>
          <w:sz w:val="23"/>
          <w:szCs w:val="23"/>
          <w14:ligatures w14:val="none"/>
        </w:rPr>
        <w:t>court ordered child support</w:t>
      </w:r>
      <w:r w:rsidRPr="00B443A0">
        <w:rPr>
          <w:rFonts w:ascii="Source Sans Pro" w:eastAsia="Times New Roman" w:hAnsi="Source Sans Pro" w:cs="Times New Roman"/>
          <w:color w:val="575757"/>
          <w:kern w:val="0"/>
          <w:sz w:val="23"/>
          <w:szCs w:val="23"/>
          <w14:ligatures w14:val="none"/>
        </w:rPr>
        <w:t xml:space="preserve">) = $ </w:t>
      </w:r>
      <w:r w:rsidR="00B4538A">
        <w:rPr>
          <w:rFonts w:ascii="Source Sans Pro" w:eastAsia="Times New Roman" w:hAnsi="Source Sans Pro" w:cs="Times New Roman"/>
          <w:color w:val="575757"/>
          <w:kern w:val="0"/>
          <w:sz w:val="23"/>
          <w:szCs w:val="23"/>
          <w14:ligatures w14:val="none"/>
        </w:rPr>
        <w:t xml:space="preserve">725 </w:t>
      </w:r>
      <w:r w:rsidR="007B566C" w:rsidRPr="009006B9">
        <w:rPr>
          <w:rFonts w:ascii="Source Sans Pro" w:eastAsia="Times New Roman" w:hAnsi="Source Sans Pro" w:cs="Times New Roman"/>
          <w:b/>
          <w:bCs/>
          <w:color w:val="575757"/>
          <w:kern w:val="0"/>
          <w:sz w:val="23"/>
          <w:szCs w:val="23"/>
          <w14:ligatures w14:val="none"/>
        </w:rPr>
        <w:t>C</w:t>
      </w:r>
      <w:r w:rsidRPr="009006B9">
        <w:rPr>
          <w:rFonts w:ascii="Source Sans Pro" w:eastAsia="Times New Roman" w:hAnsi="Source Sans Pro" w:cs="Times New Roman"/>
          <w:b/>
          <w:bCs/>
          <w:color w:val="575757"/>
          <w:kern w:val="0"/>
          <w:sz w:val="23"/>
          <w:szCs w:val="23"/>
          <w14:ligatures w14:val="none"/>
        </w:rPr>
        <w:t xml:space="preserve">ountable </w:t>
      </w:r>
      <w:r w:rsidR="007B566C" w:rsidRPr="009006B9">
        <w:rPr>
          <w:rFonts w:ascii="Source Sans Pro" w:eastAsia="Times New Roman" w:hAnsi="Source Sans Pro" w:cs="Times New Roman"/>
          <w:b/>
          <w:bCs/>
          <w:color w:val="575757"/>
          <w:kern w:val="0"/>
          <w:sz w:val="23"/>
          <w:szCs w:val="23"/>
          <w14:ligatures w14:val="none"/>
        </w:rPr>
        <w:t>I</w:t>
      </w:r>
      <w:r w:rsidR="00F6337B" w:rsidRPr="009006B9">
        <w:rPr>
          <w:rFonts w:ascii="Source Sans Pro" w:eastAsia="Times New Roman" w:hAnsi="Source Sans Pro" w:cs="Times New Roman"/>
          <w:b/>
          <w:bCs/>
          <w:color w:val="575757"/>
          <w:kern w:val="0"/>
          <w:sz w:val="23"/>
          <w:szCs w:val="23"/>
          <w14:ligatures w14:val="none"/>
        </w:rPr>
        <w:t>ncome</w:t>
      </w:r>
    </w:p>
    <w:p w14:paraId="602DF59E" w14:textId="6440595D" w:rsidR="00B443A0" w:rsidRPr="00B443A0" w:rsidRDefault="00B443A0" w:rsidP="00B443A0">
      <w:pPr>
        <w:numPr>
          <w:ilvl w:val="0"/>
          <w:numId w:val="20"/>
        </w:numPr>
        <w:shd w:val="clear" w:color="auto" w:fill="DDDDDD"/>
        <w:spacing w:before="100" w:beforeAutospacing="1" w:after="120" w:line="240" w:lineRule="auto"/>
        <w:rPr>
          <w:rFonts w:ascii="Source Sans Pro" w:eastAsia="Times New Roman" w:hAnsi="Source Sans Pro" w:cs="Times New Roman"/>
          <w:color w:val="575757"/>
          <w:kern w:val="0"/>
          <w:sz w:val="23"/>
          <w:szCs w:val="23"/>
          <w14:ligatures w14:val="none"/>
        </w:rPr>
      </w:pPr>
      <w:r w:rsidRPr="00B443A0">
        <w:rPr>
          <w:rFonts w:ascii="Source Sans Pro" w:eastAsia="Times New Roman" w:hAnsi="Source Sans Pro" w:cs="Times New Roman"/>
          <w:color w:val="575757"/>
          <w:kern w:val="0"/>
          <w:sz w:val="23"/>
          <w:szCs w:val="23"/>
          <w14:ligatures w14:val="none"/>
        </w:rPr>
        <w:t>$833 (4</w:t>
      </w:r>
      <w:r w:rsidR="00F6337B">
        <w:rPr>
          <w:rFonts w:ascii="Source Sans Pro" w:eastAsia="Times New Roman" w:hAnsi="Source Sans Pro" w:cs="Times New Roman"/>
          <w:color w:val="575757"/>
          <w:kern w:val="0"/>
          <w:sz w:val="23"/>
          <w:szCs w:val="23"/>
          <w14:ligatures w14:val="none"/>
        </w:rPr>
        <w:t xml:space="preserve"> </w:t>
      </w:r>
      <w:r w:rsidRPr="00B443A0">
        <w:rPr>
          <w:rFonts w:ascii="Source Sans Pro" w:eastAsia="Times New Roman" w:hAnsi="Source Sans Pro" w:cs="Times New Roman"/>
          <w:color w:val="575757"/>
          <w:kern w:val="0"/>
          <w:sz w:val="23"/>
          <w:szCs w:val="23"/>
          <w14:ligatures w14:val="none"/>
        </w:rPr>
        <w:t>person payment standard) - $</w:t>
      </w:r>
      <w:r w:rsidR="00B4538A">
        <w:rPr>
          <w:rFonts w:ascii="Source Sans Pro" w:eastAsia="Times New Roman" w:hAnsi="Source Sans Pro" w:cs="Times New Roman"/>
          <w:color w:val="575757"/>
          <w:kern w:val="0"/>
          <w:sz w:val="23"/>
          <w:szCs w:val="23"/>
          <w14:ligatures w14:val="none"/>
        </w:rPr>
        <w:t>725</w:t>
      </w:r>
      <w:r w:rsidRPr="00B443A0">
        <w:rPr>
          <w:rFonts w:ascii="Source Sans Pro" w:eastAsia="Times New Roman" w:hAnsi="Source Sans Pro" w:cs="Times New Roman"/>
          <w:color w:val="575757"/>
          <w:kern w:val="0"/>
          <w:sz w:val="23"/>
          <w:szCs w:val="23"/>
          <w14:ligatures w14:val="none"/>
        </w:rPr>
        <w:t xml:space="preserve"> (</w:t>
      </w:r>
      <w:r w:rsidR="00F6337B">
        <w:rPr>
          <w:rFonts w:ascii="Source Sans Pro" w:eastAsia="Times New Roman" w:hAnsi="Source Sans Pro" w:cs="Times New Roman"/>
          <w:color w:val="575757"/>
          <w:kern w:val="0"/>
          <w:sz w:val="23"/>
          <w:szCs w:val="23"/>
          <w14:ligatures w14:val="none"/>
        </w:rPr>
        <w:t>c</w:t>
      </w:r>
      <w:r w:rsidRPr="00B443A0">
        <w:rPr>
          <w:rFonts w:ascii="Source Sans Pro" w:eastAsia="Times New Roman" w:hAnsi="Source Sans Pro" w:cs="Times New Roman"/>
          <w:color w:val="575757"/>
          <w:kern w:val="0"/>
          <w:sz w:val="23"/>
          <w:szCs w:val="23"/>
          <w14:ligatures w14:val="none"/>
        </w:rPr>
        <w:t xml:space="preserve">ountable </w:t>
      </w:r>
      <w:r w:rsidR="00F6337B">
        <w:rPr>
          <w:rFonts w:ascii="Source Sans Pro" w:eastAsia="Times New Roman" w:hAnsi="Source Sans Pro" w:cs="Times New Roman"/>
          <w:color w:val="575757"/>
          <w:kern w:val="0"/>
          <w:sz w:val="23"/>
          <w:szCs w:val="23"/>
          <w14:ligatures w14:val="none"/>
        </w:rPr>
        <w:t>income</w:t>
      </w:r>
      <w:r w:rsidRPr="00B443A0">
        <w:rPr>
          <w:rFonts w:ascii="Source Sans Pro" w:eastAsia="Times New Roman" w:hAnsi="Source Sans Pro" w:cs="Times New Roman"/>
          <w:color w:val="575757"/>
          <w:kern w:val="0"/>
          <w:sz w:val="23"/>
          <w:szCs w:val="23"/>
          <w14:ligatures w14:val="none"/>
        </w:rPr>
        <w:t xml:space="preserve">) = </w:t>
      </w:r>
      <w:r w:rsidRPr="009006B9">
        <w:rPr>
          <w:rFonts w:ascii="Source Sans Pro" w:eastAsia="Times New Roman" w:hAnsi="Source Sans Pro" w:cs="Times New Roman"/>
          <w:b/>
          <w:bCs/>
          <w:color w:val="575757"/>
          <w:kern w:val="0"/>
          <w:sz w:val="23"/>
          <w:szCs w:val="23"/>
          <w14:ligatures w14:val="none"/>
        </w:rPr>
        <w:t>$</w:t>
      </w:r>
      <w:r w:rsidR="00B4538A" w:rsidRPr="009006B9">
        <w:rPr>
          <w:rFonts w:ascii="Source Sans Pro" w:eastAsia="Times New Roman" w:hAnsi="Source Sans Pro" w:cs="Times New Roman"/>
          <w:b/>
          <w:bCs/>
          <w:color w:val="575757"/>
          <w:kern w:val="0"/>
          <w:sz w:val="23"/>
          <w:szCs w:val="23"/>
          <w14:ligatures w14:val="none"/>
        </w:rPr>
        <w:t>108</w:t>
      </w:r>
      <w:r w:rsidR="00B4538A" w:rsidRPr="00B443A0">
        <w:rPr>
          <w:rFonts w:ascii="Source Sans Pro" w:eastAsia="Times New Roman" w:hAnsi="Source Sans Pro" w:cs="Times New Roman"/>
          <w:color w:val="575757"/>
          <w:kern w:val="0"/>
          <w:sz w:val="23"/>
          <w:szCs w:val="23"/>
          <w14:ligatures w14:val="none"/>
        </w:rPr>
        <w:t xml:space="preserve"> </w:t>
      </w:r>
      <w:r w:rsidRPr="00C05023">
        <w:rPr>
          <w:rFonts w:ascii="Source Sans Pro" w:eastAsia="Times New Roman" w:hAnsi="Source Sans Pro" w:cs="Times New Roman"/>
          <w:b/>
          <w:bCs/>
          <w:color w:val="575757"/>
          <w:kern w:val="0"/>
          <w:sz w:val="23"/>
          <w:szCs w:val="23"/>
          <w14:ligatures w14:val="none"/>
        </w:rPr>
        <w:t>Grant Amount</w:t>
      </w:r>
    </w:p>
    <w:p w14:paraId="5E34A349" w14:textId="571588E4" w:rsidR="00B443A0" w:rsidRPr="00B443A0" w:rsidRDefault="00B443A0" w:rsidP="00B443A0">
      <w:pPr>
        <w:shd w:val="clear" w:color="auto" w:fill="DDDDDD"/>
        <w:spacing w:after="150" w:line="240" w:lineRule="auto"/>
        <w:rPr>
          <w:rFonts w:ascii="Source Sans Pro" w:eastAsia="Times New Roman" w:hAnsi="Source Sans Pro" w:cs="Times New Roman"/>
          <w:color w:val="575757"/>
          <w:kern w:val="0"/>
          <w:sz w:val="23"/>
          <w:szCs w:val="23"/>
          <w14:ligatures w14:val="none"/>
        </w:rPr>
      </w:pPr>
      <w:r w:rsidRPr="00B443A0">
        <w:rPr>
          <w:rFonts w:ascii="Source Sans Pro" w:eastAsia="Times New Roman" w:hAnsi="Source Sans Pro" w:cs="Times New Roman"/>
          <w:color w:val="575757"/>
          <w:kern w:val="0"/>
          <w:sz w:val="23"/>
          <w:szCs w:val="23"/>
          <w14:ligatures w14:val="none"/>
        </w:rPr>
        <w:t>In this example</w:t>
      </w:r>
      <w:r w:rsidR="00F6337B">
        <w:rPr>
          <w:rFonts w:ascii="Source Sans Pro" w:eastAsia="Times New Roman" w:hAnsi="Source Sans Pro" w:cs="Times New Roman"/>
          <w:color w:val="575757"/>
          <w:kern w:val="0"/>
          <w:sz w:val="23"/>
          <w:szCs w:val="23"/>
          <w14:ligatures w14:val="none"/>
        </w:rPr>
        <w:t xml:space="preserve"> #2</w:t>
      </w:r>
      <w:r w:rsidRPr="00B443A0">
        <w:rPr>
          <w:rFonts w:ascii="Source Sans Pro" w:eastAsia="Times New Roman" w:hAnsi="Source Sans Pro" w:cs="Times New Roman"/>
          <w:color w:val="575757"/>
          <w:kern w:val="0"/>
          <w:sz w:val="23"/>
          <w:szCs w:val="23"/>
          <w14:ligatures w14:val="none"/>
        </w:rPr>
        <w:t>, the husband's gross UC exceeds the payment standard. However, the husband has one dependent he is financially responsible for</w:t>
      </w:r>
      <w:r w:rsidR="007B566C">
        <w:rPr>
          <w:rFonts w:ascii="Source Sans Pro" w:eastAsia="Times New Roman" w:hAnsi="Source Sans Pro" w:cs="Times New Roman"/>
          <w:color w:val="575757"/>
          <w:kern w:val="0"/>
          <w:sz w:val="23"/>
          <w:szCs w:val="23"/>
          <w14:ligatures w14:val="none"/>
        </w:rPr>
        <w:t>,</w:t>
      </w:r>
      <w:r w:rsidRPr="00B443A0">
        <w:rPr>
          <w:rFonts w:ascii="Source Sans Pro" w:eastAsia="Times New Roman" w:hAnsi="Source Sans Pro" w:cs="Times New Roman"/>
          <w:color w:val="575757"/>
          <w:kern w:val="0"/>
          <w:sz w:val="23"/>
          <w:szCs w:val="23"/>
          <w14:ligatures w14:val="none"/>
        </w:rPr>
        <w:t xml:space="preserve"> which allows the assistance unit to be eligible for TANF.</w:t>
      </w:r>
    </w:p>
    <w:p w14:paraId="24690F26" w14:textId="77777777" w:rsidR="00B443A0" w:rsidRPr="00B443A0" w:rsidRDefault="00B443A0" w:rsidP="00B443A0">
      <w:pPr>
        <w:shd w:val="clear" w:color="auto" w:fill="FFFFFF"/>
        <w:spacing w:after="150" w:line="240" w:lineRule="auto"/>
        <w:rPr>
          <w:rFonts w:ascii="Source Sans Pro" w:eastAsia="Times New Roman" w:hAnsi="Source Sans Pro" w:cs="Times New Roman"/>
          <w:color w:val="575757"/>
          <w:kern w:val="0"/>
          <w:sz w:val="23"/>
          <w:szCs w:val="23"/>
          <w14:ligatures w14:val="none"/>
        </w:rPr>
      </w:pPr>
      <w:r w:rsidRPr="00B443A0">
        <w:rPr>
          <w:rFonts w:ascii="Source Sans Pro" w:eastAsia="Times New Roman" w:hAnsi="Source Sans Pro" w:cs="Times New Roman"/>
          <w:color w:val="575757"/>
          <w:kern w:val="0"/>
          <w:sz w:val="23"/>
          <w:szCs w:val="23"/>
          <w14:ligatures w14:val="none"/>
        </w:rPr>
        <w:t> </w:t>
      </w:r>
    </w:p>
    <w:p w14:paraId="6D76E04C" w14:textId="0E973ECA" w:rsidR="00B443A0" w:rsidRPr="00B443A0" w:rsidRDefault="00B443A0" w:rsidP="00C05023">
      <w:pPr>
        <w:shd w:val="clear" w:color="auto" w:fill="DDDDDD"/>
        <w:spacing w:after="150" w:line="240" w:lineRule="auto"/>
        <w:rPr>
          <w:rFonts w:ascii="Source Sans Pro" w:eastAsia="Times New Roman" w:hAnsi="Source Sans Pro" w:cs="Times New Roman"/>
          <w:color w:val="575757"/>
          <w:kern w:val="0"/>
          <w:sz w:val="23"/>
          <w:szCs w:val="23"/>
          <w14:ligatures w14:val="none"/>
        </w:rPr>
      </w:pPr>
      <w:r w:rsidRPr="00B443A0">
        <w:rPr>
          <w:rFonts w:ascii="Source Sans Pro" w:eastAsia="Times New Roman" w:hAnsi="Source Sans Pro" w:cs="Times New Roman"/>
          <w:b/>
          <w:bCs/>
          <w:color w:val="575757"/>
          <w:kern w:val="0"/>
          <w:sz w:val="23"/>
          <w:szCs w:val="23"/>
          <w14:ligatures w14:val="none"/>
        </w:rPr>
        <w:t>EXAMPLE</w:t>
      </w:r>
      <w:r>
        <w:rPr>
          <w:rFonts w:ascii="Source Sans Pro" w:eastAsia="Times New Roman" w:hAnsi="Source Sans Pro" w:cs="Times New Roman"/>
          <w:b/>
          <w:bCs/>
          <w:color w:val="575757"/>
          <w:kern w:val="0"/>
          <w:sz w:val="23"/>
          <w:szCs w:val="23"/>
          <w14:ligatures w14:val="none"/>
        </w:rPr>
        <w:t xml:space="preserve"> #3 - </w:t>
      </w:r>
    </w:p>
    <w:p w14:paraId="0487A5FF" w14:textId="29EB5C3B" w:rsidR="00B443A0" w:rsidRPr="00B443A0" w:rsidRDefault="00B443A0" w:rsidP="00B443A0">
      <w:pPr>
        <w:shd w:val="clear" w:color="auto" w:fill="DDDDDD"/>
        <w:spacing w:after="150" w:line="240" w:lineRule="auto"/>
        <w:rPr>
          <w:rFonts w:ascii="Source Sans Pro" w:eastAsia="Times New Roman" w:hAnsi="Source Sans Pro" w:cs="Times New Roman"/>
          <w:color w:val="575757"/>
          <w:kern w:val="0"/>
          <w:sz w:val="23"/>
          <w:szCs w:val="23"/>
          <w14:ligatures w14:val="none"/>
        </w:rPr>
      </w:pPr>
      <w:r>
        <w:rPr>
          <w:rFonts w:ascii="Source Sans Pro" w:eastAsia="Times New Roman" w:hAnsi="Source Sans Pro" w:cs="Times New Roman"/>
          <w:color w:val="575757"/>
          <w:kern w:val="0"/>
          <w:sz w:val="23"/>
          <w:szCs w:val="23"/>
          <w14:ligatures w14:val="none"/>
        </w:rPr>
        <w:t>Jane and Sam, a married couple</w:t>
      </w:r>
      <w:r w:rsidR="000328B6">
        <w:rPr>
          <w:rFonts w:ascii="Source Sans Pro" w:eastAsia="Times New Roman" w:hAnsi="Source Sans Pro" w:cs="Times New Roman"/>
          <w:color w:val="575757"/>
          <w:kern w:val="0"/>
          <w:sz w:val="23"/>
          <w:szCs w:val="23"/>
          <w14:ligatures w14:val="none"/>
        </w:rPr>
        <w:t>,</w:t>
      </w:r>
      <w:r>
        <w:rPr>
          <w:rFonts w:ascii="Source Sans Pro" w:eastAsia="Times New Roman" w:hAnsi="Source Sans Pro" w:cs="Times New Roman"/>
          <w:color w:val="575757"/>
          <w:kern w:val="0"/>
          <w:sz w:val="23"/>
          <w:szCs w:val="23"/>
          <w14:ligatures w14:val="none"/>
        </w:rPr>
        <w:t xml:space="preserve"> apply for TANF for themselves and their two children.  Sam pays $275 in child support for a son living outside the home.  The husband’s gross monthly earned income is $700 </w:t>
      </w:r>
      <w:r w:rsidR="00B4538A">
        <w:rPr>
          <w:rFonts w:ascii="Source Sans Pro" w:eastAsia="Times New Roman" w:hAnsi="Source Sans Pro" w:cs="Times New Roman"/>
          <w:color w:val="575757"/>
          <w:kern w:val="0"/>
          <w:sz w:val="23"/>
          <w:szCs w:val="23"/>
          <w14:ligatures w14:val="none"/>
        </w:rPr>
        <w:t xml:space="preserve">and $450 unearned income </w:t>
      </w:r>
      <w:r>
        <w:rPr>
          <w:rFonts w:ascii="Source Sans Pro" w:eastAsia="Times New Roman" w:hAnsi="Source Sans Pro" w:cs="Times New Roman"/>
          <w:color w:val="575757"/>
          <w:kern w:val="0"/>
          <w:sz w:val="23"/>
          <w:szCs w:val="23"/>
          <w14:ligatures w14:val="none"/>
        </w:rPr>
        <w:t xml:space="preserve">– he is ineligible due to a probation violation, his </w:t>
      </w:r>
      <w:r w:rsidRPr="00B443A0">
        <w:rPr>
          <w:rFonts w:ascii="Source Sans Pro" w:eastAsia="Times New Roman" w:hAnsi="Source Sans Pro" w:cs="Times New Roman"/>
          <w:color w:val="575757"/>
          <w:kern w:val="0"/>
          <w:sz w:val="23"/>
          <w:szCs w:val="23"/>
          <w14:ligatures w14:val="none"/>
        </w:rPr>
        <w:t>wife's gross earned income is $800 per month.</w:t>
      </w:r>
      <w:r>
        <w:rPr>
          <w:rFonts w:ascii="Source Sans Pro" w:eastAsia="Times New Roman" w:hAnsi="Source Sans Pro" w:cs="Times New Roman"/>
          <w:color w:val="575757"/>
          <w:kern w:val="0"/>
          <w:sz w:val="23"/>
          <w:szCs w:val="23"/>
          <w14:ligatures w14:val="none"/>
        </w:rPr>
        <w:t xml:space="preserve">  </w:t>
      </w:r>
    </w:p>
    <w:p w14:paraId="70E5A4D2" w14:textId="4B039D43" w:rsidR="00B4538A" w:rsidRDefault="00B4538A" w:rsidP="00B4538A">
      <w:pPr>
        <w:numPr>
          <w:ilvl w:val="0"/>
          <w:numId w:val="22"/>
        </w:numPr>
        <w:shd w:val="clear" w:color="auto" w:fill="DDDDDD"/>
        <w:spacing w:after="150" w:line="240" w:lineRule="auto"/>
        <w:rPr>
          <w:rFonts w:ascii="Source Sans Pro" w:eastAsia="Times New Roman" w:hAnsi="Source Sans Pro" w:cs="Times New Roman"/>
          <w:color w:val="575757"/>
          <w:kern w:val="0"/>
          <w:sz w:val="23"/>
          <w:szCs w:val="23"/>
          <w14:ligatures w14:val="none"/>
        </w:rPr>
      </w:pPr>
      <w:r>
        <w:rPr>
          <w:rFonts w:ascii="Source Sans Pro" w:eastAsia="Times New Roman" w:hAnsi="Source Sans Pro" w:cs="Times New Roman"/>
          <w:color w:val="575757"/>
          <w:kern w:val="0"/>
          <w:sz w:val="23"/>
          <w:szCs w:val="23"/>
          <w14:ligatures w14:val="none"/>
        </w:rPr>
        <w:t>$833 (</w:t>
      </w:r>
      <w:r w:rsidR="007B566C">
        <w:rPr>
          <w:rFonts w:ascii="Source Sans Pro" w:eastAsia="Times New Roman" w:hAnsi="Source Sans Pro" w:cs="Times New Roman"/>
          <w:color w:val="575757"/>
          <w:kern w:val="0"/>
          <w:sz w:val="23"/>
          <w:szCs w:val="23"/>
          <w14:ligatures w14:val="none"/>
        </w:rPr>
        <w:t>4-person</w:t>
      </w:r>
      <w:r>
        <w:rPr>
          <w:rFonts w:ascii="Source Sans Pro" w:eastAsia="Times New Roman" w:hAnsi="Source Sans Pro" w:cs="Times New Roman"/>
          <w:color w:val="575757"/>
          <w:kern w:val="0"/>
          <w:sz w:val="23"/>
          <w:szCs w:val="23"/>
          <w14:ligatures w14:val="none"/>
        </w:rPr>
        <w:t xml:space="preserve"> payment standard) - $706 (3</w:t>
      </w:r>
      <w:r w:rsidR="007B566C">
        <w:rPr>
          <w:rFonts w:ascii="Source Sans Pro" w:eastAsia="Times New Roman" w:hAnsi="Source Sans Pro" w:cs="Times New Roman"/>
          <w:color w:val="575757"/>
          <w:kern w:val="0"/>
          <w:sz w:val="23"/>
          <w:szCs w:val="23"/>
          <w14:ligatures w14:val="none"/>
        </w:rPr>
        <w:t>-</w:t>
      </w:r>
      <w:r>
        <w:rPr>
          <w:rFonts w:ascii="Source Sans Pro" w:eastAsia="Times New Roman" w:hAnsi="Source Sans Pro" w:cs="Times New Roman"/>
          <w:color w:val="575757"/>
          <w:kern w:val="0"/>
          <w:sz w:val="23"/>
          <w:szCs w:val="23"/>
          <w14:ligatures w14:val="none"/>
        </w:rPr>
        <w:t xml:space="preserve">person payment standard) = $127 </w:t>
      </w:r>
      <w:r w:rsidR="0045123E">
        <w:rPr>
          <w:rFonts w:ascii="Source Sans Pro" w:eastAsia="Times New Roman" w:hAnsi="Source Sans Pro" w:cs="Times New Roman"/>
          <w:color w:val="575757"/>
          <w:kern w:val="0"/>
          <w:sz w:val="23"/>
          <w:szCs w:val="23"/>
          <w14:ligatures w14:val="none"/>
        </w:rPr>
        <w:t>(</w:t>
      </w:r>
      <w:r>
        <w:rPr>
          <w:rFonts w:ascii="Source Sans Pro" w:eastAsia="Times New Roman" w:hAnsi="Source Sans Pro" w:cs="Times New Roman"/>
          <w:color w:val="575757"/>
          <w:kern w:val="0"/>
          <w:sz w:val="23"/>
          <w:szCs w:val="23"/>
          <w14:ligatures w14:val="none"/>
        </w:rPr>
        <w:t xml:space="preserve">allocated </w:t>
      </w:r>
      <w:r w:rsidR="0045123E">
        <w:rPr>
          <w:rFonts w:ascii="Source Sans Pro" w:eastAsia="Times New Roman" w:hAnsi="Source Sans Pro" w:cs="Times New Roman"/>
          <w:color w:val="575757"/>
          <w:kern w:val="0"/>
          <w:sz w:val="23"/>
          <w:szCs w:val="23"/>
          <w14:ligatures w14:val="none"/>
        </w:rPr>
        <w:t>household income disregard)</w:t>
      </w:r>
      <w:r>
        <w:rPr>
          <w:rFonts w:ascii="Source Sans Pro" w:eastAsia="Times New Roman" w:hAnsi="Source Sans Pro" w:cs="Times New Roman"/>
          <w:color w:val="575757"/>
          <w:kern w:val="0"/>
          <w:sz w:val="23"/>
          <w:szCs w:val="23"/>
          <w14:ligatures w14:val="none"/>
        </w:rPr>
        <w:t>.</w:t>
      </w:r>
    </w:p>
    <w:p w14:paraId="581660AA" w14:textId="0CC22676" w:rsidR="00B443A0" w:rsidRDefault="00B443A0" w:rsidP="00B443A0">
      <w:pPr>
        <w:numPr>
          <w:ilvl w:val="0"/>
          <w:numId w:val="22"/>
        </w:numPr>
        <w:shd w:val="clear" w:color="auto" w:fill="DDDDDD"/>
        <w:spacing w:after="150" w:line="240" w:lineRule="auto"/>
        <w:rPr>
          <w:rFonts w:ascii="Source Sans Pro" w:eastAsia="Times New Roman" w:hAnsi="Source Sans Pro" w:cs="Times New Roman"/>
          <w:color w:val="575757"/>
          <w:kern w:val="0"/>
          <w:sz w:val="23"/>
          <w:szCs w:val="23"/>
          <w14:ligatures w14:val="none"/>
        </w:rPr>
      </w:pPr>
      <w:r>
        <w:rPr>
          <w:rFonts w:ascii="Source Sans Pro" w:eastAsia="Times New Roman" w:hAnsi="Source Sans Pro" w:cs="Times New Roman"/>
          <w:color w:val="575757"/>
          <w:kern w:val="0"/>
          <w:sz w:val="23"/>
          <w:szCs w:val="23"/>
          <w14:ligatures w14:val="none"/>
        </w:rPr>
        <w:t>$800 (</w:t>
      </w:r>
      <w:r w:rsidR="00E6750F">
        <w:rPr>
          <w:rFonts w:ascii="Source Sans Pro" w:eastAsia="Times New Roman" w:hAnsi="Source Sans Pro" w:cs="Times New Roman"/>
          <w:color w:val="575757"/>
          <w:kern w:val="0"/>
          <w:sz w:val="23"/>
          <w:szCs w:val="23"/>
          <w14:ligatures w14:val="none"/>
        </w:rPr>
        <w:t>Jane</w:t>
      </w:r>
      <w:r>
        <w:rPr>
          <w:rFonts w:ascii="Source Sans Pro" w:eastAsia="Times New Roman" w:hAnsi="Source Sans Pro" w:cs="Times New Roman"/>
          <w:color w:val="575757"/>
          <w:kern w:val="0"/>
          <w:sz w:val="23"/>
          <w:szCs w:val="23"/>
          <w14:ligatures w14:val="none"/>
        </w:rPr>
        <w:t>) + 700 (</w:t>
      </w:r>
      <w:r w:rsidR="00E6750F">
        <w:rPr>
          <w:rFonts w:ascii="Source Sans Pro" w:eastAsia="Times New Roman" w:hAnsi="Source Sans Pro" w:cs="Times New Roman"/>
          <w:color w:val="575757"/>
          <w:kern w:val="0"/>
          <w:sz w:val="23"/>
          <w:szCs w:val="23"/>
          <w14:ligatures w14:val="none"/>
        </w:rPr>
        <w:t>Sam</w:t>
      </w:r>
      <w:r>
        <w:rPr>
          <w:rFonts w:ascii="Source Sans Pro" w:eastAsia="Times New Roman" w:hAnsi="Source Sans Pro" w:cs="Times New Roman"/>
          <w:color w:val="575757"/>
          <w:kern w:val="0"/>
          <w:sz w:val="23"/>
          <w:szCs w:val="23"/>
          <w14:ligatures w14:val="none"/>
        </w:rPr>
        <w:t xml:space="preserve">) = </w:t>
      </w:r>
      <w:r w:rsidR="00B4538A">
        <w:rPr>
          <w:rFonts w:ascii="Source Sans Pro" w:eastAsia="Times New Roman" w:hAnsi="Source Sans Pro" w:cs="Times New Roman"/>
          <w:color w:val="575757"/>
          <w:kern w:val="0"/>
          <w:sz w:val="23"/>
          <w:szCs w:val="23"/>
          <w14:ligatures w14:val="none"/>
        </w:rPr>
        <w:t>$</w:t>
      </w:r>
      <w:r>
        <w:rPr>
          <w:rFonts w:ascii="Source Sans Pro" w:eastAsia="Times New Roman" w:hAnsi="Source Sans Pro" w:cs="Times New Roman"/>
          <w:color w:val="575757"/>
          <w:kern w:val="0"/>
          <w:sz w:val="23"/>
          <w:szCs w:val="23"/>
          <w14:ligatures w14:val="none"/>
        </w:rPr>
        <w:t>1500 - $500</w:t>
      </w:r>
      <w:r w:rsidR="00E6750F">
        <w:rPr>
          <w:rFonts w:ascii="Source Sans Pro" w:eastAsia="Times New Roman" w:hAnsi="Source Sans Pro" w:cs="Times New Roman"/>
          <w:color w:val="575757"/>
          <w:kern w:val="0"/>
          <w:sz w:val="23"/>
          <w:szCs w:val="23"/>
          <w14:ligatures w14:val="none"/>
        </w:rPr>
        <w:t xml:space="preserve"> (family earnings disregard)</w:t>
      </w:r>
      <w:r>
        <w:rPr>
          <w:rFonts w:ascii="Source Sans Pro" w:eastAsia="Times New Roman" w:hAnsi="Source Sans Pro" w:cs="Times New Roman"/>
          <w:color w:val="575757"/>
          <w:kern w:val="0"/>
          <w:sz w:val="23"/>
          <w:szCs w:val="23"/>
          <w14:ligatures w14:val="none"/>
        </w:rPr>
        <w:t xml:space="preserve"> = $1000 ÷ 2</w:t>
      </w:r>
      <w:r w:rsidR="00E6750F">
        <w:rPr>
          <w:rFonts w:ascii="Source Sans Pro" w:eastAsia="Times New Roman" w:hAnsi="Source Sans Pro" w:cs="Times New Roman"/>
          <w:color w:val="575757"/>
          <w:kern w:val="0"/>
          <w:sz w:val="23"/>
          <w:szCs w:val="23"/>
          <w14:ligatures w14:val="none"/>
        </w:rPr>
        <w:t xml:space="preserve"> (</w:t>
      </w:r>
      <w:r w:rsidR="007B566C">
        <w:rPr>
          <w:rFonts w:ascii="Source Sans Pro" w:eastAsia="Times New Roman" w:hAnsi="Source Sans Pro" w:cs="Times New Roman"/>
          <w:color w:val="575757"/>
          <w:kern w:val="0"/>
          <w:sz w:val="23"/>
          <w:szCs w:val="23"/>
          <w14:ligatures w14:val="none"/>
        </w:rPr>
        <w:t xml:space="preserve">50% </w:t>
      </w:r>
      <w:r w:rsidR="0045123E">
        <w:rPr>
          <w:rFonts w:ascii="Source Sans Pro" w:eastAsia="Times New Roman" w:hAnsi="Source Sans Pro" w:cs="Times New Roman"/>
          <w:color w:val="575757"/>
          <w:kern w:val="0"/>
          <w:sz w:val="23"/>
          <w:szCs w:val="23"/>
          <w14:ligatures w14:val="none"/>
        </w:rPr>
        <w:t xml:space="preserve">work </w:t>
      </w:r>
      <w:r w:rsidR="00E6750F">
        <w:rPr>
          <w:rFonts w:ascii="Source Sans Pro" w:eastAsia="Times New Roman" w:hAnsi="Source Sans Pro" w:cs="Times New Roman"/>
          <w:color w:val="575757"/>
          <w:kern w:val="0"/>
          <w:sz w:val="23"/>
          <w:szCs w:val="23"/>
          <w14:ligatures w14:val="none"/>
        </w:rPr>
        <w:t>incentive</w:t>
      </w:r>
      <w:r w:rsidR="00F6337B">
        <w:rPr>
          <w:rFonts w:ascii="Source Sans Pro" w:eastAsia="Times New Roman" w:hAnsi="Source Sans Pro" w:cs="Times New Roman"/>
          <w:color w:val="575757"/>
          <w:kern w:val="0"/>
          <w:sz w:val="23"/>
          <w:szCs w:val="23"/>
          <w14:ligatures w14:val="none"/>
        </w:rPr>
        <w:t>)</w:t>
      </w:r>
      <w:r>
        <w:rPr>
          <w:rFonts w:ascii="Source Sans Pro" w:eastAsia="Times New Roman" w:hAnsi="Source Sans Pro" w:cs="Times New Roman"/>
          <w:color w:val="575757"/>
          <w:kern w:val="0"/>
          <w:sz w:val="23"/>
          <w:szCs w:val="23"/>
          <w14:ligatures w14:val="none"/>
        </w:rPr>
        <w:t xml:space="preserve"> = $500 </w:t>
      </w:r>
      <w:r w:rsidR="00B4538A">
        <w:rPr>
          <w:rFonts w:ascii="Source Sans Pro" w:eastAsia="Times New Roman" w:hAnsi="Source Sans Pro" w:cs="Times New Roman"/>
          <w:color w:val="575757"/>
          <w:kern w:val="0"/>
          <w:sz w:val="23"/>
          <w:szCs w:val="23"/>
          <w14:ligatures w14:val="none"/>
        </w:rPr>
        <w:t>+ $450</w:t>
      </w:r>
      <w:r w:rsidR="00E6750F">
        <w:rPr>
          <w:rFonts w:ascii="Source Sans Pro" w:eastAsia="Times New Roman" w:hAnsi="Source Sans Pro" w:cs="Times New Roman"/>
          <w:color w:val="575757"/>
          <w:kern w:val="0"/>
          <w:sz w:val="23"/>
          <w:szCs w:val="23"/>
          <w14:ligatures w14:val="none"/>
        </w:rPr>
        <w:t xml:space="preserve"> (unearned income)</w:t>
      </w:r>
      <w:r w:rsidR="00B4538A">
        <w:rPr>
          <w:rFonts w:ascii="Source Sans Pro" w:eastAsia="Times New Roman" w:hAnsi="Source Sans Pro" w:cs="Times New Roman"/>
          <w:color w:val="575757"/>
          <w:kern w:val="0"/>
          <w:sz w:val="23"/>
          <w:szCs w:val="23"/>
          <w14:ligatures w14:val="none"/>
        </w:rPr>
        <w:t xml:space="preserve"> = $950</w:t>
      </w:r>
      <w:r w:rsidR="0045123E">
        <w:rPr>
          <w:rFonts w:ascii="Source Sans Pro" w:eastAsia="Times New Roman" w:hAnsi="Source Sans Pro" w:cs="Times New Roman"/>
          <w:color w:val="575757"/>
          <w:kern w:val="0"/>
          <w:sz w:val="23"/>
          <w:szCs w:val="23"/>
          <w14:ligatures w14:val="none"/>
        </w:rPr>
        <w:t xml:space="preserve"> </w:t>
      </w:r>
    </w:p>
    <w:p w14:paraId="57592EE7" w14:textId="2F7D6B7E" w:rsidR="00B4538A" w:rsidRDefault="00B4538A" w:rsidP="00B4538A">
      <w:pPr>
        <w:numPr>
          <w:ilvl w:val="0"/>
          <w:numId w:val="22"/>
        </w:numPr>
        <w:shd w:val="clear" w:color="auto" w:fill="DDDDDD"/>
        <w:spacing w:after="150" w:line="240" w:lineRule="auto"/>
        <w:rPr>
          <w:rFonts w:ascii="Source Sans Pro" w:eastAsia="Times New Roman" w:hAnsi="Source Sans Pro" w:cs="Times New Roman"/>
          <w:color w:val="575757"/>
          <w:kern w:val="0"/>
          <w:sz w:val="23"/>
          <w:szCs w:val="23"/>
          <w14:ligatures w14:val="none"/>
        </w:rPr>
      </w:pPr>
      <w:r>
        <w:rPr>
          <w:rFonts w:ascii="Source Sans Pro" w:eastAsia="Times New Roman" w:hAnsi="Source Sans Pro" w:cs="Times New Roman"/>
          <w:color w:val="575757"/>
          <w:kern w:val="0"/>
          <w:sz w:val="23"/>
          <w:szCs w:val="23"/>
          <w14:ligatures w14:val="none"/>
        </w:rPr>
        <w:t xml:space="preserve">$950 – </w:t>
      </w:r>
      <w:r w:rsidR="0045123E">
        <w:rPr>
          <w:rFonts w:ascii="Source Sans Pro" w:eastAsia="Times New Roman" w:hAnsi="Source Sans Pro" w:cs="Times New Roman"/>
          <w:color w:val="575757"/>
          <w:kern w:val="0"/>
          <w:sz w:val="23"/>
          <w:szCs w:val="23"/>
          <w14:ligatures w14:val="none"/>
        </w:rPr>
        <w:t>$</w:t>
      </w:r>
      <w:r>
        <w:rPr>
          <w:rFonts w:ascii="Source Sans Pro" w:eastAsia="Times New Roman" w:hAnsi="Source Sans Pro" w:cs="Times New Roman"/>
          <w:color w:val="575757"/>
          <w:kern w:val="0"/>
          <w:sz w:val="23"/>
          <w:szCs w:val="23"/>
          <w14:ligatures w14:val="none"/>
        </w:rPr>
        <w:t>127</w:t>
      </w:r>
      <w:r w:rsidR="00E6750F">
        <w:rPr>
          <w:rFonts w:ascii="Source Sans Pro" w:eastAsia="Times New Roman" w:hAnsi="Source Sans Pro" w:cs="Times New Roman"/>
          <w:color w:val="575757"/>
          <w:kern w:val="0"/>
          <w:sz w:val="23"/>
          <w:szCs w:val="23"/>
          <w14:ligatures w14:val="none"/>
        </w:rPr>
        <w:t xml:space="preserve"> (allocated</w:t>
      </w:r>
      <w:r w:rsidR="0045123E">
        <w:rPr>
          <w:rFonts w:ascii="Source Sans Pro" w:eastAsia="Times New Roman" w:hAnsi="Source Sans Pro" w:cs="Times New Roman"/>
          <w:color w:val="575757"/>
          <w:kern w:val="0"/>
          <w:sz w:val="23"/>
          <w:szCs w:val="23"/>
          <w14:ligatures w14:val="none"/>
        </w:rPr>
        <w:t xml:space="preserve"> household income disregard</w:t>
      </w:r>
      <w:r w:rsidR="00E6750F">
        <w:rPr>
          <w:rFonts w:ascii="Source Sans Pro" w:eastAsia="Times New Roman" w:hAnsi="Source Sans Pro" w:cs="Times New Roman"/>
          <w:color w:val="575757"/>
          <w:kern w:val="0"/>
          <w:sz w:val="23"/>
          <w:szCs w:val="23"/>
          <w14:ligatures w14:val="none"/>
        </w:rPr>
        <w:t>)</w:t>
      </w:r>
      <w:r>
        <w:rPr>
          <w:rFonts w:ascii="Source Sans Pro" w:eastAsia="Times New Roman" w:hAnsi="Source Sans Pro" w:cs="Times New Roman"/>
          <w:color w:val="575757"/>
          <w:kern w:val="0"/>
          <w:sz w:val="23"/>
          <w:szCs w:val="23"/>
          <w14:ligatures w14:val="none"/>
        </w:rPr>
        <w:t xml:space="preserve"> – </w:t>
      </w:r>
      <w:r w:rsidR="0045123E">
        <w:rPr>
          <w:rFonts w:ascii="Source Sans Pro" w:eastAsia="Times New Roman" w:hAnsi="Source Sans Pro" w:cs="Times New Roman"/>
          <w:color w:val="575757"/>
          <w:kern w:val="0"/>
          <w:sz w:val="23"/>
          <w:szCs w:val="23"/>
          <w14:ligatures w14:val="none"/>
        </w:rPr>
        <w:t>$</w:t>
      </w:r>
      <w:r>
        <w:rPr>
          <w:rFonts w:ascii="Source Sans Pro" w:eastAsia="Times New Roman" w:hAnsi="Source Sans Pro" w:cs="Times New Roman"/>
          <w:color w:val="575757"/>
          <w:kern w:val="0"/>
          <w:sz w:val="23"/>
          <w:szCs w:val="23"/>
          <w14:ligatures w14:val="none"/>
        </w:rPr>
        <w:t>275</w:t>
      </w:r>
      <w:r w:rsidR="00E6750F">
        <w:rPr>
          <w:rFonts w:ascii="Source Sans Pro" w:eastAsia="Times New Roman" w:hAnsi="Source Sans Pro" w:cs="Times New Roman"/>
          <w:color w:val="575757"/>
          <w:kern w:val="0"/>
          <w:sz w:val="23"/>
          <w:szCs w:val="23"/>
          <w14:ligatures w14:val="none"/>
        </w:rPr>
        <w:t xml:space="preserve"> (</w:t>
      </w:r>
      <w:r w:rsidR="0045123E">
        <w:rPr>
          <w:rFonts w:ascii="Source Sans Pro" w:eastAsia="Times New Roman" w:hAnsi="Source Sans Pro" w:cs="Times New Roman"/>
          <w:color w:val="575757"/>
          <w:kern w:val="0"/>
          <w:sz w:val="23"/>
          <w:szCs w:val="23"/>
          <w14:ligatures w14:val="none"/>
        </w:rPr>
        <w:t>court ordered</w:t>
      </w:r>
      <w:r w:rsidR="00E6750F">
        <w:rPr>
          <w:rFonts w:ascii="Source Sans Pro" w:eastAsia="Times New Roman" w:hAnsi="Source Sans Pro" w:cs="Times New Roman"/>
          <w:color w:val="575757"/>
          <w:kern w:val="0"/>
          <w:sz w:val="23"/>
          <w:szCs w:val="23"/>
          <w14:ligatures w14:val="none"/>
        </w:rPr>
        <w:t xml:space="preserve"> child support)</w:t>
      </w:r>
      <w:r>
        <w:rPr>
          <w:rFonts w:ascii="Source Sans Pro" w:eastAsia="Times New Roman" w:hAnsi="Source Sans Pro" w:cs="Times New Roman"/>
          <w:color w:val="575757"/>
          <w:kern w:val="0"/>
          <w:sz w:val="23"/>
          <w:szCs w:val="23"/>
          <w14:ligatures w14:val="none"/>
        </w:rPr>
        <w:t xml:space="preserve"> = $548 </w:t>
      </w:r>
      <w:r w:rsidRPr="00C05023">
        <w:rPr>
          <w:rFonts w:ascii="Source Sans Pro" w:eastAsia="Times New Roman" w:hAnsi="Source Sans Pro" w:cs="Times New Roman"/>
          <w:b/>
          <w:bCs/>
          <w:color w:val="575757"/>
          <w:kern w:val="0"/>
          <w:sz w:val="23"/>
          <w:szCs w:val="23"/>
          <w14:ligatures w14:val="none"/>
        </w:rPr>
        <w:t>Countable income</w:t>
      </w:r>
    </w:p>
    <w:p w14:paraId="21DDCF53" w14:textId="34C3117F" w:rsidR="00B443A0" w:rsidRPr="00B443A0" w:rsidRDefault="00B443A0" w:rsidP="00B443A0">
      <w:pPr>
        <w:numPr>
          <w:ilvl w:val="0"/>
          <w:numId w:val="22"/>
        </w:numPr>
        <w:shd w:val="clear" w:color="auto" w:fill="DDDDDD"/>
        <w:spacing w:after="150" w:line="240" w:lineRule="auto"/>
        <w:rPr>
          <w:rFonts w:ascii="Source Sans Pro" w:eastAsia="Times New Roman" w:hAnsi="Source Sans Pro" w:cs="Times New Roman"/>
          <w:color w:val="575757"/>
          <w:kern w:val="0"/>
          <w:sz w:val="23"/>
          <w:szCs w:val="23"/>
          <w14:ligatures w14:val="none"/>
        </w:rPr>
      </w:pPr>
      <w:r>
        <w:rPr>
          <w:rFonts w:ascii="Source Sans Pro" w:eastAsia="Times New Roman" w:hAnsi="Source Sans Pro" w:cs="Times New Roman"/>
          <w:color w:val="575757"/>
          <w:kern w:val="0"/>
          <w:sz w:val="23"/>
          <w:szCs w:val="23"/>
          <w14:ligatures w14:val="none"/>
        </w:rPr>
        <w:t>$</w:t>
      </w:r>
      <w:r w:rsidRPr="00B443A0">
        <w:rPr>
          <w:rFonts w:ascii="Source Sans Pro" w:eastAsia="Times New Roman" w:hAnsi="Source Sans Pro" w:cs="Times New Roman"/>
          <w:color w:val="575757"/>
          <w:kern w:val="0"/>
          <w:sz w:val="23"/>
          <w:szCs w:val="23"/>
          <w14:ligatures w14:val="none"/>
        </w:rPr>
        <w:t>706 (3</w:t>
      </w:r>
      <w:r w:rsidR="007B566C">
        <w:rPr>
          <w:rFonts w:ascii="Source Sans Pro" w:eastAsia="Times New Roman" w:hAnsi="Source Sans Pro" w:cs="Times New Roman"/>
          <w:color w:val="575757"/>
          <w:kern w:val="0"/>
          <w:sz w:val="23"/>
          <w:szCs w:val="23"/>
          <w14:ligatures w14:val="none"/>
        </w:rPr>
        <w:t>-</w:t>
      </w:r>
      <w:r w:rsidRPr="00B443A0">
        <w:rPr>
          <w:rFonts w:ascii="Source Sans Pro" w:eastAsia="Times New Roman" w:hAnsi="Source Sans Pro" w:cs="Times New Roman"/>
          <w:color w:val="575757"/>
          <w:kern w:val="0"/>
          <w:sz w:val="23"/>
          <w:szCs w:val="23"/>
          <w14:ligatures w14:val="none"/>
        </w:rPr>
        <w:t xml:space="preserve">person payment standard) - </w:t>
      </w:r>
      <w:r w:rsidR="0045123E">
        <w:rPr>
          <w:rFonts w:ascii="Source Sans Pro" w:eastAsia="Times New Roman" w:hAnsi="Source Sans Pro" w:cs="Times New Roman"/>
          <w:color w:val="575757"/>
          <w:kern w:val="0"/>
          <w:sz w:val="23"/>
          <w:szCs w:val="23"/>
          <w14:ligatures w14:val="none"/>
        </w:rPr>
        <w:t>$</w:t>
      </w:r>
      <w:r w:rsidR="00B4538A">
        <w:rPr>
          <w:rFonts w:ascii="Source Sans Pro" w:eastAsia="Times New Roman" w:hAnsi="Source Sans Pro" w:cs="Times New Roman"/>
          <w:color w:val="575757"/>
          <w:kern w:val="0"/>
          <w:sz w:val="23"/>
          <w:szCs w:val="23"/>
          <w14:ligatures w14:val="none"/>
        </w:rPr>
        <w:t>548</w:t>
      </w:r>
      <w:r w:rsidRPr="00B443A0">
        <w:rPr>
          <w:rFonts w:ascii="Source Sans Pro" w:eastAsia="Times New Roman" w:hAnsi="Source Sans Pro" w:cs="Times New Roman"/>
          <w:color w:val="575757"/>
          <w:kern w:val="0"/>
          <w:sz w:val="23"/>
          <w:szCs w:val="23"/>
          <w14:ligatures w14:val="none"/>
        </w:rPr>
        <w:t xml:space="preserve"> (</w:t>
      </w:r>
      <w:r w:rsidR="0045123E">
        <w:rPr>
          <w:rFonts w:ascii="Source Sans Pro" w:eastAsia="Times New Roman" w:hAnsi="Source Sans Pro" w:cs="Times New Roman"/>
          <w:color w:val="575757"/>
          <w:kern w:val="0"/>
          <w:sz w:val="23"/>
          <w:szCs w:val="23"/>
          <w14:ligatures w14:val="none"/>
        </w:rPr>
        <w:t>c</w:t>
      </w:r>
      <w:r w:rsidRPr="00B443A0">
        <w:rPr>
          <w:rFonts w:ascii="Source Sans Pro" w:eastAsia="Times New Roman" w:hAnsi="Source Sans Pro" w:cs="Times New Roman"/>
          <w:color w:val="575757"/>
          <w:kern w:val="0"/>
          <w:sz w:val="23"/>
          <w:szCs w:val="23"/>
          <w14:ligatures w14:val="none"/>
        </w:rPr>
        <w:t>ountable income) = </w:t>
      </w:r>
      <w:r w:rsidRPr="00B443A0">
        <w:rPr>
          <w:rFonts w:ascii="Source Sans Pro" w:eastAsia="Times New Roman" w:hAnsi="Source Sans Pro" w:cs="Times New Roman"/>
          <w:b/>
          <w:bCs/>
          <w:color w:val="575757"/>
          <w:kern w:val="0"/>
          <w:sz w:val="23"/>
          <w:szCs w:val="23"/>
          <w14:ligatures w14:val="none"/>
        </w:rPr>
        <w:t>$</w:t>
      </w:r>
      <w:r w:rsidR="00B4538A">
        <w:rPr>
          <w:rFonts w:ascii="Source Sans Pro" w:eastAsia="Times New Roman" w:hAnsi="Source Sans Pro" w:cs="Times New Roman"/>
          <w:b/>
          <w:bCs/>
          <w:color w:val="575757"/>
          <w:kern w:val="0"/>
          <w:sz w:val="23"/>
          <w:szCs w:val="23"/>
          <w14:ligatures w14:val="none"/>
        </w:rPr>
        <w:t xml:space="preserve">158 </w:t>
      </w:r>
      <w:r w:rsidRPr="00B443A0">
        <w:rPr>
          <w:rFonts w:ascii="Source Sans Pro" w:eastAsia="Times New Roman" w:hAnsi="Source Sans Pro" w:cs="Times New Roman"/>
          <w:b/>
          <w:bCs/>
          <w:color w:val="575757"/>
          <w:kern w:val="0"/>
          <w:sz w:val="23"/>
          <w:szCs w:val="23"/>
          <w14:ligatures w14:val="none"/>
        </w:rPr>
        <w:t>Grant Amount</w:t>
      </w:r>
      <w:r w:rsidR="00B4538A">
        <w:rPr>
          <w:rFonts w:ascii="Source Sans Pro" w:eastAsia="Times New Roman" w:hAnsi="Source Sans Pro" w:cs="Times New Roman"/>
          <w:b/>
          <w:bCs/>
          <w:color w:val="575757"/>
          <w:kern w:val="0"/>
          <w:sz w:val="23"/>
          <w:szCs w:val="23"/>
          <w14:ligatures w14:val="none"/>
        </w:rPr>
        <w:t xml:space="preserve"> </w:t>
      </w:r>
    </w:p>
    <w:p w14:paraId="55676CBB" w14:textId="386F8095" w:rsidR="00B443A0" w:rsidRPr="00B443A0" w:rsidRDefault="00B443A0" w:rsidP="00B443A0">
      <w:pPr>
        <w:shd w:val="clear" w:color="auto" w:fill="DDDDDD"/>
        <w:spacing w:after="150" w:line="240" w:lineRule="auto"/>
        <w:rPr>
          <w:rFonts w:ascii="Source Sans Pro" w:eastAsia="Times New Roman" w:hAnsi="Source Sans Pro" w:cs="Times New Roman"/>
          <w:color w:val="575757"/>
          <w:kern w:val="0"/>
          <w:sz w:val="23"/>
          <w:szCs w:val="23"/>
          <w14:ligatures w14:val="none"/>
        </w:rPr>
      </w:pPr>
      <w:r w:rsidRPr="00B443A0">
        <w:rPr>
          <w:rFonts w:ascii="Source Sans Pro" w:eastAsia="Times New Roman" w:hAnsi="Source Sans Pro" w:cs="Times New Roman"/>
          <w:color w:val="575757"/>
          <w:kern w:val="0"/>
          <w:sz w:val="23"/>
          <w:szCs w:val="23"/>
          <w14:ligatures w14:val="none"/>
        </w:rPr>
        <w:t>In this example</w:t>
      </w:r>
      <w:r w:rsidR="0045123E">
        <w:rPr>
          <w:rFonts w:ascii="Source Sans Pro" w:eastAsia="Times New Roman" w:hAnsi="Source Sans Pro" w:cs="Times New Roman"/>
          <w:color w:val="575757"/>
          <w:kern w:val="0"/>
          <w:sz w:val="23"/>
          <w:szCs w:val="23"/>
          <w14:ligatures w14:val="none"/>
        </w:rPr>
        <w:t xml:space="preserve"> #3</w:t>
      </w:r>
      <w:r w:rsidRPr="00B443A0">
        <w:rPr>
          <w:rFonts w:ascii="Source Sans Pro" w:eastAsia="Times New Roman" w:hAnsi="Source Sans Pro" w:cs="Times New Roman"/>
          <w:color w:val="575757"/>
          <w:kern w:val="0"/>
          <w:sz w:val="23"/>
          <w:szCs w:val="23"/>
          <w14:ligatures w14:val="none"/>
        </w:rPr>
        <w:t xml:space="preserve">, the ineligible husband's countable earned and unearned income exceeds the payment standard for </w:t>
      </w:r>
      <w:r w:rsidR="00B4538A">
        <w:rPr>
          <w:rFonts w:ascii="Source Sans Pro" w:eastAsia="Times New Roman" w:hAnsi="Source Sans Pro" w:cs="Times New Roman"/>
          <w:color w:val="575757"/>
          <w:kern w:val="0"/>
          <w:sz w:val="23"/>
          <w:szCs w:val="23"/>
          <w14:ligatures w14:val="none"/>
        </w:rPr>
        <w:t>the household</w:t>
      </w:r>
      <w:r w:rsidRPr="00B443A0">
        <w:rPr>
          <w:rFonts w:ascii="Source Sans Pro" w:eastAsia="Times New Roman" w:hAnsi="Source Sans Pro" w:cs="Times New Roman"/>
          <w:color w:val="575757"/>
          <w:kern w:val="0"/>
          <w:sz w:val="23"/>
          <w:szCs w:val="23"/>
          <w14:ligatures w14:val="none"/>
        </w:rPr>
        <w:t xml:space="preserve">, </w:t>
      </w:r>
      <w:r w:rsidR="00B4538A">
        <w:rPr>
          <w:rFonts w:ascii="Source Sans Pro" w:eastAsia="Times New Roman" w:hAnsi="Source Sans Pro" w:cs="Times New Roman"/>
          <w:color w:val="575757"/>
          <w:kern w:val="0"/>
          <w:sz w:val="23"/>
          <w:szCs w:val="23"/>
          <w14:ligatures w14:val="none"/>
        </w:rPr>
        <w:t xml:space="preserve">allocating income for his needs and deducting the child support payment makes </w:t>
      </w:r>
      <w:r w:rsidRPr="00B443A0">
        <w:rPr>
          <w:rFonts w:ascii="Source Sans Pro" w:eastAsia="Times New Roman" w:hAnsi="Source Sans Pro" w:cs="Times New Roman"/>
          <w:color w:val="575757"/>
          <w:kern w:val="0"/>
          <w:sz w:val="23"/>
          <w:szCs w:val="23"/>
          <w14:ligatures w14:val="none"/>
        </w:rPr>
        <w:t>the difference ($</w:t>
      </w:r>
      <w:r w:rsidR="00B4538A">
        <w:rPr>
          <w:rFonts w:ascii="Source Sans Pro" w:eastAsia="Times New Roman" w:hAnsi="Source Sans Pro" w:cs="Times New Roman"/>
          <w:color w:val="575757"/>
          <w:kern w:val="0"/>
          <w:sz w:val="23"/>
          <w:szCs w:val="23"/>
          <w14:ligatures w14:val="none"/>
        </w:rPr>
        <w:t>548</w:t>
      </w:r>
      <w:r w:rsidRPr="00B443A0">
        <w:rPr>
          <w:rFonts w:ascii="Source Sans Pro" w:eastAsia="Times New Roman" w:hAnsi="Source Sans Pro" w:cs="Times New Roman"/>
          <w:color w:val="575757"/>
          <w:kern w:val="0"/>
          <w:sz w:val="23"/>
          <w:szCs w:val="23"/>
          <w14:ligatures w14:val="none"/>
        </w:rPr>
        <w:t xml:space="preserve">) available to the assistance unit </w:t>
      </w:r>
      <w:r w:rsidR="00B4538A">
        <w:rPr>
          <w:rFonts w:ascii="Source Sans Pro" w:eastAsia="Times New Roman" w:hAnsi="Source Sans Pro" w:cs="Times New Roman"/>
          <w:color w:val="575757"/>
          <w:kern w:val="0"/>
          <w:sz w:val="23"/>
          <w:szCs w:val="23"/>
          <w14:ligatures w14:val="none"/>
        </w:rPr>
        <w:t>reducing the grant by that amount</w:t>
      </w:r>
      <w:r w:rsidRPr="00B443A0">
        <w:rPr>
          <w:rFonts w:ascii="Source Sans Pro" w:eastAsia="Times New Roman" w:hAnsi="Source Sans Pro" w:cs="Times New Roman"/>
          <w:color w:val="575757"/>
          <w:kern w:val="0"/>
          <w:sz w:val="23"/>
          <w:szCs w:val="23"/>
          <w14:ligatures w14:val="none"/>
        </w:rPr>
        <w:t>.</w:t>
      </w:r>
    </w:p>
    <w:p w14:paraId="591C8CB2" w14:textId="77777777" w:rsidR="007B566C" w:rsidRDefault="007B566C" w:rsidP="00B443A0">
      <w:pPr>
        <w:shd w:val="clear" w:color="auto" w:fill="DDDDDD"/>
        <w:spacing w:after="0" w:line="240" w:lineRule="auto"/>
        <w:rPr>
          <w:rFonts w:ascii="Source Sans Pro" w:eastAsia="Times New Roman" w:hAnsi="Source Sans Pro" w:cs="Times New Roman"/>
          <w:b/>
          <w:bCs/>
          <w:color w:val="575757"/>
          <w:kern w:val="0"/>
          <w:sz w:val="23"/>
          <w:szCs w:val="23"/>
          <w14:ligatures w14:val="none"/>
        </w:rPr>
      </w:pPr>
    </w:p>
    <w:p w14:paraId="7BC32A01" w14:textId="4E3818CF" w:rsidR="00B443A0" w:rsidRPr="00B443A0" w:rsidRDefault="00B443A0" w:rsidP="00B443A0">
      <w:pPr>
        <w:shd w:val="clear" w:color="auto" w:fill="DDDDDD"/>
        <w:spacing w:after="0" w:line="240" w:lineRule="auto"/>
        <w:rPr>
          <w:rFonts w:ascii="Source Sans Pro" w:eastAsia="Times New Roman" w:hAnsi="Source Sans Pro" w:cs="Times New Roman"/>
          <w:color w:val="575757"/>
          <w:kern w:val="0"/>
          <w:sz w:val="23"/>
          <w:szCs w:val="23"/>
          <w14:ligatures w14:val="none"/>
        </w:rPr>
      </w:pPr>
      <w:r w:rsidRPr="00B443A0">
        <w:rPr>
          <w:rFonts w:ascii="Source Sans Pro" w:eastAsia="Times New Roman" w:hAnsi="Source Sans Pro" w:cs="Times New Roman"/>
          <w:b/>
          <w:bCs/>
          <w:color w:val="575757"/>
          <w:kern w:val="0"/>
          <w:sz w:val="23"/>
          <w:szCs w:val="23"/>
          <w14:ligatures w14:val="none"/>
        </w:rPr>
        <w:lastRenderedPageBreak/>
        <w:t>EXAMPLE</w:t>
      </w:r>
      <w:r>
        <w:rPr>
          <w:rFonts w:ascii="Source Sans Pro" w:eastAsia="Times New Roman" w:hAnsi="Source Sans Pro" w:cs="Times New Roman"/>
          <w:b/>
          <w:bCs/>
          <w:color w:val="575757"/>
          <w:kern w:val="0"/>
          <w:sz w:val="23"/>
          <w:szCs w:val="23"/>
          <w14:ligatures w14:val="none"/>
        </w:rPr>
        <w:t xml:space="preserve"> #4</w:t>
      </w:r>
      <w:r w:rsidRPr="00B443A0">
        <w:rPr>
          <w:rFonts w:ascii="Source Sans Pro" w:eastAsia="Times New Roman" w:hAnsi="Source Sans Pro" w:cs="Times New Roman"/>
          <w:b/>
          <w:bCs/>
          <w:color w:val="575757"/>
          <w:kern w:val="0"/>
          <w:sz w:val="23"/>
          <w:szCs w:val="23"/>
          <w14:ligatures w14:val="none"/>
        </w:rPr>
        <w:t>:</w:t>
      </w:r>
    </w:p>
    <w:p w14:paraId="092F7409" w14:textId="5BFBBEAD" w:rsidR="00B443A0" w:rsidRPr="00B443A0" w:rsidRDefault="00B4538A" w:rsidP="00B443A0">
      <w:pPr>
        <w:shd w:val="clear" w:color="auto" w:fill="DDDDDD"/>
        <w:spacing w:after="150" w:line="240" w:lineRule="auto"/>
        <w:rPr>
          <w:rFonts w:ascii="Source Sans Pro" w:eastAsia="Times New Roman" w:hAnsi="Source Sans Pro" w:cs="Times New Roman"/>
          <w:color w:val="575757"/>
          <w:kern w:val="0"/>
          <w:sz w:val="23"/>
          <w:szCs w:val="23"/>
          <w14:ligatures w14:val="none"/>
        </w:rPr>
      </w:pPr>
      <w:r>
        <w:rPr>
          <w:rFonts w:ascii="Source Sans Pro" w:eastAsia="Times New Roman" w:hAnsi="Source Sans Pro" w:cs="Times New Roman"/>
          <w:color w:val="575757"/>
          <w:kern w:val="0"/>
          <w:sz w:val="23"/>
          <w:szCs w:val="23"/>
          <w14:ligatures w14:val="none"/>
        </w:rPr>
        <w:t>P</w:t>
      </w:r>
      <w:r w:rsidRPr="00B443A0">
        <w:rPr>
          <w:rFonts w:ascii="Source Sans Pro" w:eastAsia="Times New Roman" w:hAnsi="Source Sans Pro" w:cs="Times New Roman"/>
          <w:color w:val="575757"/>
          <w:kern w:val="0"/>
          <w:sz w:val="23"/>
          <w:szCs w:val="23"/>
          <w14:ligatures w14:val="none"/>
        </w:rPr>
        <w:t xml:space="preserve">arents </w:t>
      </w:r>
      <w:r w:rsidR="00B443A0" w:rsidRPr="00B443A0">
        <w:rPr>
          <w:rFonts w:ascii="Source Sans Pro" w:eastAsia="Times New Roman" w:hAnsi="Source Sans Pro" w:cs="Times New Roman"/>
          <w:color w:val="575757"/>
          <w:kern w:val="0"/>
          <w:sz w:val="23"/>
          <w:szCs w:val="23"/>
          <w14:ligatures w14:val="none"/>
        </w:rPr>
        <w:t>are not married.</w:t>
      </w:r>
    </w:p>
    <w:p w14:paraId="7C83208F" w14:textId="2E8103EE" w:rsidR="00B443A0" w:rsidRPr="00B443A0" w:rsidRDefault="00E6750F" w:rsidP="00B443A0">
      <w:pPr>
        <w:shd w:val="clear" w:color="auto" w:fill="DDDDDD"/>
        <w:spacing w:after="150" w:line="240" w:lineRule="auto"/>
        <w:rPr>
          <w:rFonts w:ascii="Source Sans Pro" w:eastAsia="Times New Roman" w:hAnsi="Source Sans Pro" w:cs="Times New Roman"/>
          <w:color w:val="575757"/>
          <w:kern w:val="0"/>
          <w:sz w:val="23"/>
          <w:szCs w:val="23"/>
          <w14:ligatures w14:val="none"/>
        </w:rPr>
      </w:pPr>
      <w:r>
        <w:rPr>
          <w:rFonts w:ascii="Source Sans Pro" w:eastAsia="Times New Roman" w:hAnsi="Source Sans Pro" w:cs="Times New Roman"/>
          <w:color w:val="575757"/>
          <w:kern w:val="0"/>
          <w:sz w:val="23"/>
          <w:szCs w:val="23"/>
          <w14:ligatures w14:val="none"/>
        </w:rPr>
        <w:t>Kamilla</w:t>
      </w:r>
      <w:r w:rsidR="00B4538A">
        <w:rPr>
          <w:rFonts w:ascii="Source Sans Pro" w:eastAsia="Times New Roman" w:hAnsi="Source Sans Pro" w:cs="Times New Roman"/>
          <w:color w:val="575757"/>
          <w:kern w:val="0"/>
          <w:sz w:val="23"/>
          <w:szCs w:val="23"/>
          <w14:ligatures w14:val="none"/>
        </w:rPr>
        <w:t xml:space="preserve">, an </w:t>
      </w:r>
      <w:r w:rsidR="00B443A0" w:rsidRPr="00B443A0">
        <w:rPr>
          <w:rFonts w:ascii="Source Sans Pro" w:eastAsia="Times New Roman" w:hAnsi="Source Sans Pro" w:cs="Times New Roman"/>
          <w:color w:val="575757"/>
          <w:kern w:val="0"/>
          <w:sz w:val="23"/>
          <w:szCs w:val="23"/>
          <w14:ligatures w14:val="none"/>
        </w:rPr>
        <w:t xml:space="preserve">employed mother and two children are receiving TANF cash benefits. </w:t>
      </w:r>
      <w:r w:rsidR="00B4538A">
        <w:rPr>
          <w:rFonts w:ascii="Source Sans Pro" w:eastAsia="Times New Roman" w:hAnsi="Source Sans Pro" w:cs="Times New Roman"/>
          <w:color w:val="575757"/>
          <w:kern w:val="0"/>
          <w:sz w:val="23"/>
          <w:szCs w:val="23"/>
          <w14:ligatures w14:val="none"/>
        </w:rPr>
        <w:t xml:space="preserve">Her monthly earned income is $800 and she </w:t>
      </w:r>
      <w:r w:rsidR="00B443A0" w:rsidRPr="00B443A0">
        <w:rPr>
          <w:rFonts w:ascii="Source Sans Pro" w:eastAsia="Times New Roman" w:hAnsi="Source Sans Pro" w:cs="Times New Roman"/>
          <w:color w:val="575757"/>
          <w:kern w:val="0"/>
          <w:sz w:val="23"/>
          <w:szCs w:val="23"/>
          <w14:ligatures w14:val="none"/>
        </w:rPr>
        <w:t>pays $200 child support each month for a child living outside the home. The father</w:t>
      </w:r>
      <w:r w:rsidR="00B4538A">
        <w:rPr>
          <w:rFonts w:ascii="Source Sans Pro" w:eastAsia="Times New Roman" w:hAnsi="Source Sans Pro" w:cs="Times New Roman"/>
          <w:color w:val="575757"/>
          <w:kern w:val="0"/>
          <w:sz w:val="23"/>
          <w:szCs w:val="23"/>
          <w14:ligatures w14:val="none"/>
        </w:rPr>
        <w:t xml:space="preserve">, </w:t>
      </w:r>
      <w:r w:rsidR="001C205F">
        <w:rPr>
          <w:rFonts w:ascii="Source Sans Pro" w:eastAsia="Times New Roman" w:hAnsi="Source Sans Pro" w:cs="Times New Roman"/>
          <w:color w:val="575757"/>
          <w:kern w:val="0"/>
          <w:sz w:val="23"/>
          <w:szCs w:val="23"/>
          <w14:ligatures w14:val="none"/>
        </w:rPr>
        <w:t>Tristan</w:t>
      </w:r>
      <w:r w:rsidR="00B4538A">
        <w:rPr>
          <w:rFonts w:ascii="Source Sans Pro" w:eastAsia="Times New Roman" w:hAnsi="Source Sans Pro" w:cs="Times New Roman"/>
          <w:color w:val="575757"/>
          <w:kern w:val="0"/>
          <w:sz w:val="23"/>
          <w:szCs w:val="23"/>
          <w14:ligatures w14:val="none"/>
        </w:rPr>
        <w:t>,</w:t>
      </w:r>
      <w:r w:rsidR="00B443A0" w:rsidRPr="00B443A0">
        <w:rPr>
          <w:rFonts w:ascii="Source Sans Pro" w:eastAsia="Times New Roman" w:hAnsi="Source Sans Pro" w:cs="Times New Roman"/>
          <w:color w:val="575757"/>
          <w:kern w:val="0"/>
          <w:sz w:val="23"/>
          <w:szCs w:val="23"/>
          <w14:ligatures w14:val="none"/>
        </w:rPr>
        <w:t xml:space="preserve"> resides in the home </w:t>
      </w:r>
      <w:r w:rsidR="001C205F">
        <w:rPr>
          <w:rFonts w:ascii="Source Sans Pro" w:eastAsia="Times New Roman" w:hAnsi="Source Sans Pro" w:cs="Times New Roman"/>
          <w:color w:val="575757"/>
          <w:kern w:val="0"/>
          <w:sz w:val="23"/>
          <w:szCs w:val="23"/>
          <w14:ligatures w14:val="none"/>
        </w:rPr>
        <w:t xml:space="preserve">and </w:t>
      </w:r>
      <w:r w:rsidR="001C205F" w:rsidRPr="00B443A0">
        <w:rPr>
          <w:rFonts w:ascii="Source Sans Pro" w:eastAsia="Times New Roman" w:hAnsi="Source Sans Pro" w:cs="Times New Roman"/>
          <w:color w:val="575757"/>
          <w:kern w:val="0"/>
          <w:sz w:val="23"/>
          <w:szCs w:val="23"/>
          <w14:ligatures w14:val="none"/>
        </w:rPr>
        <w:t xml:space="preserve">not </w:t>
      </w:r>
      <w:r w:rsidR="001C205F">
        <w:rPr>
          <w:rFonts w:ascii="Source Sans Pro" w:eastAsia="Times New Roman" w:hAnsi="Source Sans Pro" w:cs="Times New Roman"/>
          <w:color w:val="575757"/>
          <w:kern w:val="0"/>
          <w:sz w:val="23"/>
          <w:szCs w:val="23"/>
          <w14:ligatures w14:val="none"/>
        </w:rPr>
        <w:t>aided</w:t>
      </w:r>
      <w:r w:rsidR="001C205F" w:rsidRPr="00B443A0">
        <w:rPr>
          <w:rFonts w:ascii="Source Sans Pro" w:eastAsia="Times New Roman" w:hAnsi="Source Sans Pro" w:cs="Times New Roman"/>
          <w:color w:val="575757"/>
          <w:kern w:val="0"/>
          <w:sz w:val="23"/>
          <w:szCs w:val="23"/>
          <w14:ligatures w14:val="none"/>
        </w:rPr>
        <w:t xml:space="preserve"> in the assistance unit because he is a fleeing felon. </w:t>
      </w:r>
      <w:r w:rsidR="00B4538A">
        <w:rPr>
          <w:rFonts w:ascii="Source Sans Pro" w:eastAsia="Times New Roman" w:hAnsi="Source Sans Pro" w:cs="Times New Roman"/>
          <w:color w:val="575757"/>
          <w:kern w:val="0"/>
          <w:sz w:val="23"/>
          <w:szCs w:val="23"/>
          <w14:ligatures w14:val="none"/>
        </w:rPr>
        <w:t>His monthly earned income is $700</w:t>
      </w:r>
      <w:r w:rsidR="001C205F">
        <w:rPr>
          <w:rFonts w:ascii="Source Sans Pro" w:eastAsia="Times New Roman" w:hAnsi="Source Sans Pro" w:cs="Times New Roman"/>
          <w:color w:val="575757"/>
          <w:kern w:val="0"/>
          <w:sz w:val="23"/>
          <w:szCs w:val="23"/>
          <w14:ligatures w14:val="none"/>
        </w:rPr>
        <w:t>.</w:t>
      </w:r>
      <w:r w:rsidR="00B443A0" w:rsidRPr="00B443A0">
        <w:rPr>
          <w:rFonts w:ascii="Source Sans Pro" w:eastAsia="Times New Roman" w:hAnsi="Source Sans Pro" w:cs="Times New Roman"/>
          <w:color w:val="575757"/>
          <w:kern w:val="0"/>
          <w:sz w:val="23"/>
          <w:szCs w:val="23"/>
          <w14:ligatures w14:val="none"/>
        </w:rPr>
        <w:t xml:space="preserve"> </w:t>
      </w:r>
      <w:r w:rsidR="001C205F">
        <w:rPr>
          <w:rFonts w:ascii="Source Sans Pro" w:eastAsia="Times New Roman" w:hAnsi="Source Sans Pro" w:cs="Times New Roman"/>
          <w:color w:val="575757"/>
          <w:kern w:val="0"/>
          <w:sz w:val="23"/>
          <w:szCs w:val="23"/>
          <w14:ligatures w14:val="none"/>
        </w:rPr>
        <w:t>Tristan</w:t>
      </w:r>
      <w:r w:rsidR="00B4538A">
        <w:rPr>
          <w:rFonts w:ascii="Source Sans Pro" w:eastAsia="Times New Roman" w:hAnsi="Source Sans Pro" w:cs="Times New Roman"/>
          <w:color w:val="575757"/>
          <w:kern w:val="0"/>
          <w:sz w:val="23"/>
          <w:szCs w:val="23"/>
          <w14:ligatures w14:val="none"/>
        </w:rPr>
        <w:t>’</w:t>
      </w:r>
      <w:r w:rsidR="001C205F">
        <w:rPr>
          <w:rFonts w:ascii="Source Sans Pro" w:eastAsia="Times New Roman" w:hAnsi="Source Sans Pro" w:cs="Times New Roman"/>
          <w:color w:val="575757"/>
          <w:kern w:val="0"/>
          <w:sz w:val="23"/>
          <w:szCs w:val="23"/>
          <w14:ligatures w14:val="none"/>
        </w:rPr>
        <w:t>s minor</w:t>
      </w:r>
      <w:r w:rsidR="00B4538A">
        <w:rPr>
          <w:rFonts w:ascii="Source Sans Pro" w:eastAsia="Times New Roman" w:hAnsi="Source Sans Pro" w:cs="Times New Roman"/>
          <w:color w:val="575757"/>
          <w:kern w:val="0"/>
          <w:sz w:val="23"/>
          <w:szCs w:val="23"/>
          <w14:ligatures w14:val="none"/>
        </w:rPr>
        <w:t xml:space="preserve"> daughter is </w:t>
      </w:r>
      <w:r w:rsidR="00B443A0" w:rsidRPr="00B443A0">
        <w:rPr>
          <w:rFonts w:ascii="Source Sans Pro" w:eastAsia="Times New Roman" w:hAnsi="Source Sans Pro" w:cs="Times New Roman"/>
          <w:color w:val="575757"/>
          <w:kern w:val="0"/>
          <w:sz w:val="23"/>
          <w:szCs w:val="23"/>
          <w14:ligatures w14:val="none"/>
        </w:rPr>
        <w:t>also residing in the home</w:t>
      </w:r>
      <w:r w:rsidR="001C205F">
        <w:rPr>
          <w:rFonts w:ascii="Source Sans Pro" w:eastAsia="Times New Roman" w:hAnsi="Source Sans Pro" w:cs="Times New Roman"/>
          <w:color w:val="575757"/>
          <w:kern w:val="0"/>
          <w:sz w:val="23"/>
          <w:szCs w:val="23"/>
          <w14:ligatures w14:val="none"/>
        </w:rPr>
        <w:t xml:space="preserve"> and is ineligible as she does not have a social security number.</w:t>
      </w:r>
    </w:p>
    <w:p w14:paraId="60951EC2" w14:textId="7329A8D7" w:rsidR="00B4538A" w:rsidRPr="00C05023" w:rsidRDefault="00B4538A" w:rsidP="00B443A0">
      <w:pPr>
        <w:numPr>
          <w:ilvl w:val="0"/>
          <w:numId w:val="23"/>
        </w:numPr>
        <w:shd w:val="clear" w:color="auto" w:fill="DDDDDD"/>
        <w:spacing w:after="150" w:line="240" w:lineRule="auto"/>
        <w:rPr>
          <w:rFonts w:ascii="Source Sans Pro" w:eastAsia="Times New Roman" w:hAnsi="Source Sans Pro" w:cs="Times New Roman"/>
          <w:b/>
          <w:bCs/>
          <w:color w:val="575757"/>
          <w:kern w:val="0"/>
          <w:sz w:val="23"/>
          <w:szCs w:val="23"/>
          <w14:ligatures w14:val="none"/>
        </w:rPr>
      </w:pPr>
      <w:r>
        <w:rPr>
          <w:rFonts w:ascii="Source Sans Pro" w:eastAsia="Times New Roman" w:hAnsi="Source Sans Pro" w:cs="Times New Roman"/>
          <w:color w:val="575757"/>
          <w:kern w:val="0"/>
          <w:sz w:val="23"/>
          <w:szCs w:val="23"/>
          <w14:ligatures w14:val="none"/>
        </w:rPr>
        <w:t>$959 (</w:t>
      </w:r>
      <w:r w:rsidR="007B566C">
        <w:rPr>
          <w:rFonts w:ascii="Source Sans Pro" w:eastAsia="Times New Roman" w:hAnsi="Source Sans Pro" w:cs="Times New Roman"/>
          <w:color w:val="575757"/>
          <w:kern w:val="0"/>
          <w:sz w:val="23"/>
          <w:szCs w:val="23"/>
          <w14:ligatures w14:val="none"/>
        </w:rPr>
        <w:t>5-person</w:t>
      </w:r>
      <w:r>
        <w:rPr>
          <w:rFonts w:ascii="Source Sans Pro" w:eastAsia="Times New Roman" w:hAnsi="Source Sans Pro" w:cs="Times New Roman"/>
          <w:color w:val="575757"/>
          <w:kern w:val="0"/>
          <w:sz w:val="23"/>
          <w:szCs w:val="23"/>
          <w14:ligatures w14:val="none"/>
        </w:rPr>
        <w:t xml:space="preserve"> payment standard) – </w:t>
      </w:r>
      <w:r w:rsidR="0045123E">
        <w:rPr>
          <w:rFonts w:ascii="Source Sans Pro" w:eastAsia="Times New Roman" w:hAnsi="Source Sans Pro" w:cs="Times New Roman"/>
          <w:color w:val="575757"/>
          <w:kern w:val="0"/>
          <w:sz w:val="23"/>
          <w:szCs w:val="23"/>
          <w14:ligatures w14:val="none"/>
        </w:rPr>
        <w:t>$</w:t>
      </w:r>
      <w:r>
        <w:rPr>
          <w:rFonts w:ascii="Source Sans Pro" w:eastAsia="Times New Roman" w:hAnsi="Source Sans Pro" w:cs="Times New Roman"/>
          <w:color w:val="575757"/>
          <w:kern w:val="0"/>
          <w:sz w:val="23"/>
          <w:szCs w:val="23"/>
          <w14:ligatures w14:val="none"/>
        </w:rPr>
        <w:t>706 (3</w:t>
      </w:r>
      <w:r w:rsidR="007B566C">
        <w:rPr>
          <w:rFonts w:ascii="Source Sans Pro" w:eastAsia="Times New Roman" w:hAnsi="Source Sans Pro" w:cs="Times New Roman"/>
          <w:color w:val="575757"/>
          <w:kern w:val="0"/>
          <w:sz w:val="23"/>
          <w:szCs w:val="23"/>
          <w14:ligatures w14:val="none"/>
        </w:rPr>
        <w:t>-</w:t>
      </w:r>
      <w:r>
        <w:rPr>
          <w:rFonts w:ascii="Source Sans Pro" w:eastAsia="Times New Roman" w:hAnsi="Source Sans Pro" w:cs="Times New Roman"/>
          <w:color w:val="575757"/>
          <w:kern w:val="0"/>
          <w:sz w:val="23"/>
          <w:szCs w:val="23"/>
          <w14:ligatures w14:val="none"/>
        </w:rPr>
        <w:t xml:space="preserve">person payment standard) = </w:t>
      </w:r>
      <w:r w:rsidR="0045123E">
        <w:rPr>
          <w:rFonts w:ascii="Source Sans Pro" w:eastAsia="Times New Roman" w:hAnsi="Source Sans Pro" w:cs="Times New Roman"/>
          <w:color w:val="575757"/>
          <w:kern w:val="0"/>
          <w:sz w:val="23"/>
          <w:szCs w:val="23"/>
          <w14:ligatures w14:val="none"/>
        </w:rPr>
        <w:t>$</w:t>
      </w:r>
      <w:r>
        <w:rPr>
          <w:rFonts w:ascii="Source Sans Pro" w:eastAsia="Times New Roman" w:hAnsi="Source Sans Pro" w:cs="Times New Roman"/>
          <w:color w:val="575757"/>
          <w:kern w:val="0"/>
          <w:sz w:val="23"/>
          <w:szCs w:val="23"/>
          <w14:ligatures w14:val="none"/>
        </w:rPr>
        <w:t xml:space="preserve">253 </w:t>
      </w:r>
      <w:r w:rsidR="0045123E">
        <w:rPr>
          <w:rFonts w:ascii="Source Sans Pro" w:eastAsia="Times New Roman" w:hAnsi="Source Sans Pro" w:cs="Times New Roman"/>
          <w:color w:val="575757"/>
          <w:kern w:val="0"/>
          <w:sz w:val="23"/>
          <w:szCs w:val="23"/>
          <w14:ligatures w14:val="none"/>
        </w:rPr>
        <w:t>(</w:t>
      </w:r>
      <w:r w:rsidRPr="0045123E">
        <w:rPr>
          <w:rFonts w:ascii="Source Sans Pro" w:eastAsia="Times New Roman" w:hAnsi="Source Sans Pro" w:cs="Times New Roman"/>
          <w:color w:val="575757"/>
          <w:kern w:val="0"/>
          <w:sz w:val="23"/>
          <w:szCs w:val="23"/>
          <w14:ligatures w14:val="none"/>
        </w:rPr>
        <w:t>allocated</w:t>
      </w:r>
      <w:r w:rsidR="0045123E">
        <w:rPr>
          <w:rFonts w:ascii="Source Sans Pro" w:eastAsia="Times New Roman" w:hAnsi="Source Sans Pro" w:cs="Times New Roman"/>
          <w:color w:val="575757"/>
          <w:kern w:val="0"/>
          <w:sz w:val="23"/>
          <w:szCs w:val="23"/>
          <w14:ligatures w14:val="none"/>
        </w:rPr>
        <w:t xml:space="preserve"> household income disregard)</w:t>
      </w:r>
      <w:r w:rsidRPr="0045123E">
        <w:rPr>
          <w:rFonts w:ascii="Source Sans Pro" w:eastAsia="Times New Roman" w:hAnsi="Source Sans Pro" w:cs="Times New Roman"/>
          <w:color w:val="575757"/>
          <w:kern w:val="0"/>
          <w:sz w:val="23"/>
          <w:szCs w:val="23"/>
          <w14:ligatures w14:val="none"/>
        </w:rPr>
        <w:t>.</w:t>
      </w:r>
    </w:p>
    <w:p w14:paraId="3E847DB6" w14:textId="495FC351" w:rsidR="00B4538A" w:rsidRDefault="00B4538A" w:rsidP="00B443A0">
      <w:pPr>
        <w:numPr>
          <w:ilvl w:val="0"/>
          <w:numId w:val="24"/>
        </w:numPr>
        <w:shd w:val="clear" w:color="auto" w:fill="DDDDDD"/>
        <w:spacing w:after="150" w:line="240" w:lineRule="auto"/>
        <w:rPr>
          <w:rFonts w:ascii="Source Sans Pro" w:eastAsia="Times New Roman" w:hAnsi="Source Sans Pro" w:cs="Times New Roman"/>
          <w:color w:val="575757"/>
          <w:kern w:val="0"/>
          <w:sz w:val="23"/>
          <w:szCs w:val="23"/>
          <w14:ligatures w14:val="none"/>
        </w:rPr>
      </w:pPr>
      <w:r>
        <w:rPr>
          <w:rFonts w:ascii="Source Sans Pro" w:eastAsia="Times New Roman" w:hAnsi="Source Sans Pro" w:cs="Times New Roman"/>
          <w:b/>
          <w:bCs/>
          <w:color w:val="575757"/>
          <w:kern w:val="0"/>
          <w:sz w:val="23"/>
          <w:szCs w:val="23"/>
          <w14:ligatures w14:val="none"/>
        </w:rPr>
        <w:t xml:space="preserve"> </w:t>
      </w:r>
      <w:r w:rsidR="00B443A0" w:rsidRPr="00B443A0">
        <w:rPr>
          <w:rFonts w:ascii="Source Sans Pro" w:eastAsia="Times New Roman" w:hAnsi="Source Sans Pro" w:cs="Times New Roman"/>
          <w:color w:val="575757"/>
          <w:kern w:val="0"/>
          <w:sz w:val="23"/>
          <w:szCs w:val="23"/>
          <w14:ligatures w14:val="none"/>
        </w:rPr>
        <w:t>$800 (</w:t>
      </w:r>
      <w:r w:rsidR="001C205F">
        <w:rPr>
          <w:rFonts w:ascii="Source Sans Pro" w:eastAsia="Times New Roman" w:hAnsi="Source Sans Pro" w:cs="Times New Roman"/>
          <w:color w:val="575757"/>
          <w:kern w:val="0"/>
          <w:sz w:val="23"/>
          <w:szCs w:val="23"/>
          <w14:ligatures w14:val="none"/>
        </w:rPr>
        <w:t>Kamilla</w:t>
      </w:r>
      <w:r>
        <w:rPr>
          <w:rFonts w:ascii="Source Sans Pro" w:eastAsia="Times New Roman" w:hAnsi="Source Sans Pro" w:cs="Times New Roman"/>
          <w:color w:val="575757"/>
          <w:kern w:val="0"/>
          <w:sz w:val="23"/>
          <w:szCs w:val="23"/>
          <w14:ligatures w14:val="none"/>
        </w:rPr>
        <w:t>’s g</w:t>
      </w:r>
      <w:r w:rsidR="00B443A0" w:rsidRPr="00B443A0">
        <w:rPr>
          <w:rFonts w:ascii="Source Sans Pro" w:eastAsia="Times New Roman" w:hAnsi="Source Sans Pro" w:cs="Times New Roman"/>
          <w:color w:val="575757"/>
          <w:kern w:val="0"/>
          <w:sz w:val="23"/>
          <w:szCs w:val="23"/>
          <w14:ligatures w14:val="none"/>
        </w:rPr>
        <w:t>ross earned income)</w:t>
      </w:r>
      <w:r>
        <w:rPr>
          <w:rFonts w:ascii="Source Sans Pro" w:eastAsia="Times New Roman" w:hAnsi="Source Sans Pro" w:cs="Times New Roman"/>
          <w:color w:val="575757"/>
          <w:kern w:val="0"/>
          <w:sz w:val="23"/>
          <w:szCs w:val="23"/>
          <w14:ligatures w14:val="none"/>
        </w:rPr>
        <w:t xml:space="preserve"> + $700 (</w:t>
      </w:r>
      <w:r w:rsidR="001C205F">
        <w:rPr>
          <w:rFonts w:ascii="Source Sans Pro" w:eastAsia="Times New Roman" w:hAnsi="Source Sans Pro" w:cs="Times New Roman"/>
          <w:color w:val="575757"/>
          <w:kern w:val="0"/>
          <w:sz w:val="23"/>
          <w:szCs w:val="23"/>
          <w14:ligatures w14:val="none"/>
        </w:rPr>
        <w:t>Tristan</w:t>
      </w:r>
      <w:r>
        <w:rPr>
          <w:rFonts w:ascii="Source Sans Pro" w:eastAsia="Times New Roman" w:hAnsi="Source Sans Pro" w:cs="Times New Roman"/>
          <w:color w:val="575757"/>
          <w:kern w:val="0"/>
          <w:sz w:val="23"/>
          <w:szCs w:val="23"/>
          <w14:ligatures w14:val="none"/>
        </w:rPr>
        <w:t>’s gross earned income) = $1500 - $500</w:t>
      </w:r>
      <w:r w:rsidR="001C205F">
        <w:rPr>
          <w:rFonts w:ascii="Source Sans Pro" w:eastAsia="Times New Roman" w:hAnsi="Source Sans Pro" w:cs="Times New Roman"/>
          <w:color w:val="575757"/>
          <w:kern w:val="0"/>
          <w:sz w:val="23"/>
          <w:szCs w:val="23"/>
          <w14:ligatures w14:val="none"/>
        </w:rPr>
        <w:t xml:space="preserve"> (family earnings disregard)</w:t>
      </w:r>
      <w:r>
        <w:rPr>
          <w:rFonts w:ascii="Source Sans Pro" w:eastAsia="Times New Roman" w:hAnsi="Source Sans Pro" w:cs="Times New Roman"/>
          <w:color w:val="575757"/>
          <w:kern w:val="0"/>
          <w:sz w:val="23"/>
          <w:szCs w:val="23"/>
          <w14:ligatures w14:val="none"/>
        </w:rPr>
        <w:t xml:space="preserve"> = $</w:t>
      </w:r>
      <w:r w:rsidR="009006B9">
        <w:rPr>
          <w:rFonts w:ascii="Source Sans Pro" w:eastAsia="Times New Roman" w:hAnsi="Source Sans Pro" w:cs="Times New Roman"/>
          <w:color w:val="575757"/>
          <w:kern w:val="0"/>
          <w:sz w:val="23"/>
          <w:szCs w:val="23"/>
          <w14:ligatures w14:val="none"/>
        </w:rPr>
        <w:t xml:space="preserve">1000 </w:t>
      </w:r>
      <w:r w:rsidR="000C439F" w:rsidRPr="00B443A0">
        <w:rPr>
          <w:rFonts w:ascii="Source Sans Pro" w:eastAsia="Times New Roman" w:hAnsi="Source Sans Pro" w:cs="Times New Roman"/>
          <w:color w:val="575757"/>
          <w:kern w:val="0"/>
          <w:sz w:val="23"/>
          <w:szCs w:val="23"/>
          <w14:ligatures w14:val="none"/>
        </w:rPr>
        <w:t xml:space="preserve">÷ </w:t>
      </w:r>
      <w:r w:rsidR="000C439F">
        <w:rPr>
          <w:rFonts w:ascii="Source Sans Pro" w:eastAsia="Times New Roman" w:hAnsi="Source Sans Pro" w:cs="Times New Roman"/>
          <w:color w:val="575757"/>
          <w:kern w:val="0"/>
          <w:sz w:val="23"/>
          <w:szCs w:val="23"/>
          <w14:ligatures w14:val="none"/>
        </w:rPr>
        <w:t>2</w:t>
      </w:r>
      <w:r w:rsidR="00B443A0" w:rsidRPr="00B443A0">
        <w:rPr>
          <w:rFonts w:ascii="Source Sans Pro" w:eastAsia="Times New Roman" w:hAnsi="Source Sans Pro" w:cs="Times New Roman"/>
          <w:color w:val="575757"/>
          <w:kern w:val="0"/>
          <w:sz w:val="23"/>
          <w:szCs w:val="23"/>
          <w14:ligatures w14:val="none"/>
        </w:rPr>
        <w:t xml:space="preserve"> (</w:t>
      </w:r>
      <w:r w:rsidR="007B566C">
        <w:rPr>
          <w:rFonts w:ascii="Source Sans Pro" w:eastAsia="Times New Roman" w:hAnsi="Source Sans Pro" w:cs="Times New Roman"/>
          <w:color w:val="575757"/>
          <w:kern w:val="0"/>
          <w:sz w:val="23"/>
          <w:szCs w:val="23"/>
          <w14:ligatures w14:val="none"/>
        </w:rPr>
        <w:t xml:space="preserve">50% </w:t>
      </w:r>
      <w:r w:rsidR="0045123E">
        <w:rPr>
          <w:rFonts w:ascii="Source Sans Pro" w:eastAsia="Times New Roman" w:hAnsi="Source Sans Pro" w:cs="Times New Roman"/>
          <w:color w:val="575757"/>
          <w:kern w:val="0"/>
          <w:sz w:val="23"/>
          <w:szCs w:val="23"/>
          <w14:ligatures w14:val="none"/>
        </w:rPr>
        <w:t>w</w:t>
      </w:r>
      <w:r w:rsidR="00B443A0" w:rsidRPr="00B443A0">
        <w:rPr>
          <w:rFonts w:ascii="Source Sans Pro" w:eastAsia="Times New Roman" w:hAnsi="Source Sans Pro" w:cs="Times New Roman"/>
          <w:color w:val="575757"/>
          <w:kern w:val="0"/>
          <w:sz w:val="23"/>
          <w:szCs w:val="23"/>
          <w14:ligatures w14:val="none"/>
        </w:rPr>
        <w:t xml:space="preserve">ork incentive) = $ </w:t>
      </w:r>
      <w:r>
        <w:rPr>
          <w:rFonts w:ascii="Source Sans Pro" w:eastAsia="Times New Roman" w:hAnsi="Source Sans Pro" w:cs="Times New Roman"/>
          <w:color w:val="575757"/>
          <w:kern w:val="0"/>
          <w:sz w:val="23"/>
          <w:szCs w:val="23"/>
          <w14:ligatures w14:val="none"/>
        </w:rPr>
        <w:t>500</w:t>
      </w:r>
      <w:r w:rsidRPr="00B443A0">
        <w:rPr>
          <w:rFonts w:ascii="Source Sans Pro" w:eastAsia="Times New Roman" w:hAnsi="Source Sans Pro" w:cs="Times New Roman"/>
          <w:color w:val="575757"/>
          <w:kern w:val="0"/>
          <w:sz w:val="23"/>
          <w:szCs w:val="23"/>
          <w14:ligatures w14:val="none"/>
        </w:rPr>
        <w:t xml:space="preserve"> </w:t>
      </w:r>
    </w:p>
    <w:p w14:paraId="34430FB7" w14:textId="20410623" w:rsidR="00B443A0" w:rsidRPr="00B443A0" w:rsidRDefault="00B4538A" w:rsidP="00B443A0">
      <w:pPr>
        <w:numPr>
          <w:ilvl w:val="0"/>
          <w:numId w:val="24"/>
        </w:numPr>
        <w:shd w:val="clear" w:color="auto" w:fill="DDDDDD"/>
        <w:spacing w:after="150" w:line="240" w:lineRule="auto"/>
        <w:rPr>
          <w:rFonts w:ascii="Source Sans Pro" w:eastAsia="Times New Roman" w:hAnsi="Source Sans Pro" w:cs="Times New Roman"/>
          <w:color w:val="575757"/>
          <w:kern w:val="0"/>
          <w:sz w:val="23"/>
          <w:szCs w:val="23"/>
          <w14:ligatures w14:val="none"/>
        </w:rPr>
      </w:pPr>
      <w:r>
        <w:rPr>
          <w:rFonts w:ascii="Source Sans Pro" w:eastAsia="Times New Roman" w:hAnsi="Source Sans Pro" w:cs="Times New Roman"/>
          <w:color w:val="575757"/>
          <w:kern w:val="0"/>
          <w:sz w:val="23"/>
          <w:szCs w:val="23"/>
          <w14:ligatures w14:val="none"/>
        </w:rPr>
        <w:t xml:space="preserve">$500 </w:t>
      </w:r>
      <w:r w:rsidR="00B443A0" w:rsidRPr="00B443A0">
        <w:rPr>
          <w:rFonts w:ascii="Source Sans Pro" w:eastAsia="Times New Roman" w:hAnsi="Source Sans Pro" w:cs="Times New Roman"/>
          <w:color w:val="575757"/>
          <w:kern w:val="0"/>
          <w:sz w:val="23"/>
          <w:szCs w:val="23"/>
          <w14:ligatures w14:val="none"/>
        </w:rPr>
        <w:t>- $200 (</w:t>
      </w:r>
      <w:r w:rsidR="0045123E">
        <w:rPr>
          <w:rFonts w:ascii="Source Sans Pro" w:eastAsia="Times New Roman" w:hAnsi="Source Sans Pro" w:cs="Times New Roman"/>
          <w:color w:val="575757"/>
          <w:kern w:val="0"/>
          <w:sz w:val="23"/>
          <w:szCs w:val="23"/>
          <w14:ligatures w14:val="none"/>
        </w:rPr>
        <w:t xml:space="preserve">court ordered </w:t>
      </w:r>
      <w:r w:rsidR="001C205F">
        <w:rPr>
          <w:rFonts w:ascii="Source Sans Pro" w:eastAsia="Times New Roman" w:hAnsi="Source Sans Pro" w:cs="Times New Roman"/>
          <w:color w:val="575757"/>
          <w:kern w:val="0"/>
          <w:sz w:val="23"/>
          <w:szCs w:val="23"/>
          <w14:ligatures w14:val="none"/>
        </w:rPr>
        <w:t xml:space="preserve">child </w:t>
      </w:r>
      <w:r w:rsidR="009006B9" w:rsidRPr="00B443A0">
        <w:rPr>
          <w:rFonts w:ascii="Source Sans Pro" w:eastAsia="Times New Roman" w:hAnsi="Source Sans Pro" w:cs="Times New Roman"/>
          <w:color w:val="575757"/>
          <w:kern w:val="0"/>
          <w:sz w:val="23"/>
          <w:szCs w:val="23"/>
          <w14:ligatures w14:val="none"/>
        </w:rPr>
        <w:t>support)</w:t>
      </w:r>
      <w:r>
        <w:rPr>
          <w:rFonts w:ascii="Source Sans Pro" w:eastAsia="Times New Roman" w:hAnsi="Source Sans Pro" w:cs="Times New Roman"/>
          <w:color w:val="575757"/>
          <w:kern w:val="0"/>
          <w:sz w:val="23"/>
          <w:szCs w:val="23"/>
          <w14:ligatures w14:val="none"/>
        </w:rPr>
        <w:t xml:space="preserve"> - $253 (allocated</w:t>
      </w:r>
      <w:r w:rsidR="0045123E">
        <w:rPr>
          <w:rFonts w:ascii="Source Sans Pro" w:eastAsia="Times New Roman" w:hAnsi="Source Sans Pro" w:cs="Times New Roman"/>
          <w:color w:val="575757"/>
          <w:kern w:val="0"/>
          <w:sz w:val="23"/>
          <w:szCs w:val="23"/>
          <w14:ligatures w14:val="none"/>
        </w:rPr>
        <w:t xml:space="preserve"> household income </w:t>
      </w:r>
      <w:r w:rsidR="00ED4412">
        <w:rPr>
          <w:rFonts w:ascii="Source Sans Pro" w:eastAsia="Times New Roman" w:hAnsi="Source Sans Pro" w:cs="Times New Roman"/>
          <w:color w:val="575757"/>
          <w:kern w:val="0"/>
          <w:sz w:val="23"/>
          <w:szCs w:val="23"/>
          <w14:ligatures w14:val="none"/>
        </w:rPr>
        <w:t xml:space="preserve">disregard) </w:t>
      </w:r>
      <w:r w:rsidR="00ED4412" w:rsidRPr="00B443A0">
        <w:rPr>
          <w:rFonts w:ascii="Source Sans Pro" w:eastAsia="Times New Roman" w:hAnsi="Source Sans Pro" w:cs="Times New Roman"/>
          <w:color w:val="575757"/>
          <w:kern w:val="0"/>
          <w:sz w:val="23"/>
          <w:szCs w:val="23"/>
          <w14:ligatures w14:val="none"/>
        </w:rPr>
        <w:t>=</w:t>
      </w:r>
      <w:r w:rsidR="00B443A0" w:rsidRPr="00B443A0">
        <w:rPr>
          <w:rFonts w:ascii="Source Sans Pro" w:eastAsia="Times New Roman" w:hAnsi="Source Sans Pro" w:cs="Times New Roman"/>
          <w:color w:val="575757"/>
          <w:kern w:val="0"/>
          <w:sz w:val="23"/>
          <w:szCs w:val="23"/>
          <w14:ligatures w14:val="none"/>
        </w:rPr>
        <w:t> </w:t>
      </w:r>
      <w:r w:rsidR="00B443A0" w:rsidRPr="00C05023">
        <w:rPr>
          <w:rFonts w:ascii="Source Sans Pro" w:eastAsia="Times New Roman" w:hAnsi="Source Sans Pro" w:cs="Times New Roman"/>
          <w:color w:val="575757"/>
          <w:kern w:val="0"/>
          <w:sz w:val="23"/>
          <w:szCs w:val="23"/>
          <w14:ligatures w14:val="none"/>
        </w:rPr>
        <w:t>$</w:t>
      </w:r>
      <w:r w:rsidRPr="00C05023">
        <w:rPr>
          <w:rFonts w:ascii="Source Sans Pro" w:eastAsia="Times New Roman" w:hAnsi="Source Sans Pro" w:cs="Times New Roman"/>
          <w:color w:val="575757"/>
          <w:kern w:val="0"/>
          <w:sz w:val="23"/>
          <w:szCs w:val="23"/>
          <w14:ligatures w14:val="none"/>
        </w:rPr>
        <w:t>47</w:t>
      </w:r>
      <w:r w:rsidR="00B443A0" w:rsidRPr="00C05023">
        <w:rPr>
          <w:rFonts w:ascii="Source Sans Pro" w:eastAsia="Times New Roman" w:hAnsi="Source Sans Pro" w:cs="Times New Roman"/>
          <w:color w:val="575757"/>
          <w:kern w:val="0"/>
          <w:sz w:val="23"/>
          <w:szCs w:val="23"/>
          <w14:ligatures w14:val="none"/>
        </w:rPr>
        <w:t xml:space="preserve"> </w:t>
      </w:r>
      <w:r w:rsidR="00B443A0" w:rsidRPr="00B443A0">
        <w:rPr>
          <w:rFonts w:ascii="Source Sans Pro" w:eastAsia="Times New Roman" w:hAnsi="Source Sans Pro" w:cs="Times New Roman"/>
          <w:b/>
          <w:bCs/>
          <w:color w:val="575757"/>
          <w:kern w:val="0"/>
          <w:sz w:val="23"/>
          <w:szCs w:val="23"/>
          <w14:ligatures w14:val="none"/>
        </w:rPr>
        <w:t>Countable income</w:t>
      </w:r>
    </w:p>
    <w:p w14:paraId="0BBE9D73" w14:textId="0BBDA503" w:rsidR="00B443A0" w:rsidRPr="00B443A0" w:rsidRDefault="00B443A0" w:rsidP="00B443A0">
      <w:pPr>
        <w:numPr>
          <w:ilvl w:val="0"/>
          <w:numId w:val="24"/>
        </w:numPr>
        <w:shd w:val="clear" w:color="auto" w:fill="DDDDDD"/>
        <w:spacing w:after="150" w:line="240" w:lineRule="auto"/>
        <w:rPr>
          <w:rFonts w:ascii="Source Sans Pro" w:eastAsia="Times New Roman" w:hAnsi="Source Sans Pro" w:cs="Times New Roman"/>
          <w:color w:val="575757"/>
          <w:kern w:val="0"/>
          <w:sz w:val="23"/>
          <w:szCs w:val="23"/>
          <w14:ligatures w14:val="none"/>
        </w:rPr>
      </w:pPr>
      <w:r w:rsidRPr="00B443A0">
        <w:rPr>
          <w:rFonts w:ascii="Source Sans Pro" w:eastAsia="Times New Roman" w:hAnsi="Source Sans Pro" w:cs="Times New Roman"/>
          <w:color w:val="575757"/>
          <w:kern w:val="0"/>
          <w:sz w:val="23"/>
          <w:szCs w:val="23"/>
          <w14:ligatures w14:val="none"/>
        </w:rPr>
        <w:t>$706 (3</w:t>
      </w:r>
      <w:r w:rsidR="007B566C">
        <w:rPr>
          <w:rFonts w:ascii="Source Sans Pro" w:eastAsia="Times New Roman" w:hAnsi="Source Sans Pro" w:cs="Times New Roman"/>
          <w:color w:val="575757"/>
          <w:kern w:val="0"/>
          <w:sz w:val="23"/>
          <w:szCs w:val="23"/>
          <w14:ligatures w14:val="none"/>
        </w:rPr>
        <w:t>-</w:t>
      </w:r>
      <w:r w:rsidRPr="00B443A0">
        <w:rPr>
          <w:rFonts w:ascii="Source Sans Pro" w:eastAsia="Times New Roman" w:hAnsi="Source Sans Pro" w:cs="Times New Roman"/>
          <w:color w:val="575757"/>
          <w:kern w:val="0"/>
          <w:sz w:val="23"/>
          <w:szCs w:val="23"/>
          <w14:ligatures w14:val="none"/>
        </w:rPr>
        <w:t>person payment standard) - $</w:t>
      </w:r>
      <w:r w:rsidR="00B4538A">
        <w:rPr>
          <w:rFonts w:ascii="Source Sans Pro" w:eastAsia="Times New Roman" w:hAnsi="Source Sans Pro" w:cs="Times New Roman"/>
          <w:color w:val="575757"/>
          <w:kern w:val="0"/>
          <w:sz w:val="23"/>
          <w:szCs w:val="23"/>
          <w14:ligatures w14:val="none"/>
        </w:rPr>
        <w:t xml:space="preserve">47 </w:t>
      </w:r>
      <w:r w:rsidRPr="00B443A0">
        <w:rPr>
          <w:rFonts w:ascii="Source Sans Pro" w:eastAsia="Times New Roman" w:hAnsi="Source Sans Pro" w:cs="Times New Roman"/>
          <w:color w:val="575757"/>
          <w:kern w:val="0"/>
          <w:sz w:val="23"/>
          <w:szCs w:val="23"/>
          <w14:ligatures w14:val="none"/>
        </w:rPr>
        <w:t>(</w:t>
      </w:r>
      <w:r w:rsidR="0045123E">
        <w:rPr>
          <w:rFonts w:ascii="Source Sans Pro" w:eastAsia="Times New Roman" w:hAnsi="Source Sans Pro" w:cs="Times New Roman"/>
          <w:color w:val="575757"/>
          <w:kern w:val="0"/>
          <w:sz w:val="23"/>
          <w:szCs w:val="23"/>
          <w14:ligatures w14:val="none"/>
        </w:rPr>
        <w:t>c</w:t>
      </w:r>
      <w:r w:rsidRPr="00B443A0">
        <w:rPr>
          <w:rFonts w:ascii="Source Sans Pro" w:eastAsia="Times New Roman" w:hAnsi="Source Sans Pro" w:cs="Times New Roman"/>
          <w:color w:val="575757"/>
          <w:kern w:val="0"/>
          <w:sz w:val="23"/>
          <w:szCs w:val="23"/>
          <w14:ligatures w14:val="none"/>
        </w:rPr>
        <w:t>ountable income) = </w:t>
      </w:r>
      <w:r w:rsidRPr="00B443A0">
        <w:rPr>
          <w:rFonts w:ascii="Source Sans Pro" w:eastAsia="Times New Roman" w:hAnsi="Source Sans Pro" w:cs="Times New Roman"/>
          <w:b/>
          <w:bCs/>
          <w:color w:val="575757"/>
          <w:kern w:val="0"/>
          <w:sz w:val="23"/>
          <w:szCs w:val="23"/>
          <w14:ligatures w14:val="none"/>
        </w:rPr>
        <w:t>$</w:t>
      </w:r>
      <w:r w:rsidR="00B4538A">
        <w:rPr>
          <w:rFonts w:ascii="Source Sans Pro" w:eastAsia="Times New Roman" w:hAnsi="Source Sans Pro" w:cs="Times New Roman"/>
          <w:b/>
          <w:bCs/>
          <w:color w:val="575757"/>
          <w:kern w:val="0"/>
          <w:sz w:val="23"/>
          <w:szCs w:val="23"/>
          <w14:ligatures w14:val="none"/>
        </w:rPr>
        <w:t>659</w:t>
      </w:r>
      <w:r w:rsidR="00B4538A" w:rsidRPr="00B443A0">
        <w:rPr>
          <w:rFonts w:ascii="Source Sans Pro" w:eastAsia="Times New Roman" w:hAnsi="Source Sans Pro" w:cs="Times New Roman"/>
          <w:b/>
          <w:bCs/>
          <w:color w:val="575757"/>
          <w:kern w:val="0"/>
          <w:sz w:val="23"/>
          <w:szCs w:val="23"/>
          <w14:ligatures w14:val="none"/>
        </w:rPr>
        <w:t xml:space="preserve"> </w:t>
      </w:r>
      <w:r w:rsidRPr="00B443A0">
        <w:rPr>
          <w:rFonts w:ascii="Source Sans Pro" w:eastAsia="Times New Roman" w:hAnsi="Source Sans Pro" w:cs="Times New Roman"/>
          <w:b/>
          <w:bCs/>
          <w:color w:val="575757"/>
          <w:kern w:val="0"/>
          <w:sz w:val="23"/>
          <w:szCs w:val="23"/>
          <w14:ligatures w14:val="none"/>
        </w:rPr>
        <w:t>Grant Amount</w:t>
      </w:r>
    </w:p>
    <w:p w14:paraId="2AAB0092" w14:textId="721668BA" w:rsidR="00B443A0" w:rsidRPr="00B443A0" w:rsidRDefault="00B443A0" w:rsidP="00B443A0">
      <w:pPr>
        <w:shd w:val="clear" w:color="auto" w:fill="DDDDDD"/>
        <w:spacing w:after="150" w:line="240" w:lineRule="auto"/>
        <w:rPr>
          <w:rFonts w:ascii="Source Sans Pro" w:eastAsia="Times New Roman" w:hAnsi="Source Sans Pro" w:cs="Times New Roman"/>
          <w:color w:val="575757"/>
          <w:kern w:val="0"/>
          <w:sz w:val="23"/>
          <w:szCs w:val="23"/>
          <w14:ligatures w14:val="none"/>
        </w:rPr>
      </w:pPr>
      <w:r w:rsidRPr="00B443A0">
        <w:rPr>
          <w:rFonts w:ascii="Source Sans Pro" w:eastAsia="Times New Roman" w:hAnsi="Source Sans Pro" w:cs="Times New Roman"/>
          <w:color w:val="575757"/>
          <w:kern w:val="0"/>
          <w:sz w:val="23"/>
          <w:szCs w:val="23"/>
          <w14:ligatures w14:val="none"/>
        </w:rPr>
        <w:t>In this example</w:t>
      </w:r>
      <w:r w:rsidR="0045123E">
        <w:rPr>
          <w:rFonts w:ascii="Source Sans Pro" w:eastAsia="Times New Roman" w:hAnsi="Source Sans Pro" w:cs="Times New Roman"/>
          <w:color w:val="575757"/>
          <w:kern w:val="0"/>
          <w:sz w:val="23"/>
          <w:szCs w:val="23"/>
          <w14:ligatures w14:val="none"/>
        </w:rPr>
        <w:t xml:space="preserve"> #4</w:t>
      </w:r>
      <w:r w:rsidRPr="00B443A0">
        <w:rPr>
          <w:rFonts w:ascii="Source Sans Pro" w:eastAsia="Times New Roman" w:hAnsi="Source Sans Pro" w:cs="Times New Roman"/>
          <w:color w:val="575757"/>
          <w:kern w:val="0"/>
          <w:sz w:val="23"/>
          <w:szCs w:val="23"/>
          <w14:ligatures w14:val="none"/>
        </w:rPr>
        <w:t>, the ineligible father's countable income</w:t>
      </w:r>
      <w:r w:rsidR="00B4538A">
        <w:rPr>
          <w:rFonts w:ascii="Source Sans Pro" w:eastAsia="Times New Roman" w:hAnsi="Source Sans Pro" w:cs="Times New Roman"/>
          <w:color w:val="575757"/>
          <w:kern w:val="0"/>
          <w:sz w:val="23"/>
          <w:szCs w:val="23"/>
          <w14:ligatures w14:val="none"/>
        </w:rPr>
        <w:t xml:space="preserve"> is included in the calculation of benefits</w:t>
      </w:r>
      <w:r w:rsidRPr="00B443A0">
        <w:rPr>
          <w:rFonts w:ascii="Source Sans Pro" w:eastAsia="Times New Roman" w:hAnsi="Source Sans Pro" w:cs="Times New Roman"/>
          <w:color w:val="575757"/>
          <w:kern w:val="0"/>
          <w:sz w:val="23"/>
          <w:szCs w:val="23"/>
          <w14:ligatures w14:val="none"/>
        </w:rPr>
        <w:t xml:space="preserve">, the </w:t>
      </w:r>
      <w:r w:rsidR="00B4538A">
        <w:rPr>
          <w:rFonts w:ascii="Source Sans Pro" w:eastAsia="Times New Roman" w:hAnsi="Source Sans Pro" w:cs="Times New Roman"/>
          <w:color w:val="575757"/>
          <w:kern w:val="0"/>
          <w:sz w:val="23"/>
          <w:szCs w:val="23"/>
          <w14:ligatures w14:val="none"/>
        </w:rPr>
        <w:t>remaining countable income</w:t>
      </w:r>
      <w:r w:rsidR="00B4538A" w:rsidRPr="00B443A0">
        <w:rPr>
          <w:rFonts w:ascii="Source Sans Pro" w:eastAsia="Times New Roman" w:hAnsi="Source Sans Pro" w:cs="Times New Roman"/>
          <w:color w:val="575757"/>
          <w:kern w:val="0"/>
          <w:sz w:val="23"/>
          <w:szCs w:val="23"/>
          <w14:ligatures w14:val="none"/>
        </w:rPr>
        <w:t xml:space="preserve"> </w:t>
      </w:r>
      <w:r w:rsidRPr="00B443A0">
        <w:rPr>
          <w:rFonts w:ascii="Source Sans Pro" w:eastAsia="Times New Roman" w:hAnsi="Source Sans Pro" w:cs="Times New Roman"/>
          <w:color w:val="575757"/>
          <w:kern w:val="0"/>
          <w:sz w:val="23"/>
          <w:szCs w:val="23"/>
          <w14:ligatures w14:val="none"/>
        </w:rPr>
        <w:t>is available to meet the needs of his eligible TANF children and added to the assistance unit's net income.</w:t>
      </w:r>
    </w:p>
    <w:p w14:paraId="5D605EC5" w14:textId="60BCA453" w:rsidR="00B443A0" w:rsidRPr="00B443A0" w:rsidRDefault="00B443A0" w:rsidP="009006B9">
      <w:pPr>
        <w:shd w:val="clear" w:color="auto" w:fill="FFFFFF"/>
        <w:spacing w:after="150" w:line="240" w:lineRule="auto"/>
        <w:rPr>
          <w:rFonts w:ascii="Source Sans Pro" w:eastAsia="Times New Roman" w:hAnsi="Source Sans Pro" w:cs="Times New Roman"/>
          <w:color w:val="575757"/>
          <w:kern w:val="0"/>
          <w:sz w:val="23"/>
          <w:szCs w:val="23"/>
          <w14:ligatures w14:val="none"/>
        </w:rPr>
      </w:pPr>
      <w:r w:rsidRPr="00B443A0">
        <w:rPr>
          <w:rFonts w:ascii="Source Sans Pro" w:eastAsia="Times New Roman" w:hAnsi="Source Sans Pro" w:cs="Times New Roman"/>
          <w:color w:val="575757"/>
          <w:kern w:val="0"/>
          <w:sz w:val="23"/>
          <w:szCs w:val="23"/>
          <w14:ligatures w14:val="none"/>
        </w:rPr>
        <w:t> </w:t>
      </w:r>
      <w:r w:rsidR="002466C8">
        <w:rPr>
          <w:rFonts w:ascii="Source Sans Pro" w:eastAsia="Times New Roman" w:hAnsi="Source Sans Pro" w:cs="Times New Roman"/>
          <w:color w:val="575757"/>
          <w:kern w:val="0"/>
          <w:sz w:val="23"/>
          <w:szCs w:val="23"/>
          <w14:ligatures w14:val="none"/>
        </w:rPr>
        <w:pict w14:anchorId="65226C6B">
          <v:rect id="_x0000_i1026" style="width:0;height:0" o:hralign="center" o:hrstd="t" o:hr="t" fillcolor="#a0a0a0" stroked="f"/>
        </w:pict>
      </w:r>
    </w:p>
    <w:p w14:paraId="5520A360" w14:textId="77777777" w:rsidR="00B443A0" w:rsidRPr="00B443A0" w:rsidRDefault="00B443A0" w:rsidP="00B443A0">
      <w:pPr>
        <w:shd w:val="clear" w:color="auto" w:fill="FFFFFF"/>
        <w:spacing w:before="300" w:after="150" w:line="288" w:lineRule="atLeast"/>
        <w:outlineLvl w:val="2"/>
        <w:rPr>
          <w:rFonts w:ascii="Source Sans Pro" w:eastAsia="Times New Roman" w:hAnsi="Source Sans Pro" w:cs="Times New Roman"/>
          <w:color w:val="0A3E6D"/>
          <w:kern w:val="0"/>
          <w:sz w:val="30"/>
          <w:szCs w:val="30"/>
          <w14:ligatures w14:val="none"/>
        </w:rPr>
      </w:pPr>
      <w:bookmarkStart w:id="2" w:name="388-450-0106"/>
      <w:bookmarkEnd w:id="2"/>
      <w:r w:rsidRPr="00B443A0">
        <w:rPr>
          <w:rFonts w:ascii="Source Sans Pro" w:eastAsia="Times New Roman" w:hAnsi="Source Sans Pro" w:cs="Times New Roman"/>
          <w:color w:val="0A3E6D"/>
          <w:kern w:val="0"/>
          <w:sz w:val="30"/>
          <w:szCs w:val="30"/>
          <w14:ligatures w14:val="none"/>
        </w:rPr>
        <w:t>Clarifying Information - </w:t>
      </w:r>
      <w:hyperlink r:id="rId17" w:tgtFrame="_blank" w:history="1">
        <w:r w:rsidRPr="00B443A0">
          <w:rPr>
            <w:rFonts w:ascii="Source Sans Pro" w:eastAsia="Times New Roman" w:hAnsi="Source Sans Pro" w:cs="Times New Roman"/>
            <w:color w:val="0A3E6D"/>
            <w:kern w:val="0"/>
            <w:sz w:val="30"/>
            <w:szCs w:val="30"/>
            <w:u w:val="single"/>
            <w14:ligatures w14:val="none"/>
          </w:rPr>
          <w:t>WAC 388-450-0106</w:t>
        </w:r>
      </w:hyperlink>
    </w:p>
    <w:p w14:paraId="602884B9" w14:textId="77777777" w:rsidR="00B443A0" w:rsidRPr="009006B9" w:rsidRDefault="00B443A0" w:rsidP="00B443A0">
      <w:pPr>
        <w:numPr>
          <w:ilvl w:val="0"/>
          <w:numId w:val="25"/>
        </w:numPr>
        <w:shd w:val="clear" w:color="auto" w:fill="FFFFFF"/>
        <w:spacing w:before="100" w:beforeAutospacing="1" w:after="120" w:line="240" w:lineRule="auto"/>
        <w:rPr>
          <w:rFonts w:ascii="Source Sans Pro" w:eastAsia="Times New Roman" w:hAnsi="Source Sans Pro" w:cs="Times New Roman"/>
          <w:color w:val="575757"/>
          <w:kern w:val="0"/>
          <w:sz w:val="23"/>
          <w:szCs w:val="23"/>
          <w14:ligatures w14:val="none"/>
        </w:rPr>
      </w:pPr>
      <w:r w:rsidRPr="00B443A0">
        <w:rPr>
          <w:rFonts w:ascii="Source Sans Pro" w:eastAsia="Times New Roman" w:hAnsi="Source Sans Pro" w:cs="Times New Roman"/>
          <w:color w:val="575757"/>
          <w:kern w:val="0"/>
          <w:sz w:val="23"/>
          <w:szCs w:val="23"/>
          <w14:ligatures w14:val="none"/>
        </w:rPr>
        <w:t>If an immigrant was sponsored into the United States, use </w:t>
      </w:r>
      <w:hyperlink r:id="rId18" w:tgtFrame="_blank" w:history="1">
        <w:r w:rsidRPr="00B443A0">
          <w:rPr>
            <w:rFonts w:ascii="Source Sans Pro" w:eastAsia="Times New Roman" w:hAnsi="Source Sans Pro" w:cs="Times New Roman"/>
            <w:color w:val="0F5DA3"/>
            <w:kern w:val="0"/>
            <w:sz w:val="23"/>
            <w:szCs w:val="23"/>
            <w:u w:val="single"/>
            <w14:ligatures w14:val="none"/>
          </w:rPr>
          <w:t>WAC 388-450-0155</w:t>
        </w:r>
      </w:hyperlink>
      <w:r w:rsidRPr="00B443A0">
        <w:rPr>
          <w:rFonts w:ascii="Source Sans Pro" w:eastAsia="Times New Roman" w:hAnsi="Source Sans Pro" w:cs="Times New Roman"/>
          <w:color w:val="575757"/>
          <w:kern w:val="0"/>
          <w:sz w:val="23"/>
          <w:szCs w:val="23"/>
          <w14:ligatures w14:val="none"/>
        </w:rPr>
        <w:t>, </w:t>
      </w:r>
      <w:hyperlink r:id="rId19" w:tgtFrame="_blank" w:history="1">
        <w:r w:rsidRPr="00B443A0">
          <w:rPr>
            <w:rFonts w:ascii="Source Sans Pro" w:eastAsia="Times New Roman" w:hAnsi="Source Sans Pro" w:cs="Times New Roman"/>
            <w:color w:val="0F5DA3"/>
            <w:kern w:val="0"/>
            <w:sz w:val="23"/>
            <w:szCs w:val="23"/>
            <w:u w:val="single"/>
            <w14:ligatures w14:val="none"/>
          </w:rPr>
          <w:t>WAC 388-450-0156</w:t>
        </w:r>
      </w:hyperlink>
      <w:r w:rsidRPr="00B443A0">
        <w:rPr>
          <w:rFonts w:ascii="Source Sans Pro" w:eastAsia="Times New Roman" w:hAnsi="Source Sans Pro" w:cs="Times New Roman"/>
          <w:color w:val="575757"/>
          <w:kern w:val="0"/>
          <w:sz w:val="23"/>
          <w:szCs w:val="23"/>
          <w14:ligatures w14:val="none"/>
        </w:rPr>
        <w:t>, and </w:t>
      </w:r>
      <w:hyperlink r:id="rId20" w:history="1">
        <w:r w:rsidRPr="00B443A0">
          <w:rPr>
            <w:rFonts w:ascii="Source Sans Pro" w:eastAsia="Times New Roman" w:hAnsi="Source Sans Pro" w:cs="Times New Roman"/>
            <w:color w:val="0F5DA3"/>
            <w:kern w:val="0"/>
            <w:sz w:val="23"/>
            <w:szCs w:val="23"/>
            <w:u w:val="single"/>
            <w14:ligatures w14:val="none"/>
          </w:rPr>
          <w:t>WAC 388-450-0160</w:t>
        </w:r>
      </w:hyperlink>
      <w:r w:rsidRPr="00B443A0">
        <w:rPr>
          <w:rFonts w:ascii="Source Sans Pro" w:eastAsia="Times New Roman" w:hAnsi="Source Sans Pro" w:cs="Times New Roman"/>
          <w:color w:val="575757"/>
          <w:kern w:val="0"/>
          <w:sz w:val="23"/>
          <w:szCs w:val="23"/>
          <w14:ligatures w14:val="none"/>
        </w:rPr>
        <w:t> to see how much of the sponsor's income we count.</w:t>
      </w:r>
    </w:p>
    <w:p w14:paraId="3D1952E9" w14:textId="77777777" w:rsidR="007B566C" w:rsidRPr="00B443A0" w:rsidRDefault="007B566C" w:rsidP="009006B9">
      <w:pPr>
        <w:shd w:val="clear" w:color="auto" w:fill="FFFFFF"/>
        <w:spacing w:after="120" w:line="240" w:lineRule="auto"/>
        <w:rPr>
          <w:rFonts w:ascii="Source Sans Pro" w:eastAsia="Times New Roman" w:hAnsi="Source Sans Pro" w:cs="Times New Roman"/>
          <w:color w:val="575757"/>
          <w:kern w:val="0"/>
          <w:sz w:val="23"/>
          <w:szCs w:val="23"/>
          <w14:ligatures w14:val="none"/>
        </w:rPr>
      </w:pPr>
    </w:p>
    <w:p w14:paraId="0D7887CC" w14:textId="69CDE5CD" w:rsidR="00B443A0" w:rsidRPr="00B443A0" w:rsidRDefault="00B443A0" w:rsidP="00B443A0">
      <w:pPr>
        <w:shd w:val="clear" w:color="auto" w:fill="DDDDDD"/>
        <w:spacing w:after="0" w:line="240" w:lineRule="auto"/>
        <w:rPr>
          <w:rFonts w:ascii="Source Sans Pro" w:eastAsia="Times New Roman" w:hAnsi="Source Sans Pro" w:cs="Times New Roman"/>
          <w:color w:val="575757"/>
          <w:kern w:val="0"/>
          <w:sz w:val="23"/>
          <w:szCs w:val="23"/>
          <w14:ligatures w14:val="none"/>
        </w:rPr>
      </w:pPr>
      <w:r w:rsidRPr="00B443A0">
        <w:rPr>
          <w:rFonts w:ascii="Source Sans Pro" w:eastAsia="Times New Roman" w:hAnsi="Source Sans Pro" w:cs="Times New Roman"/>
          <w:b/>
          <w:bCs/>
          <w:color w:val="575757"/>
          <w:kern w:val="0"/>
          <w:sz w:val="23"/>
          <w:szCs w:val="23"/>
          <w14:ligatures w14:val="none"/>
        </w:rPr>
        <w:t>EXAMPLE</w:t>
      </w:r>
      <w:r w:rsidR="003F2000">
        <w:rPr>
          <w:rFonts w:ascii="Source Sans Pro" w:eastAsia="Times New Roman" w:hAnsi="Source Sans Pro" w:cs="Times New Roman"/>
          <w:b/>
          <w:bCs/>
          <w:color w:val="575757"/>
          <w:kern w:val="0"/>
          <w:sz w:val="23"/>
          <w:szCs w:val="23"/>
          <w14:ligatures w14:val="none"/>
        </w:rPr>
        <w:t xml:space="preserve"> #1</w:t>
      </w:r>
      <w:r w:rsidRPr="00B443A0">
        <w:rPr>
          <w:rFonts w:ascii="Source Sans Pro" w:eastAsia="Times New Roman" w:hAnsi="Source Sans Pro" w:cs="Times New Roman"/>
          <w:b/>
          <w:bCs/>
          <w:color w:val="575757"/>
          <w:kern w:val="0"/>
          <w:sz w:val="23"/>
          <w:szCs w:val="23"/>
          <w14:ligatures w14:val="none"/>
        </w:rPr>
        <w:t>:</w:t>
      </w:r>
    </w:p>
    <w:p w14:paraId="63FE67BC" w14:textId="3FF8EEA0" w:rsidR="00B443A0" w:rsidRPr="00B443A0" w:rsidRDefault="00B443A0" w:rsidP="00B443A0">
      <w:pPr>
        <w:shd w:val="clear" w:color="auto" w:fill="DDDDDD"/>
        <w:spacing w:after="150" w:line="240" w:lineRule="auto"/>
        <w:rPr>
          <w:rFonts w:ascii="Source Sans Pro" w:eastAsia="Times New Roman" w:hAnsi="Source Sans Pro" w:cs="Times New Roman"/>
          <w:color w:val="575757"/>
          <w:kern w:val="0"/>
          <w:sz w:val="23"/>
          <w:szCs w:val="23"/>
          <w14:ligatures w14:val="none"/>
        </w:rPr>
      </w:pPr>
      <w:r w:rsidRPr="00B443A0">
        <w:rPr>
          <w:rFonts w:ascii="Source Sans Pro" w:eastAsia="Times New Roman" w:hAnsi="Source Sans Pro" w:cs="Times New Roman"/>
          <w:color w:val="575757"/>
          <w:kern w:val="0"/>
          <w:sz w:val="23"/>
          <w:szCs w:val="23"/>
          <w14:ligatures w14:val="none"/>
        </w:rPr>
        <w:t xml:space="preserve">A </w:t>
      </w:r>
      <w:r w:rsidR="00061C88">
        <w:rPr>
          <w:rFonts w:ascii="Source Sans Pro" w:eastAsia="Times New Roman" w:hAnsi="Source Sans Pro" w:cs="Times New Roman"/>
          <w:color w:val="575757"/>
          <w:kern w:val="0"/>
          <w:sz w:val="23"/>
          <w:szCs w:val="23"/>
          <w14:ligatures w14:val="none"/>
        </w:rPr>
        <w:t>lawfully present</w:t>
      </w:r>
      <w:r w:rsidR="00061C88" w:rsidRPr="00B443A0">
        <w:rPr>
          <w:rFonts w:ascii="Source Sans Pro" w:eastAsia="Times New Roman" w:hAnsi="Source Sans Pro" w:cs="Times New Roman"/>
          <w:color w:val="575757"/>
          <w:kern w:val="0"/>
          <w:sz w:val="23"/>
          <w:szCs w:val="23"/>
          <w14:ligatures w14:val="none"/>
        </w:rPr>
        <w:t xml:space="preserve"> </w:t>
      </w:r>
      <w:r w:rsidRPr="00B443A0">
        <w:rPr>
          <w:rFonts w:ascii="Source Sans Pro" w:eastAsia="Times New Roman" w:hAnsi="Source Sans Pro" w:cs="Times New Roman"/>
          <w:color w:val="575757"/>
          <w:kern w:val="0"/>
          <w:sz w:val="23"/>
          <w:szCs w:val="23"/>
          <w14:ligatures w14:val="none"/>
        </w:rPr>
        <w:t>immigrant mother and one U.S. citizen child receive TANF cash benefits. The mother is employed and pays $200 court-ordered support for a child not living in the home. Mother has two other children who are excluded from the assistance unit because of their immigrant status. The mother receives $1,000 gross earned income each month from her employment.</w:t>
      </w:r>
    </w:p>
    <w:p w14:paraId="31DE9434" w14:textId="1873B858" w:rsidR="00B443A0" w:rsidRPr="00B443A0" w:rsidRDefault="00B443A0" w:rsidP="00B443A0">
      <w:pPr>
        <w:numPr>
          <w:ilvl w:val="0"/>
          <w:numId w:val="26"/>
        </w:numPr>
        <w:shd w:val="clear" w:color="auto" w:fill="DDDDDD"/>
        <w:spacing w:after="150" w:line="240" w:lineRule="auto"/>
        <w:rPr>
          <w:rFonts w:ascii="Source Sans Pro" w:eastAsia="Times New Roman" w:hAnsi="Source Sans Pro" w:cs="Times New Roman"/>
          <w:color w:val="575757"/>
          <w:kern w:val="0"/>
          <w:sz w:val="23"/>
          <w:szCs w:val="23"/>
          <w14:ligatures w14:val="none"/>
        </w:rPr>
      </w:pPr>
      <w:r w:rsidRPr="00B443A0">
        <w:rPr>
          <w:rFonts w:ascii="Source Sans Pro" w:eastAsia="Times New Roman" w:hAnsi="Source Sans Pro" w:cs="Times New Roman"/>
          <w:color w:val="575757"/>
          <w:kern w:val="0"/>
          <w:sz w:val="23"/>
          <w:szCs w:val="23"/>
          <w14:ligatures w14:val="none"/>
        </w:rPr>
        <w:t>$833 (4</w:t>
      </w:r>
      <w:r w:rsidR="007B566C">
        <w:rPr>
          <w:rFonts w:ascii="Source Sans Pro" w:eastAsia="Times New Roman" w:hAnsi="Source Sans Pro" w:cs="Times New Roman"/>
          <w:color w:val="575757"/>
          <w:kern w:val="0"/>
          <w:sz w:val="23"/>
          <w:szCs w:val="23"/>
          <w14:ligatures w14:val="none"/>
        </w:rPr>
        <w:t>-</w:t>
      </w:r>
      <w:r w:rsidRPr="00B443A0">
        <w:rPr>
          <w:rFonts w:ascii="Source Sans Pro" w:eastAsia="Times New Roman" w:hAnsi="Source Sans Pro" w:cs="Times New Roman"/>
          <w:color w:val="575757"/>
          <w:kern w:val="0"/>
          <w:sz w:val="23"/>
          <w:szCs w:val="23"/>
          <w14:ligatures w14:val="none"/>
        </w:rPr>
        <w:t>person payment standard) - $570 (2</w:t>
      </w:r>
      <w:r w:rsidR="007B566C">
        <w:rPr>
          <w:rFonts w:ascii="Source Sans Pro" w:eastAsia="Times New Roman" w:hAnsi="Source Sans Pro" w:cs="Times New Roman"/>
          <w:color w:val="575757"/>
          <w:kern w:val="0"/>
          <w:sz w:val="23"/>
          <w:szCs w:val="23"/>
          <w14:ligatures w14:val="none"/>
        </w:rPr>
        <w:t>-</w:t>
      </w:r>
      <w:r w:rsidRPr="00B443A0">
        <w:rPr>
          <w:rFonts w:ascii="Source Sans Pro" w:eastAsia="Times New Roman" w:hAnsi="Source Sans Pro" w:cs="Times New Roman"/>
          <w:color w:val="575757"/>
          <w:kern w:val="0"/>
          <w:sz w:val="23"/>
          <w:szCs w:val="23"/>
          <w14:ligatures w14:val="none"/>
        </w:rPr>
        <w:t>person payment standard) = </w:t>
      </w:r>
      <w:r w:rsidRPr="00C05023">
        <w:rPr>
          <w:rFonts w:ascii="Source Sans Pro" w:eastAsia="Times New Roman" w:hAnsi="Source Sans Pro" w:cs="Times New Roman"/>
          <w:color w:val="575757"/>
          <w:kern w:val="0"/>
          <w:sz w:val="23"/>
          <w:szCs w:val="23"/>
          <w14:ligatures w14:val="none"/>
        </w:rPr>
        <w:t xml:space="preserve">$263 </w:t>
      </w:r>
      <w:r w:rsidR="003F2000">
        <w:rPr>
          <w:rFonts w:ascii="Source Sans Pro" w:eastAsia="Times New Roman" w:hAnsi="Source Sans Pro" w:cs="Times New Roman"/>
          <w:color w:val="575757"/>
          <w:kern w:val="0"/>
          <w:sz w:val="23"/>
          <w:szCs w:val="23"/>
          <w14:ligatures w14:val="none"/>
        </w:rPr>
        <w:t>(a</w:t>
      </w:r>
      <w:r w:rsidR="001C205F" w:rsidRPr="00C05023">
        <w:rPr>
          <w:rFonts w:ascii="Source Sans Pro" w:eastAsia="Times New Roman" w:hAnsi="Source Sans Pro" w:cs="Times New Roman"/>
          <w:color w:val="575757"/>
          <w:kern w:val="0"/>
          <w:sz w:val="23"/>
          <w:szCs w:val="23"/>
          <w14:ligatures w14:val="none"/>
        </w:rPr>
        <w:t>llocated</w:t>
      </w:r>
      <w:r w:rsidR="00747E00" w:rsidRPr="00C05023">
        <w:rPr>
          <w:rFonts w:ascii="Source Sans Pro" w:eastAsia="Times New Roman" w:hAnsi="Source Sans Pro" w:cs="Times New Roman"/>
          <w:color w:val="575757"/>
          <w:kern w:val="0"/>
          <w:sz w:val="23"/>
          <w:szCs w:val="23"/>
          <w14:ligatures w14:val="none"/>
        </w:rPr>
        <w:t xml:space="preserve"> household income disregard</w:t>
      </w:r>
      <w:r w:rsidR="003F2000">
        <w:rPr>
          <w:rFonts w:ascii="Source Sans Pro" w:eastAsia="Times New Roman" w:hAnsi="Source Sans Pro" w:cs="Times New Roman"/>
          <w:color w:val="575757"/>
          <w:kern w:val="0"/>
          <w:sz w:val="23"/>
          <w:szCs w:val="23"/>
          <w14:ligatures w14:val="none"/>
        </w:rPr>
        <w:t>)</w:t>
      </w:r>
    </w:p>
    <w:p w14:paraId="691D975A" w14:textId="08F93C9C" w:rsidR="003F2000" w:rsidRDefault="00B443A0" w:rsidP="00B443A0">
      <w:pPr>
        <w:numPr>
          <w:ilvl w:val="0"/>
          <w:numId w:val="26"/>
        </w:numPr>
        <w:shd w:val="clear" w:color="auto" w:fill="DDDDDD"/>
        <w:spacing w:after="150" w:line="240" w:lineRule="auto"/>
        <w:rPr>
          <w:rFonts w:ascii="Source Sans Pro" w:eastAsia="Times New Roman" w:hAnsi="Source Sans Pro" w:cs="Times New Roman"/>
          <w:color w:val="575757"/>
          <w:kern w:val="0"/>
          <w:sz w:val="23"/>
          <w:szCs w:val="23"/>
          <w14:ligatures w14:val="none"/>
        </w:rPr>
      </w:pPr>
      <w:r w:rsidRPr="00B443A0">
        <w:rPr>
          <w:rFonts w:ascii="Source Sans Pro" w:eastAsia="Times New Roman" w:hAnsi="Source Sans Pro" w:cs="Times New Roman"/>
          <w:color w:val="575757"/>
          <w:kern w:val="0"/>
          <w:sz w:val="23"/>
          <w:szCs w:val="23"/>
          <w14:ligatures w14:val="none"/>
        </w:rPr>
        <w:t>$1,000 (</w:t>
      </w:r>
      <w:r w:rsidR="003F2000">
        <w:rPr>
          <w:rFonts w:ascii="Source Sans Pro" w:eastAsia="Times New Roman" w:hAnsi="Source Sans Pro" w:cs="Times New Roman"/>
          <w:color w:val="575757"/>
          <w:kern w:val="0"/>
          <w:sz w:val="23"/>
          <w:szCs w:val="23"/>
          <w14:ligatures w14:val="none"/>
        </w:rPr>
        <w:t>g</w:t>
      </w:r>
      <w:r w:rsidRPr="00B443A0">
        <w:rPr>
          <w:rFonts w:ascii="Source Sans Pro" w:eastAsia="Times New Roman" w:hAnsi="Source Sans Pro" w:cs="Times New Roman"/>
          <w:color w:val="575757"/>
          <w:kern w:val="0"/>
          <w:sz w:val="23"/>
          <w:szCs w:val="23"/>
          <w14:ligatures w14:val="none"/>
        </w:rPr>
        <w:t>ross earned income) </w:t>
      </w:r>
      <w:r w:rsidR="001F52E0">
        <w:rPr>
          <w:rFonts w:ascii="Source Sans Pro" w:eastAsia="Times New Roman" w:hAnsi="Source Sans Pro" w:cs="Times New Roman"/>
          <w:color w:val="575757"/>
          <w:kern w:val="0"/>
          <w:sz w:val="23"/>
          <w:szCs w:val="23"/>
          <w14:ligatures w14:val="none"/>
        </w:rPr>
        <w:t>- $500</w:t>
      </w:r>
      <w:r w:rsidR="00F2151C">
        <w:rPr>
          <w:rFonts w:ascii="Source Sans Pro" w:eastAsia="Times New Roman" w:hAnsi="Source Sans Pro" w:cs="Times New Roman"/>
          <w:color w:val="575757"/>
          <w:kern w:val="0"/>
          <w:sz w:val="23"/>
          <w:szCs w:val="23"/>
          <w14:ligatures w14:val="none"/>
        </w:rPr>
        <w:t xml:space="preserve"> (family earnings disregard)</w:t>
      </w:r>
      <w:r w:rsidR="001F52E0">
        <w:rPr>
          <w:rFonts w:ascii="Source Sans Pro" w:eastAsia="Times New Roman" w:hAnsi="Source Sans Pro" w:cs="Times New Roman"/>
          <w:color w:val="575757"/>
          <w:kern w:val="0"/>
          <w:sz w:val="23"/>
          <w:szCs w:val="23"/>
          <w14:ligatures w14:val="none"/>
        </w:rPr>
        <w:t xml:space="preserve"> = $</w:t>
      </w:r>
      <w:r w:rsidR="002466C8">
        <w:rPr>
          <w:rFonts w:ascii="Source Sans Pro" w:eastAsia="Times New Roman" w:hAnsi="Source Sans Pro" w:cs="Times New Roman"/>
          <w:color w:val="575757"/>
          <w:kern w:val="0"/>
          <w:sz w:val="23"/>
          <w:szCs w:val="23"/>
          <w14:ligatures w14:val="none"/>
        </w:rPr>
        <w:t>500 ÷</w:t>
      </w:r>
      <w:r w:rsidRPr="00B443A0">
        <w:rPr>
          <w:rFonts w:ascii="Source Sans Pro" w:eastAsia="Times New Roman" w:hAnsi="Source Sans Pro" w:cs="Times New Roman"/>
          <w:color w:val="575757"/>
          <w:kern w:val="0"/>
          <w:sz w:val="23"/>
          <w:szCs w:val="23"/>
          <w14:ligatures w14:val="none"/>
        </w:rPr>
        <w:t> 2 (</w:t>
      </w:r>
      <w:r w:rsidR="007B566C">
        <w:rPr>
          <w:rFonts w:ascii="Source Sans Pro" w:eastAsia="Times New Roman" w:hAnsi="Source Sans Pro" w:cs="Times New Roman"/>
          <w:color w:val="575757"/>
          <w:kern w:val="0"/>
          <w:sz w:val="23"/>
          <w:szCs w:val="23"/>
          <w14:ligatures w14:val="none"/>
        </w:rPr>
        <w:t xml:space="preserve">50% </w:t>
      </w:r>
      <w:r w:rsidR="003F2000">
        <w:rPr>
          <w:rFonts w:ascii="Source Sans Pro" w:eastAsia="Times New Roman" w:hAnsi="Source Sans Pro" w:cs="Times New Roman"/>
          <w:color w:val="575757"/>
          <w:kern w:val="0"/>
          <w:sz w:val="23"/>
          <w:szCs w:val="23"/>
          <w14:ligatures w14:val="none"/>
        </w:rPr>
        <w:t>w</w:t>
      </w:r>
      <w:r w:rsidRPr="00B443A0">
        <w:rPr>
          <w:rFonts w:ascii="Source Sans Pro" w:eastAsia="Times New Roman" w:hAnsi="Source Sans Pro" w:cs="Times New Roman"/>
          <w:color w:val="575757"/>
          <w:kern w:val="0"/>
          <w:sz w:val="23"/>
          <w:szCs w:val="23"/>
          <w14:ligatures w14:val="none"/>
        </w:rPr>
        <w:t>ork incentive) = $</w:t>
      </w:r>
      <w:r w:rsidR="001F52E0">
        <w:rPr>
          <w:rFonts w:ascii="Source Sans Pro" w:eastAsia="Times New Roman" w:hAnsi="Source Sans Pro" w:cs="Times New Roman"/>
          <w:color w:val="575757"/>
          <w:kern w:val="0"/>
          <w:sz w:val="23"/>
          <w:szCs w:val="23"/>
          <w14:ligatures w14:val="none"/>
        </w:rPr>
        <w:t>250</w:t>
      </w:r>
      <w:r w:rsidR="001F52E0" w:rsidRPr="00B443A0">
        <w:rPr>
          <w:rFonts w:ascii="Source Sans Pro" w:eastAsia="Times New Roman" w:hAnsi="Source Sans Pro" w:cs="Times New Roman"/>
          <w:color w:val="575757"/>
          <w:kern w:val="0"/>
          <w:sz w:val="23"/>
          <w:szCs w:val="23"/>
          <w14:ligatures w14:val="none"/>
        </w:rPr>
        <w:t xml:space="preserve"> </w:t>
      </w:r>
    </w:p>
    <w:p w14:paraId="42E860DD" w14:textId="0817C37B" w:rsidR="00B443A0" w:rsidRPr="00B443A0" w:rsidRDefault="003F2000" w:rsidP="00B443A0">
      <w:pPr>
        <w:numPr>
          <w:ilvl w:val="0"/>
          <w:numId w:val="26"/>
        </w:numPr>
        <w:shd w:val="clear" w:color="auto" w:fill="DDDDDD"/>
        <w:spacing w:after="150" w:line="240" w:lineRule="auto"/>
        <w:rPr>
          <w:rFonts w:ascii="Source Sans Pro" w:eastAsia="Times New Roman" w:hAnsi="Source Sans Pro" w:cs="Times New Roman"/>
          <w:color w:val="575757"/>
          <w:kern w:val="0"/>
          <w:sz w:val="23"/>
          <w:szCs w:val="23"/>
          <w14:ligatures w14:val="none"/>
        </w:rPr>
      </w:pPr>
      <w:r>
        <w:rPr>
          <w:rFonts w:ascii="Source Sans Pro" w:eastAsia="Times New Roman" w:hAnsi="Source Sans Pro" w:cs="Times New Roman"/>
          <w:color w:val="575757"/>
          <w:kern w:val="0"/>
          <w:sz w:val="23"/>
          <w:szCs w:val="23"/>
          <w14:ligatures w14:val="none"/>
        </w:rPr>
        <w:t xml:space="preserve">$250 - </w:t>
      </w:r>
      <w:r w:rsidRPr="00B443A0">
        <w:rPr>
          <w:rFonts w:ascii="Source Sans Pro" w:eastAsia="Times New Roman" w:hAnsi="Source Sans Pro" w:cs="Times New Roman"/>
          <w:color w:val="575757"/>
          <w:kern w:val="0"/>
          <w:sz w:val="23"/>
          <w:szCs w:val="23"/>
          <w14:ligatures w14:val="none"/>
        </w:rPr>
        <w:t>$200 (</w:t>
      </w:r>
      <w:r>
        <w:rPr>
          <w:rFonts w:ascii="Source Sans Pro" w:eastAsia="Times New Roman" w:hAnsi="Source Sans Pro" w:cs="Times New Roman"/>
          <w:color w:val="575757"/>
          <w:kern w:val="0"/>
          <w:sz w:val="23"/>
          <w:szCs w:val="23"/>
          <w14:ligatures w14:val="none"/>
        </w:rPr>
        <w:t xml:space="preserve">court ordered child </w:t>
      </w:r>
      <w:r w:rsidRPr="00B443A0">
        <w:rPr>
          <w:rFonts w:ascii="Source Sans Pro" w:eastAsia="Times New Roman" w:hAnsi="Source Sans Pro" w:cs="Times New Roman"/>
          <w:color w:val="575757"/>
          <w:kern w:val="0"/>
          <w:sz w:val="23"/>
          <w:szCs w:val="23"/>
          <w14:ligatures w14:val="none"/>
        </w:rPr>
        <w:t>support)</w:t>
      </w:r>
      <w:r>
        <w:rPr>
          <w:rFonts w:ascii="Source Sans Pro" w:eastAsia="Times New Roman" w:hAnsi="Source Sans Pro" w:cs="Times New Roman"/>
          <w:color w:val="575757"/>
          <w:kern w:val="0"/>
          <w:sz w:val="23"/>
          <w:szCs w:val="23"/>
          <w14:ligatures w14:val="none"/>
        </w:rPr>
        <w:t xml:space="preserve"> -</w:t>
      </w:r>
      <w:r w:rsidRPr="00B443A0">
        <w:rPr>
          <w:rFonts w:ascii="Source Sans Pro" w:eastAsia="Times New Roman" w:hAnsi="Source Sans Pro" w:cs="Times New Roman"/>
          <w:color w:val="575757"/>
          <w:kern w:val="0"/>
          <w:sz w:val="23"/>
          <w:szCs w:val="23"/>
          <w14:ligatures w14:val="none"/>
        </w:rPr>
        <w:t xml:space="preserve"> </w:t>
      </w:r>
      <w:r w:rsidR="00B443A0" w:rsidRPr="00B443A0">
        <w:rPr>
          <w:rFonts w:ascii="Source Sans Pro" w:eastAsia="Times New Roman" w:hAnsi="Source Sans Pro" w:cs="Times New Roman"/>
          <w:color w:val="575757"/>
          <w:kern w:val="0"/>
          <w:sz w:val="23"/>
          <w:szCs w:val="23"/>
          <w14:ligatures w14:val="none"/>
        </w:rPr>
        <w:t>$263 (</w:t>
      </w:r>
      <w:r w:rsidR="00F2151C">
        <w:rPr>
          <w:rFonts w:ascii="Source Sans Pro" w:eastAsia="Times New Roman" w:hAnsi="Source Sans Pro" w:cs="Times New Roman"/>
          <w:color w:val="575757"/>
          <w:kern w:val="0"/>
          <w:sz w:val="23"/>
          <w:szCs w:val="23"/>
          <w14:ligatures w14:val="none"/>
        </w:rPr>
        <w:t>allocated</w:t>
      </w:r>
      <w:r>
        <w:rPr>
          <w:rFonts w:ascii="Source Sans Pro" w:eastAsia="Times New Roman" w:hAnsi="Source Sans Pro" w:cs="Times New Roman"/>
          <w:color w:val="575757"/>
          <w:kern w:val="0"/>
          <w:sz w:val="23"/>
          <w:szCs w:val="23"/>
          <w14:ligatures w14:val="none"/>
        </w:rPr>
        <w:t xml:space="preserve"> household income disregard</w:t>
      </w:r>
      <w:r w:rsidR="00B443A0" w:rsidRPr="00B443A0">
        <w:rPr>
          <w:rFonts w:ascii="Source Sans Pro" w:eastAsia="Times New Roman" w:hAnsi="Source Sans Pro" w:cs="Times New Roman"/>
          <w:color w:val="575757"/>
          <w:kern w:val="0"/>
          <w:sz w:val="23"/>
          <w:szCs w:val="23"/>
          <w14:ligatures w14:val="none"/>
        </w:rPr>
        <w:t>)</w:t>
      </w:r>
      <w:r>
        <w:rPr>
          <w:rFonts w:ascii="Source Sans Pro" w:eastAsia="Times New Roman" w:hAnsi="Source Sans Pro" w:cs="Times New Roman"/>
          <w:color w:val="575757"/>
          <w:kern w:val="0"/>
          <w:sz w:val="23"/>
          <w:szCs w:val="23"/>
          <w14:ligatures w14:val="none"/>
        </w:rPr>
        <w:t xml:space="preserve"> </w:t>
      </w:r>
      <w:r w:rsidR="002466C8" w:rsidRPr="00B443A0">
        <w:rPr>
          <w:rFonts w:ascii="Source Sans Pro" w:eastAsia="Times New Roman" w:hAnsi="Source Sans Pro" w:cs="Times New Roman"/>
          <w:color w:val="575757"/>
          <w:kern w:val="0"/>
          <w:sz w:val="23"/>
          <w:szCs w:val="23"/>
          <w14:ligatures w14:val="none"/>
        </w:rPr>
        <w:t>=</w:t>
      </w:r>
      <w:r w:rsidR="002466C8">
        <w:rPr>
          <w:rFonts w:ascii="Source Sans Pro" w:eastAsia="Times New Roman" w:hAnsi="Source Sans Pro" w:cs="Times New Roman"/>
          <w:color w:val="575757"/>
          <w:kern w:val="0"/>
          <w:sz w:val="23"/>
          <w:szCs w:val="23"/>
          <w14:ligatures w14:val="none"/>
        </w:rPr>
        <w:t xml:space="preserve"> </w:t>
      </w:r>
      <w:r w:rsidR="002466C8" w:rsidRPr="00B443A0">
        <w:rPr>
          <w:rFonts w:ascii="Source Sans Pro" w:eastAsia="Times New Roman" w:hAnsi="Source Sans Pro" w:cs="Times New Roman"/>
          <w:color w:val="575757"/>
          <w:kern w:val="0"/>
          <w:sz w:val="23"/>
          <w:szCs w:val="23"/>
          <w14:ligatures w14:val="none"/>
        </w:rPr>
        <w:t>$</w:t>
      </w:r>
      <w:r w:rsidR="001F52E0" w:rsidRPr="00C05023">
        <w:rPr>
          <w:rFonts w:ascii="Source Sans Pro" w:eastAsia="Times New Roman" w:hAnsi="Source Sans Pro" w:cs="Times New Roman"/>
          <w:color w:val="575757"/>
          <w:kern w:val="0"/>
          <w:sz w:val="23"/>
          <w:szCs w:val="23"/>
          <w14:ligatures w14:val="none"/>
        </w:rPr>
        <w:t>0</w:t>
      </w:r>
      <w:r w:rsidR="001F52E0" w:rsidRPr="00B443A0">
        <w:rPr>
          <w:rFonts w:ascii="Source Sans Pro" w:eastAsia="Times New Roman" w:hAnsi="Source Sans Pro" w:cs="Times New Roman"/>
          <w:b/>
          <w:bCs/>
          <w:color w:val="575757"/>
          <w:kern w:val="0"/>
          <w:sz w:val="23"/>
          <w:szCs w:val="23"/>
          <w14:ligatures w14:val="none"/>
        </w:rPr>
        <w:t xml:space="preserve"> </w:t>
      </w:r>
      <w:r w:rsidR="00B443A0" w:rsidRPr="00B443A0">
        <w:rPr>
          <w:rFonts w:ascii="Source Sans Pro" w:eastAsia="Times New Roman" w:hAnsi="Source Sans Pro" w:cs="Times New Roman"/>
          <w:b/>
          <w:bCs/>
          <w:color w:val="575757"/>
          <w:kern w:val="0"/>
          <w:sz w:val="23"/>
          <w:szCs w:val="23"/>
          <w14:ligatures w14:val="none"/>
        </w:rPr>
        <w:t>Countable income</w:t>
      </w:r>
    </w:p>
    <w:p w14:paraId="67D8CD2F" w14:textId="414DA8D5" w:rsidR="00B443A0" w:rsidRPr="00B443A0" w:rsidRDefault="00B443A0" w:rsidP="00B443A0">
      <w:pPr>
        <w:numPr>
          <w:ilvl w:val="0"/>
          <w:numId w:val="26"/>
        </w:numPr>
        <w:shd w:val="clear" w:color="auto" w:fill="DDDDDD"/>
        <w:spacing w:after="150" w:line="240" w:lineRule="auto"/>
        <w:rPr>
          <w:rFonts w:ascii="Source Sans Pro" w:eastAsia="Times New Roman" w:hAnsi="Source Sans Pro" w:cs="Times New Roman"/>
          <w:color w:val="575757"/>
          <w:kern w:val="0"/>
          <w:sz w:val="23"/>
          <w:szCs w:val="23"/>
          <w14:ligatures w14:val="none"/>
        </w:rPr>
      </w:pPr>
      <w:r w:rsidRPr="00B443A0">
        <w:rPr>
          <w:rFonts w:ascii="Source Sans Pro" w:eastAsia="Times New Roman" w:hAnsi="Source Sans Pro" w:cs="Times New Roman"/>
          <w:color w:val="575757"/>
          <w:kern w:val="0"/>
          <w:sz w:val="23"/>
          <w:szCs w:val="23"/>
          <w14:ligatures w14:val="none"/>
        </w:rPr>
        <w:lastRenderedPageBreak/>
        <w:t>$570 (</w:t>
      </w:r>
      <w:r w:rsidR="002466C8" w:rsidRPr="00B443A0">
        <w:rPr>
          <w:rFonts w:ascii="Source Sans Pro" w:eastAsia="Times New Roman" w:hAnsi="Source Sans Pro" w:cs="Times New Roman"/>
          <w:color w:val="575757"/>
          <w:kern w:val="0"/>
          <w:sz w:val="23"/>
          <w:szCs w:val="23"/>
          <w14:ligatures w14:val="none"/>
        </w:rPr>
        <w:t>2</w:t>
      </w:r>
      <w:r w:rsidR="002466C8">
        <w:rPr>
          <w:rFonts w:ascii="Source Sans Pro" w:eastAsia="Times New Roman" w:hAnsi="Source Sans Pro" w:cs="Times New Roman"/>
          <w:color w:val="575757"/>
          <w:kern w:val="0"/>
          <w:sz w:val="23"/>
          <w:szCs w:val="23"/>
          <w14:ligatures w14:val="none"/>
        </w:rPr>
        <w:t>-person</w:t>
      </w:r>
      <w:r w:rsidRPr="00B443A0">
        <w:rPr>
          <w:rFonts w:ascii="Source Sans Pro" w:eastAsia="Times New Roman" w:hAnsi="Source Sans Pro" w:cs="Times New Roman"/>
          <w:color w:val="575757"/>
          <w:kern w:val="0"/>
          <w:sz w:val="23"/>
          <w:szCs w:val="23"/>
          <w14:ligatures w14:val="none"/>
        </w:rPr>
        <w:t xml:space="preserve"> payment standard) - $</w:t>
      </w:r>
      <w:r w:rsidR="00B4538A">
        <w:rPr>
          <w:rFonts w:ascii="Source Sans Pro" w:eastAsia="Times New Roman" w:hAnsi="Source Sans Pro" w:cs="Times New Roman"/>
          <w:color w:val="575757"/>
          <w:kern w:val="0"/>
          <w:sz w:val="23"/>
          <w:szCs w:val="23"/>
          <w14:ligatures w14:val="none"/>
        </w:rPr>
        <w:t>0</w:t>
      </w:r>
      <w:r w:rsidR="00B4538A" w:rsidRPr="00B443A0">
        <w:rPr>
          <w:rFonts w:ascii="Source Sans Pro" w:eastAsia="Times New Roman" w:hAnsi="Source Sans Pro" w:cs="Times New Roman"/>
          <w:color w:val="575757"/>
          <w:kern w:val="0"/>
          <w:sz w:val="23"/>
          <w:szCs w:val="23"/>
          <w14:ligatures w14:val="none"/>
        </w:rPr>
        <w:t xml:space="preserve"> </w:t>
      </w:r>
      <w:r w:rsidRPr="00B443A0">
        <w:rPr>
          <w:rFonts w:ascii="Source Sans Pro" w:eastAsia="Times New Roman" w:hAnsi="Source Sans Pro" w:cs="Times New Roman"/>
          <w:color w:val="575757"/>
          <w:kern w:val="0"/>
          <w:sz w:val="23"/>
          <w:szCs w:val="23"/>
          <w14:ligatures w14:val="none"/>
        </w:rPr>
        <w:t>(</w:t>
      </w:r>
      <w:r w:rsidR="003F2000">
        <w:rPr>
          <w:rFonts w:ascii="Source Sans Pro" w:eastAsia="Times New Roman" w:hAnsi="Source Sans Pro" w:cs="Times New Roman"/>
          <w:color w:val="575757"/>
          <w:kern w:val="0"/>
          <w:sz w:val="23"/>
          <w:szCs w:val="23"/>
          <w14:ligatures w14:val="none"/>
        </w:rPr>
        <w:t>c</w:t>
      </w:r>
      <w:r w:rsidRPr="003F2000">
        <w:rPr>
          <w:rFonts w:ascii="Source Sans Pro" w:eastAsia="Times New Roman" w:hAnsi="Source Sans Pro" w:cs="Times New Roman"/>
          <w:color w:val="575757"/>
          <w:kern w:val="0"/>
          <w:sz w:val="23"/>
          <w:szCs w:val="23"/>
          <w14:ligatures w14:val="none"/>
        </w:rPr>
        <w:t>ountable income)</w:t>
      </w:r>
      <w:r w:rsidRPr="00B443A0">
        <w:rPr>
          <w:rFonts w:ascii="Source Sans Pro" w:eastAsia="Times New Roman" w:hAnsi="Source Sans Pro" w:cs="Times New Roman"/>
          <w:color w:val="575757"/>
          <w:kern w:val="0"/>
          <w:sz w:val="23"/>
          <w:szCs w:val="23"/>
          <w14:ligatures w14:val="none"/>
        </w:rPr>
        <w:t xml:space="preserve"> = </w:t>
      </w:r>
      <w:r w:rsidRPr="00B443A0">
        <w:rPr>
          <w:rFonts w:ascii="Source Sans Pro" w:eastAsia="Times New Roman" w:hAnsi="Source Sans Pro" w:cs="Times New Roman"/>
          <w:b/>
          <w:bCs/>
          <w:color w:val="575757"/>
          <w:kern w:val="0"/>
          <w:sz w:val="23"/>
          <w:szCs w:val="23"/>
          <w14:ligatures w14:val="none"/>
        </w:rPr>
        <w:t>$</w:t>
      </w:r>
      <w:r w:rsidR="001F52E0">
        <w:rPr>
          <w:rFonts w:ascii="Source Sans Pro" w:eastAsia="Times New Roman" w:hAnsi="Source Sans Pro" w:cs="Times New Roman"/>
          <w:b/>
          <w:bCs/>
          <w:color w:val="575757"/>
          <w:kern w:val="0"/>
          <w:sz w:val="23"/>
          <w:szCs w:val="23"/>
          <w14:ligatures w14:val="none"/>
        </w:rPr>
        <w:t>570</w:t>
      </w:r>
      <w:r w:rsidR="001F52E0" w:rsidRPr="00B443A0">
        <w:rPr>
          <w:rFonts w:ascii="Source Sans Pro" w:eastAsia="Times New Roman" w:hAnsi="Source Sans Pro" w:cs="Times New Roman"/>
          <w:b/>
          <w:bCs/>
          <w:color w:val="575757"/>
          <w:kern w:val="0"/>
          <w:sz w:val="23"/>
          <w:szCs w:val="23"/>
          <w14:ligatures w14:val="none"/>
        </w:rPr>
        <w:t xml:space="preserve"> </w:t>
      </w:r>
      <w:r w:rsidRPr="00B443A0">
        <w:rPr>
          <w:rFonts w:ascii="Source Sans Pro" w:eastAsia="Times New Roman" w:hAnsi="Source Sans Pro" w:cs="Times New Roman"/>
          <w:b/>
          <w:bCs/>
          <w:color w:val="575757"/>
          <w:kern w:val="0"/>
          <w:sz w:val="23"/>
          <w:szCs w:val="23"/>
          <w14:ligatures w14:val="none"/>
        </w:rPr>
        <w:t>Grant Amount</w:t>
      </w:r>
    </w:p>
    <w:p w14:paraId="0344682F" w14:textId="48910957" w:rsidR="00B443A0" w:rsidRPr="00B443A0" w:rsidRDefault="00B443A0" w:rsidP="00B443A0">
      <w:pPr>
        <w:shd w:val="clear" w:color="auto" w:fill="DDDDDD"/>
        <w:spacing w:after="0" w:line="240" w:lineRule="auto"/>
        <w:rPr>
          <w:rFonts w:ascii="Source Sans Pro" w:eastAsia="Times New Roman" w:hAnsi="Source Sans Pro" w:cs="Times New Roman"/>
          <w:color w:val="575757"/>
          <w:kern w:val="0"/>
          <w:sz w:val="23"/>
          <w:szCs w:val="23"/>
          <w14:ligatures w14:val="none"/>
        </w:rPr>
      </w:pPr>
      <w:r w:rsidRPr="00B443A0">
        <w:rPr>
          <w:rFonts w:ascii="Source Sans Pro" w:eastAsia="Times New Roman" w:hAnsi="Source Sans Pro" w:cs="Times New Roman"/>
          <w:b/>
          <w:bCs/>
          <w:color w:val="575757"/>
          <w:kern w:val="0"/>
          <w:sz w:val="23"/>
          <w:szCs w:val="23"/>
          <w14:ligatures w14:val="none"/>
        </w:rPr>
        <w:t>EXAMPLE</w:t>
      </w:r>
      <w:r w:rsidR="003F2000">
        <w:rPr>
          <w:rFonts w:ascii="Source Sans Pro" w:eastAsia="Times New Roman" w:hAnsi="Source Sans Pro" w:cs="Times New Roman"/>
          <w:b/>
          <w:bCs/>
          <w:color w:val="575757"/>
          <w:kern w:val="0"/>
          <w:sz w:val="23"/>
          <w:szCs w:val="23"/>
          <w14:ligatures w14:val="none"/>
        </w:rPr>
        <w:t xml:space="preserve"> #2</w:t>
      </w:r>
      <w:r w:rsidRPr="00B443A0">
        <w:rPr>
          <w:rFonts w:ascii="Source Sans Pro" w:eastAsia="Times New Roman" w:hAnsi="Source Sans Pro" w:cs="Times New Roman"/>
          <w:b/>
          <w:bCs/>
          <w:color w:val="575757"/>
          <w:kern w:val="0"/>
          <w:sz w:val="23"/>
          <w:szCs w:val="23"/>
          <w14:ligatures w14:val="none"/>
        </w:rPr>
        <w:t>:</w:t>
      </w:r>
    </w:p>
    <w:p w14:paraId="725D79F6" w14:textId="77777777" w:rsidR="00B443A0" w:rsidRPr="00B443A0" w:rsidRDefault="00B443A0" w:rsidP="00B443A0">
      <w:pPr>
        <w:shd w:val="clear" w:color="auto" w:fill="DDDDDD"/>
        <w:spacing w:after="150" w:line="240" w:lineRule="auto"/>
        <w:rPr>
          <w:rFonts w:ascii="Source Sans Pro" w:eastAsia="Times New Roman" w:hAnsi="Source Sans Pro" w:cs="Times New Roman"/>
          <w:color w:val="575757"/>
          <w:kern w:val="0"/>
          <w:sz w:val="23"/>
          <w:szCs w:val="23"/>
          <w14:ligatures w14:val="none"/>
        </w:rPr>
      </w:pPr>
      <w:r w:rsidRPr="00B443A0">
        <w:rPr>
          <w:rFonts w:ascii="Source Sans Pro" w:eastAsia="Times New Roman" w:hAnsi="Source Sans Pro" w:cs="Times New Roman"/>
          <w:color w:val="575757"/>
          <w:kern w:val="0"/>
          <w:sz w:val="23"/>
          <w:szCs w:val="23"/>
          <w14:ligatures w14:val="none"/>
        </w:rPr>
        <w:t>An employed mother and her two children receive TANF cash benefits. The mother pays $200 support each month for a child living outside the home. Her husband is excluded from the AU because of his immigrant status. One of their children is also excluded from the AU because of her immigration status. Mother receives $1,100 gross income from her employment.</w:t>
      </w:r>
    </w:p>
    <w:p w14:paraId="071CB6A1" w14:textId="033D8207" w:rsidR="00B443A0" w:rsidRPr="00B443A0" w:rsidRDefault="00B443A0" w:rsidP="00B443A0">
      <w:pPr>
        <w:numPr>
          <w:ilvl w:val="0"/>
          <w:numId w:val="27"/>
        </w:numPr>
        <w:shd w:val="clear" w:color="auto" w:fill="DDDDDD"/>
        <w:spacing w:after="150" w:line="240" w:lineRule="auto"/>
        <w:rPr>
          <w:rFonts w:ascii="Source Sans Pro" w:eastAsia="Times New Roman" w:hAnsi="Source Sans Pro" w:cs="Times New Roman"/>
          <w:color w:val="575757"/>
          <w:kern w:val="0"/>
          <w:sz w:val="23"/>
          <w:szCs w:val="23"/>
          <w14:ligatures w14:val="none"/>
        </w:rPr>
      </w:pPr>
      <w:r w:rsidRPr="00B443A0">
        <w:rPr>
          <w:rFonts w:ascii="Source Sans Pro" w:eastAsia="Times New Roman" w:hAnsi="Source Sans Pro" w:cs="Times New Roman"/>
          <w:color w:val="575757"/>
          <w:kern w:val="0"/>
          <w:sz w:val="23"/>
          <w:szCs w:val="23"/>
          <w14:ligatures w14:val="none"/>
        </w:rPr>
        <w:t>$959 (</w:t>
      </w:r>
      <w:r w:rsidR="002466C8" w:rsidRPr="00B443A0">
        <w:rPr>
          <w:rFonts w:ascii="Source Sans Pro" w:eastAsia="Times New Roman" w:hAnsi="Source Sans Pro" w:cs="Times New Roman"/>
          <w:color w:val="575757"/>
          <w:kern w:val="0"/>
          <w:sz w:val="23"/>
          <w:szCs w:val="23"/>
          <w14:ligatures w14:val="none"/>
        </w:rPr>
        <w:t>5</w:t>
      </w:r>
      <w:r w:rsidR="002466C8">
        <w:rPr>
          <w:rFonts w:ascii="Source Sans Pro" w:eastAsia="Times New Roman" w:hAnsi="Source Sans Pro" w:cs="Times New Roman"/>
          <w:color w:val="575757"/>
          <w:kern w:val="0"/>
          <w:sz w:val="23"/>
          <w:szCs w:val="23"/>
          <w14:ligatures w14:val="none"/>
        </w:rPr>
        <w:t>-person</w:t>
      </w:r>
      <w:r w:rsidRPr="00B443A0">
        <w:rPr>
          <w:rFonts w:ascii="Source Sans Pro" w:eastAsia="Times New Roman" w:hAnsi="Source Sans Pro" w:cs="Times New Roman"/>
          <w:color w:val="575757"/>
          <w:kern w:val="0"/>
          <w:sz w:val="23"/>
          <w:szCs w:val="23"/>
          <w14:ligatures w14:val="none"/>
        </w:rPr>
        <w:t xml:space="preserve"> payment standard) – </w:t>
      </w:r>
      <w:r w:rsidR="003F2000">
        <w:rPr>
          <w:rFonts w:ascii="Source Sans Pro" w:eastAsia="Times New Roman" w:hAnsi="Source Sans Pro" w:cs="Times New Roman"/>
          <w:color w:val="575757"/>
          <w:kern w:val="0"/>
          <w:sz w:val="23"/>
          <w:szCs w:val="23"/>
          <w14:ligatures w14:val="none"/>
        </w:rPr>
        <w:t>$</w:t>
      </w:r>
      <w:r w:rsidRPr="00B443A0">
        <w:rPr>
          <w:rFonts w:ascii="Source Sans Pro" w:eastAsia="Times New Roman" w:hAnsi="Source Sans Pro" w:cs="Times New Roman"/>
          <w:color w:val="575757"/>
          <w:kern w:val="0"/>
          <w:sz w:val="23"/>
          <w:szCs w:val="23"/>
          <w14:ligatures w14:val="none"/>
        </w:rPr>
        <w:t>706 (</w:t>
      </w:r>
      <w:r w:rsidR="002466C8" w:rsidRPr="00B443A0">
        <w:rPr>
          <w:rFonts w:ascii="Source Sans Pro" w:eastAsia="Times New Roman" w:hAnsi="Source Sans Pro" w:cs="Times New Roman"/>
          <w:color w:val="575757"/>
          <w:kern w:val="0"/>
          <w:sz w:val="23"/>
          <w:szCs w:val="23"/>
          <w14:ligatures w14:val="none"/>
        </w:rPr>
        <w:t>3</w:t>
      </w:r>
      <w:r w:rsidR="002466C8">
        <w:rPr>
          <w:rFonts w:ascii="Source Sans Pro" w:eastAsia="Times New Roman" w:hAnsi="Source Sans Pro" w:cs="Times New Roman"/>
          <w:color w:val="575757"/>
          <w:kern w:val="0"/>
          <w:sz w:val="23"/>
          <w:szCs w:val="23"/>
          <w14:ligatures w14:val="none"/>
        </w:rPr>
        <w:t>-person</w:t>
      </w:r>
      <w:r w:rsidRPr="00B443A0">
        <w:rPr>
          <w:rFonts w:ascii="Source Sans Pro" w:eastAsia="Times New Roman" w:hAnsi="Source Sans Pro" w:cs="Times New Roman"/>
          <w:color w:val="575757"/>
          <w:kern w:val="0"/>
          <w:sz w:val="23"/>
          <w:szCs w:val="23"/>
          <w14:ligatures w14:val="none"/>
        </w:rPr>
        <w:t xml:space="preserve"> payment standard) = </w:t>
      </w:r>
      <w:r w:rsidRPr="00C05023">
        <w:rPr>
          <w:rFonts w:ascii="Source Sans Pro" w:eastAsia="Times New Roman" w:hAnsi="Source Sans Pro" w:cs="Times New Roman"/>
          <w:color w:val="575757"/>
          <w:kern w:val="0"/>
          <w:sz w:val="23"/>
          <w:szCs w:val="23"/>
          <w14:ligatures w14:val="none"/>
        </w:rPr>
        <w:t>$253</w:t>
      </w:r>
      <w:r w:rsidRPr="00B443A0">
        <w:rPr>
          <w:rFonts w:ascii="Source Sans Pro" w:eastAsia="Times New Roman" w:hAnsi="Source Sans Pro" w:cs="Times New Roman"/>
          <w:b/>
          <w:bCs/>
          <w:color w:val="575757"/>
          <w:kern w:val="0"/>
          <w:sz w:val="23"/>
          <w:szCs w:val="23"/>
          <w14:ligatures w14:val="none"/>
        </w:rPr>
        <w:t xml:space="preserve"> </w:t>
      </w:r>
      <w:r w:rsidR="003F2000">
        <w:rPr>
          <w:rFonts w:ascii="Source Sans Pro" w:eastAsia="Times New Roman" w:hAnsi="Source Sans Pro" w:cs="Times New Roman"/>
          <w:color w:val="575757"/>
          <w:kern w:val="0"/>
          <w:sz w:val="23"/>
          <w:szCs w:val="23"/>
          <w14:ligatures w14:val="none"/>
        </w:rPr>
        <w:t>(</w:t>
      </w:r>
      <w:r w:rsidR="00E80147" w:rsidRPr="00C05023">
        <w:rPr>
          <w:rFonts w:ascii="Source Sans Pro" w:eastAsia="Times New Roman" w:hAnsi="Source Sans Pro" w:cs="Times New Roman"/>
          <w:color w:val="575757"/>
          <w:kern w:val="0"/>
          <w:sz w:val="23"/>
          <w:szCs w:val="23"/>
          <w14:ligatures w14:val="none"/>
        </w:rPr>
        <w:t xml:space="preserve">allocated </w:t>
      </w:r>
      <w:r w:rsidR="00747E00" w:rsidRPr="00C05023">
        <w:rPr>
          <w:rFonts w:ascii="Source Sans Pro" w:eastAsia="Times New Roman" w:hAnsi="Source Sans Pro" w:cs="Times New Roman"/>
          <w:color w:val="575757"/>
          <w:kern w:val="0"/>
          <w:sz w:val="23"/>
          <w:szCs w:val="23"/>
          <w14:ligatures w14:val="none"/>
        </w:rPr>
        <w:t>household income disregard</w:t>
      </w:r>
      <w:r w:rsidR="003F2000">
        <w:rPr>
          <w:rFonts w:ascii="Source Sans Pro" w:eastAsia="Times New Roman" w:hAnsi="Source Sans Pro" w:cs="Times New Roman"/>
          <w:color w:val="575757"/>
          <w:kern w:val="0"/>
          <w:sz w:val="23"/>
          <w:szCs w:val="23"/>
          <w14:ligatures w14:val="none"/>
        </w:rPr>
        <w:t>)</w:t>
      </w:r>
    </w:p>
    <w:p w14:paraId="5B541C91" w14:textId="14BFD297" w:rsidR="00B4538A" w:rsidRDefault="00B443A0" w:rsidP="00B443A0">
      <w:pPr>
        <w:numPr>
          <w:ilvl w:val="0"/>
          <w:numId w:val="27"/>
        </w:numPr>
        <w:shd w:val="clear" w:color="auto" w:fill="DDDDDD"/>
        <w:spacing w:after="150" w:line="240" w:lineRule="auto"/>
        <w:rPr>
          <w:rFonts w:ascii="Source Sans Pro" w:eastAsia="Times New Roman" w:hAnsi="Source Sans Pro" w:cs="Times New Roman"/>
          <w:color w:val="575757"/>
          <w:kern w:val="0"/>
          <w:sz w:val="23"/>
          <w:szCs w:val="23"/>
          <w14:ligatures w14:val="none"/>
        </w:rPr>
      </w:pPr>
      <w:r w:rsidRPr="00B443A0">
        <w:rPr>
          <w:rFonts w:ascii="Source Sans Pro" w:eastAsia="Times New Roman" w:hAnsi="Source Sans Pro" w:cs="Times New Roman"/>
          <w:color w:val="575757"/>
          <w:kern w:val="0"/>
          <w:sz w:val="23"/>
          <w:szCs w:val="23"/>
          <w14:ligatures w14:val="none"/>
        </w:rPr>
        <w:t>$1,100 (</w:t>
      </w:r>
      <w:r w:rsidR="003F2000">
        <w:rPr>
          <w:rFonts w:ascii="Source Sans Pro" w:eastAsia="Times New Roman" w:hAnsi="Source Sans Pro" w:cs="Times New Roman"/>
          <w:color w:val="575757"/>
          <w:kern w:val="0"/>
          <w:sz w:val="23"/>
          <w:szCs w:val="23"/>
          <w14:ligatures w14:val="none"/>
        </w:rPr>
        <w:t>w</w:t>
      </w:r>
      <w:r w:rsidRPr="00B443A0">
        <w:rPr>
          <w:rFonts w:ascii="Source Sans Pro" w:eastAsia="Times New Roman" w:hAnsi="Source Sans Pro" w:cs="Times New Roman"/>
          <w:color w:val="575757"/>
          <w:kern w:val="0"/>
          <w:sz w:val="23"/>
          <w:szCs w:val="23"/>
          <w14:ligatures w14:val="none"/>
        </w:rPr>
        <w:t xml:space="preserve">ife’s gross earned income) </w:t>
      </w:r>
      <w:r w:rsidR="001F52E0">
        <w:rPr>
          <w:rFonts w:ascii="Source Sans Pro" w:eastAsia="Times New Roman" w:hAnsi="Source Sans Pro" w:cs="Times New Roman"/>
          <w:color w:val="575757"/>
          <w:kern w:val="0"/>
          <w:sz w:val="23"/>
          <w:szCs w:val="23"/>
          <w14:ligatures w14:val="none"/>
        </w:rPr>
        <w:t>- $500</w:t>
      </w:r>
      <w:r w:rsidR="00E80147">
        <w:rPr>
          <w:rFonts w:ascii="Source Sans Pro" w:eastAsia="Times New Roman" w:hAnsi="Source Sans Pro" w:cs="Times New Roman"/>
          <w:color w:val="575757"/>
          <w:kern w:val="0"/>
          <w:sz w:val="23"/>
          <w:szCs w:val="23"/>
          <w14:ligatures w14:val="none"/>
        </w:rPr>
        <w:t xml:space="preserve"> (family earnings disregard)</w:t>
      </w:r>
      <w:r w:rsidR="001F52E0">
        <w:rPr>
          <w:rFonts w:ascii="Source Sans Pro" w:eastAsia="Times New Roman" w:hAnsi="Source Sans Pro" w:cs="Times New Roman"/>
          <w:color w:val="575757"/>
          <w:kern w:val="0"/>
          <w:sz w:val="23"/>
          <w:szCs w:val="23"/>
          <w14:ligatures w14:val="none"/>
        </w:rPr>
        <w:t xml:space="preserve"> = $600 </w:t>
      </w:r>
      <w:r w:rsidRPr="00B443A0">
        <w:rPr>
          <w:rFonts w:ascii="Source Sans Pro" w:eastAsia="Times New Roman" w:hAnsi="Source Sans Pro" w:cs="Times New Roman"/>
          <w:color w:val="575757"/>
          <w:kern w:val="0"/>
          <w:sz w:val="23"/>
          <w:szCs w:val="23"/>
          <w14:ligatures w14:val="none"/>
        </w:rPr>
        <w:t>÷ 2 (</w:t>
      </w:r>
      <w:r w:rsidR="003F2000">
        <w:rPr>
          <w:rFonts w:ascii="Source Sans Pro" w:eastAsia="Times New Roman" w:hAnsi="Source Sans Pro" w:cs="Times New Roman"/>
          <w:color w:val="575757"/>
          <w:kern w:val="0"/>
          <w:sz w:val="23"/>
          <w:szCs w:val="23"/>
          <w14:ligatures w14:val="none"/>
        </w:rPr>
        <w:t>w</w:t>
      </w:r>
      <w:r w:rsidRPr="00B443A0">
        <w:rPr>
          <w:rFonts w:ascii="Source Sans Pro" w:eastAsia="Times New Roman" w:hAnsi="Source Sans Pro" w:cs="Times New Roman"/>
          <w:color w:val="575757"/>
          <w:kern w:val="0"/>
          <w:sz w:val="23"/>
          <w:szCs w:val="23"/>
          <w14:ligatures w14:val="none"/>
        </w:rPr>
        <w:t>ork incentive) = $</w:t>
      </w:r>
      <w:r w:rsidR="001F52E0">
        <w:rPr>
          <w:rFonts w:ascii="Source Sans Pro" w:eastAsia="Times New Roman" w:hAnsi="Source Sans Pro" w:cs="Times New Roman"/>
          <w:color w:val="575757"/>
          <w:kern w:val="0"/>
          <w:sz w:val="23"/>
          <w:szCs w:val="23"/>
          <w14:ligatures w14:val="none"/>
        </w:rPr>
        <w:t>300</w:t>
      </w:r>
      <w:r w:rsidR="001F52E0" w:rsidRPr="00B443A0">
        <w:rPr>
          <w:rFonts w:ascii="Source Sans Pro" w:eastAsia="Times New Roman" w:hAnsi="Source Sans Pro" w:cs="Times New Roman"/>
          <w:color w:val="575757"/>
          <w:kern w:val="0"/>
          <w:sz w:val="23"/>
          <w:szCs w:val="23"/>
          <w14:ligatures w14:val="none"/>
        </w:rPr>
        <w:t xml:space="preserve"> </w:t>
      </w:r>
    </w:p>
    <w:p w14:paraId="7396E406" w14:textId="0A834E63" w:rsidR="00B443A0" w:rsidRPr="00B443A0" w:rsidRDefault="00B4538A" w:rsidP="00B443A0">
      <w:pPr>
        <w:numPr>
          <w:ilvl w:val="0"/>
          <w:numId w:val="27"/>
        </w:numPr>
        <w:shd w:val="clear" w:color="auto" w:fill="DDDDDD"/>
        <w:spacing w:after="150" w:line="240" w:lineRule="auto"/>
        <w:rPr>
          <w:rFonts w:ascii="Source Sans Pro" w:eastAsia="Times New Roman" w:hAnsi="Source Sans Pro" w:cs="Times New Roman"/>
          <w:color w:val="575757"/>
          <w:kern w:val="0"/>
          <w:sz w:val="23"/>
          <w:szCs w:val="23"/>
          <w14:ligatures w14:val="none"/>
        </w:rPr>
      </w:pPr>
      <w:r>
        <w:rPr>
          <w:rFonts w:ascii="Source Sans Pro" w:eastAsia="Times New Roman" w:hAnsi="Source Sans Pro" w:cs="Times New Roman"/>
          <w:color w:val="575757"/>
          <w:kern w:val="0"/>
          <w:sz w:val="23"/>
          <w:szCs w:val="23"/>
          <w14:ligatures w14:val="none"/>
        </w:rPr>
        <w:t>$300</w:t>
      </w:r>
      <w:r w:rsidR="00B443A0" w:rsidRPr="00B443A0">
        <w:rPr>
          <w:rFonts w:ascii="Source Sans Pro" w:eastAsia="Times New Roman" w:hAnsi="Source Sans Pro" w:cs="Times New Roman"/>
          <w:color w:val="575757"/>
          <w:kern w:val="0"/>
          <w:sz w:val="23"/>
          <w:szCs w:val="23"/>
          <w14:ligatures w14:val="none"/>
        </w:rPr>
        <w:t xml:space="preserve"> </w:t>
      </w:r>
      <w:r w:rsidR="003F2000">
        <w:rPr>
          <w:rFonts w:ascii="Source Sans Pro" w:eastAsia="Times New Roman" w:hAnsi="Source Sans Pro" w:cs="Times New Roman"/>
          <w:color w:val="575757"/>
          <w:kern w:val="0"/>
          <w:sz w:val="23"/>
          <w:szCs w:val="23"/>
          <w14:ligatures w14:val="none"/>
        </w:rPr>
        <w:t xml:space="preserve">- $200 (court ordered child support) </w:t>
      </w:r>
      <w:r w:rsidR="00B443A0" w:rsidRPr="00B443A0">
        <w:rPr>
          <w:rFonts w:ascii="Source Sans Pro" w:eastAsia="Times New Roman" w:hAnsi="Source Sans Pro" w:cs="Times New Roman"/>
          <w:color w:val="575757"/>
          <w:kern w:val="0"/>
          <w:sz w:val="23"/>
          <w:szCs w:val="23"/>
          <w14:ligatures w14:val="none"/>
        </w:rPr>
        <w:t>- $253 (</w:t>
      </w:r>
      <w:r w:rsidR="00E80147">
        <w:rPr>
          <w:rFonts w:ascii="Source Sans Pro" w:eastAsia="Times New Roman" w:hAnsi="Source Sans Pro" w:cs="Times New Roman"/>
          <w:color w:val="575757"/>
          <w:kern w:val="0"/>
          <w:sz w:val="23"/>
          <w:szCs w:val="23"/>
          <w14:ligatures w14:val="none"/>
        </w:rPr>
        <w:t>allocated member deduction</w:t>
      </w:r>
      <w:r w:rsidR="00B443A0" w:rsidRPr="00B443A0">
        <w:rPr>
          <w:rFonts w:ascii="Source Sans Pro" w:eastAsia="Times New Roman" w:hAnsi="Source Sans Pro" w:cs="Times New Roman"/>
          <w:color w:val="575757"/>
          <w:kern w:val="0"/>
          <w:sz w:val="23"/>
          <w:szCs w:val="23"/>
          <w14:ligatures w14:val="none"/>
        </w:rPr>
        <w:t>)</w:t>
      </w:r>
      <w:r>
        <w:rPr>
          <w:rFonts w:ascii="Source Sans Pro" w:eastAsia="Times New Roman" w:hAnsi="Source Sans Pro" w:cs="Times New Roman"/>
          <w:color w:val="575757"/>
          <w:kern w:val="0"/>
          <w:sz w:val="23"/>
          <w:szCs w:val="23"/>
          <w14:ligatures w14:val="none"/>
        </w:rPr>
        <w:t xml:space="preserve"> </w:t>
      </w:r>
      <w:r w:rsidR="00B443A0" w:rsidRPr="00B443A0">
        <w:rPr>
          <w:rFonts w:ascii="Source Sans Pro" w:eastAsia="Times New Roman" w:hAnsi="Source Sans Pro" w:cs="Times New Roman"/>
          <w:color w:val="575757"/>
          <w:kern w:val="0"/>
          <w:sz w:val="23"/>
          <w:szCs w:val="23"/>
          <w14:ligatures w14:val="none"/>
        </w:rPr>
        <w:t xml:space="preserve">= </w:t>
      </w:r>
      <w:r w:rsidR="003F2000" w:rsidRPr="003F2000">
        <w:rPr>
          <w:rFonts w:ascii="Source Sans Pro" w:eastAsia="Times New Roman" w:hAnsi="Source Sans Pro" w:cs="Times New Roman"/>
          <w:color w:val="575757"/>
          <w:kern w:val="0"/>
          <w:sz w:val="23"/>
          <w:szCs w:val="23"/>
          <w14:ligatures w14:val="none"/>
        </w:rPr>
        <w:t>$</w:t>
      </w:r>
      <w:r w:rsidR="001F52E0" w:rsidRPr="00C05023">
        <w:rPr>
          <w:rFonts w:ascii="Source Sans Pro" w:eastAsia="Times New Roman" w:hAnsi="Source Sans Pro" w:cs="Times New Roman"/>
          <w:color w:val="575757"/>
          <w:kern w:val="0"/>
          <w:sz w:val="23"/>
          <w:szCs w:val="23"/>
          <w14:ligatures w14:val="none"/>
        </w:rPr>
        <w:t>0</w:t>
      </w:r>
      <w:r w:rsidR="001F52E0" w:rsidRPr="00B443A0">
        <w:rPr>
          <w:rFonts w:ascii="Source Sans Pro" w:eastAsia="Times New Roman" w:hAnsi="Source Sans Pro" w:cs="Times New Roman"/>
          <w:b/>
          <w:bCs/>
          <w:color w:val="575757"/>
          <w:kern w:val="0"/>
          <w:sz w:val="23"/>
          <w:szCs w:val="23"/>
          <w14:ligatures w14:val="none"/>
        </w:rPr>
        <w:t xml:space="preserve"> </w:t>
      </w:r>
      <w:r w:rsidR="00B443A0" w:rsidRPr="00B443A0">
        <w:rPr>
          <w:rFonts w:ascii="Source Sans Pro" w:eastAsia="Times New Roman" w:hAnsi="Source Sans Pro" w:cs="Times New Roman"/>
          <w:b/>
          <w:bCs/>
          <w:color w:val="575757"/>
          <w:kern w:val="0"/>
          <w:sz w:val="23"/>
          <w:szCs w:val="23"/>
          <w14:ligatures w14:val="none"/>
        </w:rPr>
        <w:t>Countable Income</w:t>
      </w:r>
    </w:p>
    <w:p w14:paraId="7EB6BA74" w14:textId="7848B43A" w:rsidR="00B443A0" w:rsidRPr="00B443A0" w:rsidRDefault="00B443A0" w:rsidP="00B443A0">
      <w:pPr>
        <w:numPr>
          <w:ilvl w:val="0"/>
          <w:numId w:val="27"/>
        </w:numPr>
        <w:shd w:val="clear" w:color="auto" w:fill="DDDDDD"/>
        <w:spacing w:after="150" w:line="240" w:lineRule="auto"/>
        <w:rPr>
          <w:rFonts w:ascii="Source Sans Pro" w:eastAsia="Times New Roman" w:hAnsi="Source Sans Pro" w:cs="Times New Roman"/>
          <w:color w:val="575757"/>
          <w:kern w:val="0"/>
          <w:sz w:val="23"/>
          <w:szCs w:val="23"/>
          <w14:ligatures w14:val="none"/>
        </w:rPr>
      </w:pPr>
      <w:r w:rsidRPr="00B443A0">
        <w:rPr>
          <w:rFonts w:ascii="Source Sans Pro" w:eastAsia="Times New Roman" w:hAnsi="Source Sans Pro" w:cs="Times New Roman"/>
          <w:color w:val="575757"/>
          <w:kern w:val="0"/>
          <w:sz w:val="23"/>
          <w:szCs w:val="23"/>
          <w14:ligatures w14:val="none"/>
        </w:rPr>
        <w:t>$ 706 (</w:t>
      </w:r>
      <w:r w:rsidR="002466C8" w:rsidRPr="00B443A0">
        <w:rPr>
          <w:rFonts w:ascii="Source Sans Pro" w:eastAsia="Times New Roman" w:hAnsi="Source Sans Pro" w:cs="Times New Roman"/>
          <w:color w:val="575757"/>
          <w:kern w:val="0"/>
          <w:sz w:val="23"/>
          <w:szCs w:val="23"/>
          <w14:ligatures w14:val="none"/>
        </w:rPr>
        <w:t>3</w:t>
      </w:r>
      <w:r w:rsidR="002466C8">
        <w:rPr>
          <w:rFonts w:ascii="Source Sans Pro" w:eastAsia="Times New Roman" w:hAnsi="Source Sans Pro" w:cs="Times New Roman"/>
          <w:color w:val="575757"/>
          <w:kern w:val="0"/>
          <w:sz w:val="23"/>
          <w:szCs w:val="23"/>
          <w14:ligatures w14:val="none"/>
        </w:rPr>
        <w:t>-person</w:t>
      </w:r>
      <w:r w:rsidRPr="00B443A0">
        <w:rPr>
          <w:rFonts w:ascii="Source Sans Pro" w:eastAsia="Times New Roman" w:hAnsi="Source Sans Pro" w:cs="Times New Roman"/>
          <w:color w:val="575757"/>
          <w:kern w:val="0"/>
          <w:sz w:val="23"/>
          <w:szCs w:val="23"/>
          <w14:ligatures w14:val="none"/>
        </w:rPr>
        <w:t xml:space="preserve"> payment standard) - </w:t>
      </w:r>
      <w:r w:rsidR="003F2000">
        <w:rPr>
          <w:rFonts w:ascii="Source Sans Pro" w:eastAsia="Times New Roman" w:hAnsi="Source Sans Pro" w:cs="Times New Roman"/>
          <w:color w:val="575757"/>
          <w:kern w:val="0"/>
          <w:sz w:val="23"/>
          <w:szCs w:val="23"/>
          <w14:ligatures w14:val="none"/>
        </w:rPr>
        <w:t>$</w:t>
      </w:r>
      <w:r w:rsidR="001F52E0">
        <w:rPr>
          <w:rFonts w:ascii="Source Sans Pro" w:eastAsia="Times New Roman" w:hAnsi="Source Sans Pro" w:cs="Times New Roman"/>
          <w:color w:val="575757"/>
          <w:kern w:val="0"/>
          <w:sz w:val="23"/>
          <w:szCs w:val="23"/>
          <w14:ligatures w14:val="none"/>
        </w:rPr>
        <w:t>0</w:t>
      </w:r>
      <w:r w:rsidR="001F52E0" w:rsidRPr="00B443A0">
        <w:rPr>
          <w:rFonts w:ascii="Source Sans Pro" w:eastAsia="Times New Roman" w:hAnsi="Source Sans Pro" w:cs="Times New Roman"/>
          <w:color w:val="575757"/>
          <w:kern w:val="0"/>
          <w:sz w:val="23"/>
          <w:szCs w:val="23"/>
          <w14:ligatures w14:val="none"/>
        </w:rPr>
        <w:t xml:space="preserve"> </w:t>
      </w:r>
      <w:r w:rsidRPr="00B443A0">
        <w:rPr>
          <w:rFonts w:ascii="Source Sans Pro" w:eastAsia="Times New Roman" w:hAnsi="Source Sans Pro" w:cs="Times New Roman"/>
          <w:color w:val="575757"/>
          <w:kern w:val="0"/>
          <w:sz w:val="23"/>
          <w:szCs w:val="23"/>
          <w14:ligatures w14:val="none"/>
        </w:rPr>
        <w:t>(</w:t>
      </w:r>
      <w:r w:rsidR="003F2000">
        <w:rPr>
          <w:rFonts w:ascii="Source Sans Pro" w:eastAsia="Times New Roman" w:hAnsi="Source Sans Pro" w:cs="Times New Roman"/>
          <w:color w:val="575757"/>
          <w:kern w:val="0"/>
          <w:sz w:val="23"/>
          <w:szCs w:val="23"/>
          <w14:ligatures w14:val="none"/>
        </w:rPr>
        <w:t>c</w:t>
      </w:r>
      <w:r w:rsidRPr="003F2000">
        <w:rPr>
          <w:rFonts w:ascii="Source Sans Pro" w:eastAsia="Times New Roman" w:hAnsi="Source Sans Pro" w:cs="Times New Roman"/>
          <w:color w:val="575757"/>
          <w:kern w:val="0"/>
          <w:sz w:val="23"/>
          <w:szCs w:val="23"/>
          <w14:ligatures w14:val="none"/>
        </w:rPr>
        <w:t>ountable income</w:t>
      </w:r>
      <w:r w:rsidRPr="00B443A0">
        <w:rPr>
          <w:rFonts w:ascii="Source Sans Pro" w:eastAsia="Times New Roman" w:hAnsi="Source Sans Pro" w:cs="Times New Roman"/>
          <w:color w:val="575757"/>
          <w:kern w:val="0"/>
          <w:sz w:val="23"/>
          <w:szCs w:val="23"/>
          <w14:ligatures w14:val="none"/>
        </w:rPr>
        <w:t>) </w:t>
      </w:r>
      <w:r w:rsidRPr="00B443A0">
        <w:rPr>
          <w:rFonts w:ascii="Source Sans Pro" w:eastAsia="Times New Roman" w:hAnsi="Source Sans Pro" w:cs="Times New Roman"/>
          <w:b/>
          <w:bCs/>
          <w:color w:val="575757"/>
          <w:kern w:val="0"/>
          <w:sz w:val="23"/>
          <w:szCs w:val="23"/>
          <w14:ligatures w14:val="none"/>
        </w:rPr>
        <w:t>= $</w:t>
      </w:r>
      <w:r w:rsidR="001F52E0">
        <w:rPr>
          <w:rFonts w:ascii="Source Sans Pro" w:eastAsia="Times New Roman" w:hAnsi="Source Sans Pro" w:cs="Times New Roman"/>
          <w:b/>
          <w:bCs/>
          <w:color w:val="575757"/>
          <w:kern w:val="0"/>
          <w:sz w:val="23"/>
          <w:szCs w:val="23"/>
          <w14:ligatures w14:val="none"/>
        </w:rPr>
        <w:t>706</w:t>
      </w:r>
      <w:r w:rsidR="001F52E0" w:rsidRPr="00B443A0">
        <w:rPr>
          <w:rFonts w:ascii="Source Sans Pro" w:eastAsia="Times New Roman" w:hAnsi="Source Sans Pro" w:cs="Times New Roman"/>
          <w:b/>
          <w:bCs/>
          <w:color w:val="575757"/>
          <w:kern w:val="0"/>
          <w:sz w:val="23"/>
          <w:szCs w:val="23"/>
          <w14:ligatures w14:val="none"/>
        </w:rPr>
        <w:t xml:space="preserve"> </w:t>
      </w:r>
      <w:r w:rsidRPr="00B443A0">
        <w:rPr>
          <w:rFonts w:ascii="Source Sans Pro" w:eastAsia="Times New Roman" w:hAnsi="Source Sans Pro" w:cs="Times New Roman"/>
          <w:b/>
          <w:bCs/>
          <w:color w:val="575757"/>
          <w:kern w:val="0"/>
          <w:sz w:val="23"/>
          <w:szCs w:val="23"/>
          <w14:ligatures w14:val="none"/>
        </w:rPr>
        <w:t>Grant Amount                                                                                                                       </w:t>
      </w:r>
    </w:p>
    <w:p w14:paraId="431BF325" w14:textId="77777777" w:rsidR="00B443A0" w:rsidRPr="00B443A0" w:rsidRDefault="00B443A0" w:rsidP="00B443A0">
      <w:pPr>
        <w:shd w:val="clear" w:color="auto" w:fill="DDDDDD"/>
        <w:spacing w:after="150" w:line="240" w:lineRule="auto"/>
        <w:rPr>
          <w:rFonts w:ascii="Source Sans Pro" w:eastAsia="Times New Roman" w:hAnsi="Source Sans Pro" w:cs="Times New Roman"/>
          <w:color w:val="575757"/>
          <w:kern w:val="0"/>
          <w:sz w:val="23"/>
          <w:szCs w:val="23"/>
          <w14:ligatures w14:val="none"/>
        </w:rPr>
      </w:pPr>
      <w:r w:rsidRPr="00B443A0">
        <w:rPr>
          <w:rFonts w:ascii="Source Sans Pro" w:eastAsia="Times New Roman" w:hAnsi="Source Sans Pro" w:cs="Times New Roman"/>
          <w:color w:val="575757"/>
          <w:kern w:val="0"/>
          <w:sz w:val="23"/>
          <w:szCs w:val="23"/>
          <w14:ligatures w14:val="none"/>
        </w:rPr>
        <w:t> </w:t>
      </w:r>
    </w:p>
    <w:p w14:paraId="224BA7C9" w14:textId="252095D1" w:rsidR="00B443A0" w:rsidRPr="00B443A0" w:rsidRDefault="00B443A0" w:rsidP="00B443A0">
      <w:pPr>
        <w:shd w:val="clear" w:color="auto" w:fill="DDDDDD"/>
        <w:spacing w:after="0" w:line="240" w:lineRule="auto"/>
        <w:rPr>
          <w:rFonts w:ascii="Source Sans Pro" w:eastAsia="Times New Roman" w:hAnsi="Source Sans Pro" w:cs="Times New Roman"/>
          <w:color w:val="575757"/>
          <w:kern w:val="0"/>
          <w:sz w:val="23"/>
          <w:szCs w:val="23"/>
          <w14:ligatures w14:val="none"/>
        </w:rPr>
      </w:pPr>
      <w:r w:rsidRPr="00B443A0">
        <w:rPr>
          <w:rFonts w:ascii="Source Sans Pro" w:eastAsia="Times New Roman" w:hAnsi="Source Sans Pro" w:cs="Times New Roman"/>
          <w:b/>
          <w:bCs/>
          <w:color w:val="575757"/>
          <w:kern w:val="0"/>
          <w:sz w:val="23"/>
          <w:szCs w:val="23"/>
          <w14:ligatures w14:val="none"/>
        </w:rPr>
        <w:t>EXAMPLE</w:t>
      </w:r>
      <w:r w:rsidR="003F2000">
        <w:rPr>
          <w:rFonts w:ascii="Source Sans Pro" w:eastAsia="Times New Roman" w:hAnsi="Source Sans Pro" w:cs="Times New Roman"/>
          <w:b/>
          <w:bCs/>
          <w:color w:val="575757"/>
          <w:kern w:val="0"/>
          <w:sz w:val="23"/>
          <w:szCs w:val="23"/>
          <w14:ligatures w14:val="none"/>
        </w:rPr>
        <w:t>#3</w:t>
      </w:r>
      <w:r w:rsidRPr="00B443A0">
        <w:rPr>
          <w:rFonts w:ascii="Source Sans Pro" w:eastAsia="Times New Roman" w:hAnsi="Source Sans Pro" w:cs="Times New Roman"/>
          <w:b/>
          <w:bCs/>
          <w:color w:val="575757"/>
          <w:kern w:val="0"/>
          <w:sz w:val="23"/>
          <w:szCs w:val="23"/>
          <w14:ligatures w14:val="none"/>
        </w:rPr>
        <w:t>:</w:t>
      </w:r>
    </w:p>
    <w:p w14:paraId="4B709F96" w14:textId="6E13297E" w:rsidR="00B443A0" w:rsidRPr="00B443A0" w:rsidRDefault="00B443A0" w:rsidP="00B443A0">
      <w:pPr>
        <w:shd w:val="clear" w:color="auto" w:fill="DDDDDD"/>
        <w:spacing w:after="150" w:line="240" w:lineRule="auto"/>
        <w:rPr>
          <w:rFonts w:ascii="Source Sans Pro" w:eastAsia="Times New Roman" w:hAnsi="Source Sans Pro" w:cs="Times New Roman"/>
          <w:color w:val="575757"/>
          <w:kern w:val="0"/>
          <w:sz w:val="23"/>
          <w:szCs w:val="23"/>
          <w14:ligatures w14:val="none"/>
        </w:rPr>
      </w:pPr>
      <w:r w:rsidRPr="00B443A0">
        <w:rPr>
          <w:rFonts w:ascii="Source Sans Pro" w:eastAsia="Times New Roman" w:hAnsi="Source Sans Pro" w:cs="Times New Roman"/>
          <w:color w:val="575757"/>
          <w:kern w:val="0"/>
          <w:sz w:val="23"/>
          <w:szCs w:val="23"/>
          <w14:ligatures w14:val="none"/>
        </w:rPr>
        <w:t xml:space="preserve">An employed mother and her two children are receiving TANF cash benefits. The father of the two TANF children also resides in the home. He is not included in the </w:t>
      </w:r>
      <w:r w:rsidR="003F2000">
        <w:rPr>
          <w:rFonts w:ascii="Source Sans Pro" w:eastAsia="Times New Roman" w:hAnsi="Source Sans Pro" w:cs="Times New Roman"/>
          <w:color w:val="575757"/>
          <w:kern w:val="0"/>
          <w:sz w:val="23"/>
          <w:szCs w:val="23"/>
          <w14:ligatures w14:val="none"/>
        </w:rPr>
        <w:t xml:space="preserve">assistance unit </w:t>
      </w:r>
      <w:r w:rsidRPr="00B443A0">
        <w:rPr>
          <w:rFonts w:ascii="Source Sans Pro" w:eastAsia="Times New Roman" w:hAnsi="Source Sans Pro" w:cs="Times New Roman"/>
          <w:color w:val="575757"/>
          <w:kern w:val="0"/>
          <w:sz w:val="23"/>
          <w:szCs w:val="23"/>
          <w14:ligatures w14:val="none"/>
        </w:rPr>
        <w:t xml:space="preserve">because of his immigration status. The </w:t>
      </w:r>
      <w:r w:rsidR="009A4844">
        <w:rPr>
          <w:rFonts w:ascii="Source Sans Pro" w:eastAsia="Times New Roman" w:hAnsi="Source Sans Pro" w:cs="Times New Roman"/>
          <w:color w:val="575757"/>
          <w:kern w:val="0"/>
          <w:sz w:val="23"/>
          <w:szCs w:val="23"/>
          <w14:ligatures w14:val="none"/>
        </w:rPr>
        <w:t>father</w:t>
      </w:r>
      <w:r w:rsidR="009A4844" w:rsidRPr="00B443A0">
        <w:rPr>
          <w:rFonts w:ascii="Source Sans Pro" w:eastAsia="Times New Roman" w:hAnsi="Source Sans Pro" w:cs="Times New Roman"/>
          <w:color w:val="575757"/>
          <w:kern w:val="0"/>
          <w:sz w:val="23"/>
          <w:szCs w:val="23"/>
          <w14:ligatures w14:val="none"/>
        </w:rPr>
        <w:t xml:space="preserve"> </w:t>
      </w:r>
      <w:r w:rsidRPr="00B443A0">
        <w:rPr>
          <w:rFonts w:ascii="Source Sans Pro" w:eastAsia="Times New Roman" w:hAnsi="Source Sans Pro" w:cs="Times New Roman"/>
          <w:color w:val="575757"/>
          <w:kern w:val="0"/>
          <w:sz w:val="23"/>
          <w:szCs w:val="23"/>
          <w14:ligatures w14:val="none"/>
        </w:rPr>
        <w:t xml:space="preserve">also has a </w:t>
      </w:r>
      <w:r w:rsidR="002466C8" w:rsidRPr="00B443A0">
        <w:rPr>
          <w:rFonts w:ascii="Source Sans Pro" w:eastAsia="Times New Roman" w:hAnsi="Source Sans Pro" w:cs="Times New Roman"/>
          <w:color w:val="575757"/>
          <w:kern w:val="0"/>
          <w:sz w:val="23"/>
          <w:szCs w:val="23"/>
          <w14:ligatures w14:val="none"/>
        </w:rPr>
        <w:t>17-year-old</w:t>
      </w:r>
      <w:r w:rsidRPr="00B443A0">
        <w:rPr>
          <w:rFonts w:ascii="Source Sans Pro" w:eastAsia="Times New Roman" w:hAnsi="Source Sans Pro" w:cs="Times New Roman"/>
          <w:color w:val="575757"/>
          <w:kern w:val="0"/>
          <w:sz w:val="23"/>
          <w:szCs w:val="23"/>
          <w14:ligatures w14:val="none"/>
        </w:rPr>
        <w:t xml:space="preserve"> son who lives in the home but is not included in the AU because </w:t>
      </w:r>
      <w:r w:rsidR="003F2000">
        <w:rPr>
          <w:rFonts w:ascii="Source Sans Pro" w:eastAsia="Times New Roman" w:hAnsi="Source Sans Pro" w:cs="Times New Roman"/>
          <w:color w:val="575757"/>
          <w:kern w:val="0"/>
          <w:sz w:val="23"/>
          <w:szCs w:val="23"/>
          <w14:ligatures w14:val="none"/>
        </w:rPr>
        <w:t>of his immigration status</w:t>
      </w:r>
      <w:r w:rsidRPr="00B443A0">
        <w:rPr>
          <w:rFonts w:ascii="Source Sans Pro" w:eastAsia="Times New Roman" w:hAnsi="Source Sans Pro" w:cs="Times New Roman"/>
          <w:color w:val="575757"/>
          <w:kern w:val="0"/>
          <w:sz w:val="23"/>
          <w:szCs w:val="23"/>
          <w14:ligatures w14:val="none"/>
        </w:rPr>
        <w:t>. The mother receives $1,400 gross earned income each month.</w:t>
      </w:r>
    </w:p>
    <w:p w14:paraId="3AA727F7" w14:textId="6944FCDC" w:rsidR="00B443A0" w:rsidRPr="00B443A0" w:rsidRDefault="00B443A0" w:rsidP="00B443A0">
      <w:pPr>
        <w:numPr>
          <w:ilvl w:val="0"/>
          <w:numId w:val="28"/>
        </w:numPr>
        <w:shd w:val="clear" w:color="auto" w:fill="DDDDDD"/>
        <w:spacing w:after="150" w:line="240" w:lineRule="auto"/>
        <w:rPr>
          <w:rFonts w:ascii="Source Sans Pro" w:eastAsia="Times New Roman" w:hAnsi="Source Sans Pro" w:cs="Times New Roman"/>
          <w:color w:val="575757"/>
          <w:kern w:val="0"/>
          <w:sz w:val="23"/>
          <w:szCs w:val="23"/>
          <w14:ligatures w14:val="none"/>
        </w:rPr>
      </w:pPr>
      <w:r w:rsidRPr="00B443A0">
        <w:rPr>
          <w:rFonts w:ascii="Source Sans Pro" w:eastAsia="Times New Roman" w:hAnsi="Source Sans Pro" w:cs="Times New Roman"/>
          <w:color w:val="575757"/>
          <w:kern w:val="0"/>
          <w:sz w:val="23"/>
          <w:szCs w:val="23"/>
          <w14:ligatures w14:val="none"/>
        </w:rPr>
        <w:t>$</w:t>
      </w:r>
      <w:r w:rsidR="001F52E0">
        <w:rPr>
          <w:rFonts w:ascii="Source Sans Pro" w:eastAsia="Times New Roman" w:hAnsi="Source Sans Pro" w:cs="Times New Roman"/>
          <w:color w:val="575757"/>
          <w:kern w:val="0"/>
          <w:sz w:val="23"/>
          <w:szCs w:val="23"/>
          <w14:ligatures w14:val="none"/>
        </w:rPr>
        <w:t>959</w:t>
      </w:r>
      <w:r w:rsidR="001F52E0" w:rsidRPr="00B443A0">
        <w:rPr>
          <w:rFonts w:ascii="Source Sans Pro" w:eastAsia="Times New Roman" w:hAnsi="Source Sans Pro" w:cs="Times New Roman"/>
          <w:color w:val="575757"/>
          <w:kern w:val="0"/>
          <w:sz w:val="23"/>
          <w:szCs w:val="23"/>
          <w14:ligatures w14:val="none"/>
        </w:rPr>
        <w:t xml:space="preserve"> </w:t>
      </w:r>
      <w:r w:rsidRPr="00B443A0">
        <w:rPr>
          <w:rFonts w:ascii="Source Sans Pro" w:eastAsia="Times New Roman" w:hAnsi="Source Sans Pro" w:cs="Times New Roman"/>
          <w:color w:val="575757"/>
          <w:kern w:val="0"/>
          <w:sz w:val="23"/>
          <w:szCs w:val="23"/>
          <w14:ligatures w14:val="none"/>
        </w:rPr>
        <w:t>(</w:t>
      </w:r>
      <w:r w:rsidR="001F52E0">
        <w:rPr>
          <w:rFonts w:ascii="Source Sans Pro" w:eastAsia="Times New Roman" w:hAnsi="Source Sans Pro" w:cs="Times New Roman"/>
          <w:color w:val="575757"/>
          <w:kern w:val="0"/>
          <w:sz w:val="23"/>
          <w:szCs w:val="23"/>
          <w14:ligatures w14:val="none"/>
        </w:rPr>
        <w:t>5</w:t>
      </w:r>
      <w:r w:rsidR="007B566C">
        <w:rPr>
          <w:rFonts w:ascii="Source Sans Pro" w:eastAsia="Times New Roman" w:hAnsi="Source Sans Pro" w:cs="Times New Roman"/>
          <w:color w:val="575757"/>
          <w:kern w:val="0"/>
          <w:sz w:val="23"/>
          <w:szCs w:val="23"/>
          <w14:ligatures w14:val="none"/>
        </w:rPr>
        <w:t>-</w:t>
      </w:r>
      <w:r w:rsidRPr="00B443A0">
        <w:rPr>
          <w:rFonts w:ascii="Source Sans Pro" w:eastAsia="Times New Roman" w:hAnsi="Source Sans Pro" w:cs="Times New Roman"/>
          <w:color w:val="575757"/>
          <w:kern w:val="0"/>
          <w:sz w:val="23"/>
          <w:szCs w:val="23"/>
          <w14:ligatures w14:val="none"/>
        </w:rPr>
        <w:t>person payment standard) - $706 (3</w:t>
      </w:r>
      <w:r w:rsidR="007B566C">
        <w:rPr>
          <w:rFonts w:ascii="Source Sans Pro" w:eastAsia="Times New Roman" w:hAnsi="Source Sans Pro" w:cs="Times New Roman"/>
          <w:color w:val="575757"/>
          <w:kern w:val="0"/>
          <w:sz w:val="23"/>
          <w:szCs w:val="23"/>
          <w14:ligatures w14:val="none"/>
        </w:rPr>
        <w:t>-</w:t>
      </w:r>
      <w:r w:rsidRPr="00B443A0">
        <w:rPr>
          <w:rFonts w:ascii="Source Sans Pro" w:eastAsia="Times New Roman" w:hAnsi="Source Sans Pro" w:cs="Times New Roman"/>
          <w:color w:val="575757"/>
          <w:kern w:val="0"/>
          <w:sz w:val="23"/>
          <w:szCs w:val="23"/>
          <w14:ligatures w14:val="none"/>
        </w:rPr>
        <w:t>person payment standard) = </w:t>
      </w:r>
      <w:r w:rsidRPr="00C05023">
        <w:rPr>
          <w:rFonts w:ascii="Source Sans Pro" w:eastAsia="Times New Roman" w:hAnsi="Source Sans Pro" w:cs="Times New Roman"/>
          <w:color w:val="575757"/>
          <w:kern w:val="0"/>
          <w:sz w:val="23"/>
          <w:szCs w:val="23"/>
          <w14:ligatures w14:val="none"/>
        </w:rPr>
        <w:t>$</w:t>
      </w:r>
      <w:r w:rsidR="001F52E0" w:rsidRPr="00C05023">
        <w:rPr>
          <w:rFonts w:ascii="Source Sans Pro" w:eastAsia="Times New Roman" w:hAnsi="Source Sans Pro" w:cs="Times New Roman"/>
          <w:color w:val="575757"/>
          <w:kern w:val="0"/>
          <w:sz w:val="23"/>
          <w:szCs w:val="23"/>
          <w14:ligatures w14:val="none"/>
        </w:rPr>
        <w:t xml:space="preserve">253 </w:t>
      </w:r>
      <w:r w:rsidR="009A4844">
        <w:rPr>
          <w:rFonts w:ascii="Source Sans Pro" w:eastAsia="Times New Roman" w:hAnsi="Source Sans Pro" w:cs="Times New Roman"/>
          <w:color w:val="575757"/>
          <w:kern w:val="0"/>
          <w:sz w:val="23"/>
          <w:szCs w:val="23"/>
          <w14:ligatures w14:val="none"/>
        </w:rPr>
        <w:t>(</w:t>
      </w:r>
      <w:r w:rsidR="00E80147" w:rsidRPr="00C05023">
        <w:rPr>
          <w:rFonts w:ascii="Source Sans Pro" w:eastAsia="Times New Roman" w:hAnsi="Source Sans Pro" w:cs="Times New Roman"/>
          <w:color w:val="575757"/>
          <w:kern w:val="0"/>
          <w:sz w:val="23"/>
          <w:szCs w:val="23"/>
          <w14:ligatures w14:val="none"/>
        </w:rPr>
        <w:t xml:space="preserve">allocated </w:t>
      </w:r>
      <w:r w:rsidR="00747E00" w:rsidRPr="00C05023">
        <w:rPr>
          <w:rFonts w:ascii="Source Sans Pro" w:eastAsia="Times New Roman" w:hAnsi="Source Sans Pro" w:cs="Times New Roman"/>
          <w:color w:val="575757"/>
          <w:kern w:val="0"/>
          <w:sz w:val="23"/>
          <w:szCs w:val="23"/>
          <w14:ligatures w14:val="none"/>
        </w:rPr>
        <w:t>household income disregard</w:t>
      </w:r>
      <w:r w:rsidR="009A4844">
        <w:rPr>
          <w:rFonts w:ascii="Source Sans Pro" w:eastAsia="Times New Roman" w:hAnsi="Source Sans Pro" w:cs="Times New Roman"/>
          <w:color w:val="575757"/>
          <w:kern w:val="0"/>
          <w:sz w:val="23"/>
          <w:szCs w:val="23"/>
          <w14:ligatures w14:val="none"/>
        </w:rPr>
        <w:t>)</w:t>
      </w:r>
    </w:p>
    <w:p w14:paraId="140C5857" w14:textId="1302CA7F" w:rsidR="00B4538A" w:rsidRDefault="00B443A0" w:rsidP="00B443A0">
      <w:pPr>
        <w:numPr>
          <w:ilvl w:val="0"/>
          <w:numId w:val="28"/>
        </w:numPr>
        <w:shd w:val="clear" w:color="auto" w:fill="DDDDDD"/>
        <w:spacing w:after="150" w:line="240" w:lineRule="auto"/>
        <w:rPr>
          <w:rFonts w:ascii="Source Sans Pro" w:eastAsia="Times New Roman" w:hAnsi="Source Sans Pro" w:cs="Times New Roman"/>
          <w:color w:val="575757"/>
          <w:kern w:val="0"/>
          <w:sz w:val="23"/>
          <w:szCs w:val="23"/>
          <w14:ligatures w14:val="none"/>
        </w:rPr>
      </w:pPr>
      <w:r w:rsidRPr="00B443A0">
        <w:rPr>
          <w:rFonts w:ascii="Source Sans Pro" w:eastAsia="Times New Roman" w:hAnsi="Source Sans Pro" w:cs="Times New Roman"/>
          <w:color w:val="575757"/>
          <w:kern w:val="0"/>
          <w:sz w:val="23"/>
          <w:szCs w:val="23"/>
          <w14:ligatures w14:val="none"/>
        </w:rPr>
        <w:t xml:space="preserve">$1,400 </w:t>
      </w:r>
      <w:r w:rsidR="009A4844">
        <w:rPr>
          <w:rFonts w:ascii="Source Sans Pro" w:eastAsia="Times New Roman" w:hAnsi="Source Sans Pro" w:cs="Times New Roman"/>
          <w:color w:val="575757"/>
          <w:kern w:val="0"/>
          <w:sz w:val="23"/>
          <w:szCs w:val="23"/>
          <w14:ligatures w14:val="none"/>
        </w:rPr>
        <w:t>(w</w:t>
      </w:r>
      <w:r w:rsidRPr="00B443A0">
        <w:rPr>
          <w:rFonts w:ascii="Source Sans Pro" w:eastAsia="Times New Roman" w:hAnsi="Source Sans Pro" w:cs="Times New Roman"/>
          <w:color w:val="575757"/>
          <w:kern w:val="0"/>
          <w:sz w:val="23"/>
          <w:szCs w:val="23"/>
          <w14:ligatures w14:val="none"/>
        </w:rPr>
        <w:t>ife’s gross earned income)</w:t>
      </w:r>
      <w:r w:rsidR="001F52E0">
        <w:rPr>
          <w:rFonts w:ascii="Source Sans Pro" w:eastAsia="Times New Roman" w:hAnsi="Source Sans Pro" w:cs="Times New Roman"/>
          <w:color w:val="575757"/>
          <w:kern w:val="0"/>
          <w:sz w:val="23"/>
          <w:szCs w:val="23"/>
          <w14:ligatures w14:val="none"/>
        </w:rPr>
        <w:t xml:space="preserve"> - $500</w:t>
      </w:r>
      <w:r w:rsidR="00E80147">
        <w:rPr>
          <w:rFonts w:ascii="Source Sans Pro" w:eastAsia="Times New Roman" w:hAnsi="Source Sans Pro" w:cs="Times New Roman"/>
          <w:color w:val="575757"/>
          <w:kern w:val="0"/>
          <w:sz w:val="23"/>
          <w:szCs w:val="23"/>
          <w14:ligatures w14:val="none"/>
        </w:rPr>
        <w:t xml:space="preserve"> (family earnings disregard)</w:t>
      </w:r>
      <w:r w:rsidR="001F52E0">
        <w:rPr>
          <w:rFonts w:ascii="Source Sans Pro" w:eastAsia="Times New Roman" w:hAnsi="Source Sans Pro" w:cs="Times New Roman"/>
          <w:color w:val="575757"/>
          <w:kern w:val="0"/>
          <w:sz w:val="23"/>
          <w:szCs w:val="23"/>
          <w14:ligatures w14:val="none"/>
        </w:rPr>
        <w:t xml:space="preserve"> = $900</w:t>
      </w:r>
      <w:r w:rsidRPr="00B443A0">
        <w:rPr>
          <w:rFonts w:ascii="Source Sans Pro" w:eastAsia="Times New Roman" w:hAnsi="Source Sans Pro" w:cs="Times New Roman"/>
          <w:color w:val="575757"/>
          <w:kern w:val="0"/>
          <w:sz w:val="23"/>
          <w:szCs w:val="23"/>
          <w14:ligatures w14:val="none"/>
        </w:rPr>
        <w:t xml:space="preserve"> ÷ 2 (</w:t>
      </w:r>
      <w:r w:rsidR="007B566C">
        <w:rPr>
          <w:rFonts w:ascii="Source Sans Pro" w:eastAsia="Times New Roman" w:hAnsi="Source Sans Pro" w:cs="Times New Roman"/>
          <w:color w:val="575757"/>
          <w:kern w:val="0"/>
          <w:sz w:val="23"/>
          <w:szCs w:val="23"/>
          <w14:ligatures w14:val="none"/>
        </w:rPr>
        <w:t xml:space="preserve">50% </w:t>
      </w:r>
      <w:r w:rsidR="009A4844">
        <w:rPr>
          <w:rFonts w:ascii="Source Sans Pro" w:eastAsia="Times New Roman" w:hAnsi="Source Sans Pro" w:cs="Times New Roman"/>
          <w:color w:val="575757"/>
          <w:kern w:val="0"/>
          <w:sz w:val="23"/>
          <w:szCs w:val="23"/>
          <w14:ligatures w14:val="none"/>
        </w:rPr>
        <w:t>w</w:t>
      </w:r>
      <w:r w:rsidRPr="00B443A0">
        <w:rPr>
          <w:rFonts w:ascii="Source Sans Pro" w:eastAsia="Times New Roman" w:hAnsi="Source Sans Pro" w:cs="Times New Roman"/>
          <w:color w:val="575757"/>
          <w:kern w:val="0"/>
          <w:sz w:val="23"/>
          <w:szCs w:val="23"/>
          <w14:ligatures w14:val="none"/>
        </w:rPr>
        <w:t>ork incentive) = $</w:t>
      </w:r>
      <w:r w:rsidR="001F52E0">
        <w:rPr>
          <w:rFonts w:ascii="Source Sans Pro" w:eastAsia="Times New Roman" w:hAnsi="Source Sans Pro" w:cs="Times New Roman"/>
          <w:color w:val="575757"/>
          <w:kern w:val="0"/>
          <w:sz w:val="23"/>
          <w:szCs w:val="23"/>
          <w14:ligatures w14:val="none"/>
        </w:rPr>
        <w:t>450</w:t>
      </w:r>
      <w:r w:rsidR="001F52E0" w:rsidRPr="00B443A0">
        <w:rPr>
          <w:rFonts w:ascii="Source Sans Pro" w:eastAsia="Times New Roman" w:hAnsi="Source Sans Pro" w:cs="Times New Roman"/>
          <w:color w:val="575757"/>
          <w:kern w:val="0"/>
          <w:sz w:val="23"/>
          <w:szCs w:val="23"/>
          <w14:ligatures w14:val="none"/>
        </w:rPr>
        <w:t xml:space="preserve"> </w:t>
      </w:r>
    </w:p>
    <w:p w14:paraId="39B50CD7" w14:textId="3A6BE95A" w:rsidR="00B443A0" w:rsidRPr="00B443A0" w:rsidRDefault="00B4538A" w:rsidP="00B443A0">
      <w:pPr>
        <w:numPr>
          <w:ilvl w:val="0"/>
          <w:numId w:val="28"/>
        </w:numPr>
        <w:shd w:val="clear" w:color="auto" w:fill="DDDDDD"/>
        <w:spacing w:after="150" w:line="240" w:lineRule="auto"/>
        <w:rPr>
          <w:rFonts w:ascii="Source Sans Pro" w:eastAsia="Times New Roman" w:hAnsi="Source Sans Pro" w:cs="Times New Roman"/>
          <w:color w:val="575757"/>
          <w:kern w:val="0"/>
          <w:sz w:val="23"/>
          <w:szCs w:val="23"/>
          <w14:ligatures w14:val="none"/>
        </w:rPr>
      </w:pPr>
      <w:r>
        <w:rPr>
          <w:rFonts w:ascii="Source Sans Pro" w:eastAsia="Times New Roman" w:hAnsi="Source Sans Pro" w:cs="Times New Roman"/>
          <w:color w:val="575757"/>
          <w:kern w:val="0"/>
          <w:sz w:val="23"/>
          <w:szCs w:val="23"/>
          <w14:ligatures w14:val="none"/>
        </w:rPr>
        <w:t xml:space="preserve">$450 </w:t>
      </w:r>
      <w:r w:rsidR="00B443A0" w:rsidRPr="00B443A0">
        <w:rPr>
          <w:rFonts w:ascii="Source Sans Pro" w:eastAsia="Times New Roman" w:hAnsi="Source Sans Pro" w:cs="Times New Roman"/>
          <w:color w:val="575757"/>
          <w:kern w:val="0"/>
          <w:sz w:val="23"/>
          <w:szCs w:val="23"/>
          <w14:ligatures w14:val="none"/>
        </w:rPr>
        <w:t>- $</w:t>
      </w:r>
      <w:r w:rsidR="001F52E0">
        <w:rPr>
          <w:rFonts w:ascii="Source Sans Pro" w:eastAsia="Times New Roman" w:hAnsi="Source Sans Pro" w:cs="Times New Roman"/>
          <w:color w:val="575757"/>
          <w:kern w:val="0"/>
          <w:sz w:val="23"/>
          <w:szCs w:val="23"/>
          <w14:ligatures w14:val="none"/>
        </w:rPr>
        <w:t>253</w:t>
      </w:r>
      <w:r w:rsidR="001F52E0" w:rsidRPr="00B443A0">
        <w:rPr>
          <w:rFonts w:ascii="Source Sans Pro" w:eastAsia="Times New Roman" w:hAnsi="Source Sans Pro" w:cs="Times New Roman"/>
          <w:color w:val="575757"/>
          <w:kern w:val="0"/>
          <w:sz w:val="23"/>
          <w:szCs w:val="23"/>
          <w14:ligatures w14:val="none"/>
        </w:rPr>
        <w:t xml:space="preserve"> </w:t>
      </w:r>
      <w:r w:rsidR="00B443A0" w:rsidRPr="00B443A0">
        <w:rPr>
          <w:rFonts w:ascii="Source Sans Pro" w:eastAsia="Times New Roman" w:hAnsi="Source Sans Pro" w:cs="Times New Roman"/>
          <w:color w:val="575757"/>
          <w:kern w:val="0"/>
          <w:sz w:val="23"/>
          <w:szCs w:val="23"/>
          <w14:ligatures w14:val="none"/>
        </w:rPr>
        <w:t>(</w:t>
      </w:r>
      <w:r w:rsidR="00E80147">
        <w:rPr>
          <w:rFonts w:ascii="Source Sans Pro" w:eastAsia="Times New Roman" w:hAnsi="Source Sans Pro" w:cs="Times New Roman"/>
          <w:color w:val="575757"/>
          <w:kern w:val="0"/>
          <w:sz w:val="23"/>
          <w:szCs w:val="23"/>
          <w14:ligatures w14:val="none"/>
        </w:rPr>
        <w:t xml:space="preserve">allocated </w:t>
      </w:r>
      <w:r w:rsidR="009A4844">
        <w:rPr>
          <w:rFonts w:ascii="Source Sans Pro" w:eastAsia="Times New Roman" w:hAnsi="Source Sans Pro" w:cs="Times New Roman"/>
          <w:color w:val="575757"/>
          <w:kern w:val="0"/>
          <w:sz w:val="23"/>
          <w:szCs w:val="23"/>
          <w14:ligatures w14:val="none"/>
        </w:rPr>
        <w:t>household income disregard</w:t>
      </w:r>
      <w:r w:rsidR="00B443A0" w:rsidRPr="00B443A0">
        <w:rPr>
          <w:rFonts w:ascii="Source Sans Pro" w:eastAsia="Times New Roman" w:hAnsi="Source Sans Pro" w:cs="Times New Roman"/>
          <w:color w:val="575757"/>
          <w:kern w:val="0"/>
          <w:sz w:val="23"/>
          <w:szCs w:val="23"/>
          <w14:ligatures w14:val="none"/>
        </w:rPr>
        <w:t xml:space="preserve">) = </w:t>
      </w:r>
      <w:r w:rsidRPr="00C05023">
        <w:rPr>
          <w:rFonts w:ascii="Source Sans Pro" w:eastAsia="Times New Roman" w:hAnsi="Source Sans Pro" w:cs="Times New Roman"/>
          <w:color w:val="575757"/>
          <w:kern w:val="0"/>
          <w:sz w:val="23"/>
          <w:szCs w:val="23"/>
          <w14:ligatures w14:val="none"/>
        </w:rPr>
        <w:t>$</w:t>
      </w:r>
      <w:r w:rsidR="001F52E0" w:rsidRPr="00C05023">
        <w:rPr>
          <w:rFonts w:ascii="Source Sans Pro" w:eastAsia="Times New Roman" w:hAnsi="Source Sans Pro" w:cs="Times New Roman"/>
          <w:color w:val="575757"/>
          <w:kern w:val="0"/>
          <w:sz w:val="23"/>
          <w:szCs w:val="23"/>
          <w14:ligatures w14:val="none"/>
        </w:rPr>
        <w:t xml:space="preserve">197 </w:t>
      </w:r>
      <w:r w:rsidR="00B443A0" w:rsidRPr="009A4844">
        <w:rPr>
          <w:rFonts w:ascii="Source Sans Pro" w:eastAsia="Times New Roman" w:hAnsi="Source Sans Pro" w:cs="Times New Roman"/>
          <w:b/>
          <w:bCs/>
          <w:color w:val="575757"/>
          <w:kern w:val="0"/>
          <w:sz w:val="23"/>
          <w:szCs w:val="23"/>
          <w14:ligatures w14:val="none"/>
        </w:rPr>
        <w:t>Countable Income</w:t>
      </w:r>
    </w:p>
    <w:p w14:paraId="71BA7356" w14:textId="5A3A17D6" w:rsidR="00B443A0" w:rsidRPr="00B443A0" w:rsidRDefault="00B443A0" w:rsidP="00B443A0">
      <w:pPr>
        <w:numPr>
          <w:ilvl w:val="0"/>
          <w:numId w:val="28"/>
        </w:numPr>
        <w:shd w:val="clear" w:color="auto" w:fill="DDDDDD"/>
        <w:spacing w:after="150" w:line="240" w:lineRule="auto"/>
        <w:rPr>
          <w:rFonts w:ascii="Source Sans Pro" w:eastAsia="Times New Roman" w:hAnsi="Source Sans Pro" w:cs="Times New Roman"/>
          <w:color w:val="575757"/>
          <w:kern w:val="0"/>
          <w:sz w:val="23"/>
          <w:szCs w:val="23"/>
          <w14:ligatures w14:val="none"/>
        </w:rPr>
      </w:pPr>
      <w:r w:rsidRPr="00B443A0">
        <w:rPr>
          <w:rFonts w:ascii="Source Sans Pro" w:eastAsia="Times New Roman" w:hAnsi="Source Sans Pro" w:cs="Times New Roman"/>
          <w:color w:val="575757"/>
          <w:kern w:val="0"/>
          <w:sz w:val="23"/>
          <w:szCs w:val="23"/>
          <w14:ligatures w14:val="none"/>
        </w:rPr>
        <w:t>$706 (</w:t>
      </w:r>
      <w:r w:rsidR="002466C8" w:rsidRPr="00B443A0">
        <w:rPr>
          <w:rFonts w:ascii="Source Sans Pro" w:eastAsia="Times New Roman" w:hAnsi="Source Sans Pro" w:cs="Times New Roman"/>
          <w:color w:val="575757"/>
          <w:kern w:val="0"/>
          <w:sz w:val="23"/>
          <w:szCs w:val="23"/>
          <w14:ligatures w14:val="none"/>
        </w:rPr>
        <w:t>3</w:t>
      </w:r>
      <w:r w:rsidR="002466C8">
        <w:rPr>
          <w:rFonts w:ascii="Source Sans Pro" w:eastAsia="Times New Roman" w:hAnsi="Source Sans Pro" w:cs="Times New Roman"/>
          <w:color w:val="575757"/>
          <w:kern w:val="0"/>
          <w:sz w:val="23"/>
          <w:szCs w:val="23"/>
          <w14:ligatures w14:val="none"/>
        </w:rPr>
        <w:t>-person</w:t>
      </w:r>
      <w:r w:rsidRPr="00B443A0">
        <w:rPr>
          <w:rFonts w:ascii="Source Sans Pro" w:eastAsia="Times New Roman" w:hAnsi="Source Sans Pro" w:cs="Times New Roman"/>
          <w:color w:val="575757"/>
          <w:kern w:val="0"/>
          <w:sz w:val="23"/>
          <w:szCs w:val="23"/>
          <w14:ligatures w14:val="none"/>
        </w:rPr>
        <w:t xml:space="preserve"> payment standard) - $</w:t>
      </w:r>
      <w:r w:rsidR="001F52E0">
        <w:rPr>
          <w:rFonts w:ascii="Source Sans Pro" w:eastAsia="Times New Roman" w:hAnsi="Source Sans Pro" w:cs="Times New Roman"/>
          <w:color w:val="575757"/>
          <w:kern w:val="0"/>
          <w:sz w:val="23"/>
          <w:szCs w:val="23"/>
          <w14:ligatures w14:val="none"/>
        </w:rPr>
        <w:t>197</w:t>
      </w:r>
      <w:r w:rsidR="001F52E0" w:rsidRPr="00B443A0">
        <w:rPr>
          <w:rFonts w:ascii="Source Sans Pro" w:eastAsia="Times New Roman" w:hAnsi="Source Sans Pro" w:cs="Times New Roman"/>
          <w:color w:val="575757"/>
          <w:kern w:val="0"/>
          <w:sz w:val="23"/>
          <w:szCs w:val="23"/>
          <w14:ligatures w14:val="none"/>
        </w:rPr>
        <w:t xml:space="preserve"> </w:t>
      </w:r>
      <w:r w:rsidRPr="00B443A0">
        <w:rPr>
          <w:rFonts w:ascii="Source Sans Pro" w:eastAsia="Times New Roman" w:hAnsi="Source Sans Pro" w:cs="Times New Roman"/>
          <w:color w:val="575757"/>
          <w:kern w:val="0"/>
          <w:sz w:val="23"/>
          <w:szCs w:val="23"/>
          <w14:ligatures w14:val="none"/>
        </w:rPr>
        <w:t>(</w:t>
      </w:r>
      <w:r w:rsidR="009A4844">
        <w:rPr>
          <w:rFonts w:ascii="Source Sans Pro" w:eastAsia="Times New Roman" w:hAnsi="Source Sans Pro" w:cs="Times New Roman"/>
          <w:color w:val="575757"/>
          <w:kern w:val="0"/>
          <w:sz w:val="23"/>
          <w:szCs w:val="23"/>
          <w14:ligatures w14:val="none"/>
        </w:rPr>
        <w:t>c</w:t>
      </w:r>
      <w:r w:rsidRPr="00B443A0">
        <w:rPr>
          <w:rFonts w:ascii="Source Sans Pro" w:eastAsia="Times New Roman" w:hAnsi="Source Sans Pro" w:cs="Times New Roman"/>
          <w:color w:val="575757"/>
          <w:kern w:val="0"/>
          <w:sz w:val="23"/>
          <w:szCs w:val="23"/>
          <w14:ligatures w14:val="none"/>
        </w:rPr>
        <w:t>ountable income) </w:t>
      </w:r>
      <w:r w:rsidRPr="00B443A0">
        <w:rPr>
          <w:rFonts w:ascii="Source Sans Pro" w:eastAsia="Times New Roman" w:hAnsi="Source Sans Pro" w:cs="Times New Roman"/>
          <w:b/>
          <w:bCs/>
          <w:color w:val="575757"/>
          <w:kern w:val="0"/>
          <w:sz w:val="23"/>
          <w:szCs w:val="23"/>
          <w14:ligatures w14:val="none"/>
        </w:rPr>
        <w:t>= $</w:t>
      </w:r>
      <w:r w:rsidR="001F52E0">
        <w:rPr>
          <w:rFonts w:ascii="Source Sans Pro" w:eastAsia="Times New Roman" w:hAnsi="Source Sans Pro" w:cs="Times New Roman"/>
          <w:b/>
          <w:bCs/>
          <w:color w:val="575757"/>
          <w:kern w:val="0"/>
          <w:sz w:val="23"/>
          <w:szCs w:val="23"/>
          <w14:ligatures w14:val="none"/>
        </w:rPr>
        <w:t>509</w:t>
      </w:r>
      <w:r w:rsidR="001F52E0" w:rsidRPr="00B443A0">
        <w:rPr>
          <w:rFonts w:ascii="Source Sans Pro" w:eastAsia="Times New Roman" w:hAnsi="Source Sans Pro" w:cs="Times New Roman"/>
          <w:b/>
          <w:bCs/>
          <w:color w:val="575757"/>
          <w:kern w:val="0"/>
          <w:sz w:val="23"/>
          <w:szCs w:val="23"/>
          <w14:ligatures w14:val="none"/>
        </w:rPr>
        <w:t xml:space="preserve"> </w:t>
      </w:r>
      <w:r w:rsidRPr="00B443A0">
        <w:rPr>
          <w:rFonts w:ascii="Source Sans Pro" w:eastAsia="Times New Roman" w:hAnsi="Source Sans Pro" w:cs="Times New Roman"/>
          <w:b/>
          <w:bCs/>
          <w:color w:val="575757"/>
          <w:kern w:val="0"/>
          <w:sz w:val="23"/>
          <w:szCs w:val="23"/>
          <w14:ligatures w14:val="none"/>
        </w:rPr>
        <w:t>Grant Amount</w:t>
      </w:r>
    </w:p>
    <w:p w14:paraId="18E7A547" w14:textId="00D7A1A4" w:rsidR="00B443A0" w:rsidRPr="00B443A0" w:rsidRDefault="00B443A0" w:rsidP="00B443A0">
      <w:pPr>
        <w:shd w:val="clear" w:color="auto" w:fill="DDDDDD"/>
        <w:spacing w:after="0" w:line="240" w:lineRule="auto"/>
        <w:rPr>
          <w:rFonts w:ascii="Source Sans Pro" w:eastAsia="Times New Roman" w:hAnsi="Source Sans Pro" w:cs="Times New Roman"/>
          <w:color w:val="575757"/>
          <w:kern w:val="0"/>
          <w:sz w:val="23"/>
          <w:szCs w:val="23"/>
          <w14:ligatures w14:val="none"/>
        </w:rPr>
      </w:pPr>
      <w:r w:rsidRPr="00B443A0">
        <w:rPr>
          <w:rFonts w:ascii="Source Sans Pro" w:eastAsia="Times New Roman" w:hAnsi="Source Sans Pro" w:cs="Times New Roman"/>
          <w:b/>
          <w:bCs/>
          <w:color w:val="575757"/>
          <w:kern w:val="0"/>
          <w:sz w:val="23"/>
          <w:szCs w:val="23"/>
          <w14:ligatures w14:val="none"/>
        </w:rPr>
        <w:t>EXAMPLE</w:t>
      </w:r>
      <w:r w:rsidR="003F2000">
        <w:rPr>
          <w:rFonts w:ascii="Source Sans Pro" w:eastAsia="Times New Roman" w:hAnsi="Source Sans Pro" w:cs="Times New Roman"/>
          <w:b/>
          <w:bCs/>
          <w:color w:val="575757"/>
          <w:kern w:val="0"/>
          <w:sz w:val="23"/>
          <w:szCs w:val="23"/>
          <w14:ligatures w14:val="none"/>
        </w:rPr>
        <w:t xml:space="preserve"> #4</w:t>
      </w:r>
      <w:r w:rsidRPr="00B443A0">
        <w:rPr>
          <w:rFonts w:ascii="Source Sans Pro" w:eastAsia="Times New Roman" w:hAnsi="Source Sans Pro" w:cs="Times New Roman"/>
          <w:b/>
          <w:bCs/>
          <w:color w:val="575757"/>
          <w:kern w:val="0"/>
          <w:sz w:val="23"/>
          <w:szCs w:val="23"/>
          <w14:ligatures w14:val="none"/>
        </w:rPr>
        <w:t>:</w:t>
      </w:r>
    </w:p>
    <w:p w14:paraId="53332BE1" w14:textId="397619EE" w:rsidR="009A4844" w:rsidRDefault="009A4844" w:rsidP="00B443A0">
      <w:pPr>
        <w:shd w:val="clear" w:color="auto" w:fill="DDDDDD"/>
        <w:spacing w:after="150" w:line="240" w:lineRule="auto"/>
        <w:rPr>
          <w:rFonts w:ascii="Source Sans Pro" w:eastAsia="Times New Roman" w:hAnsi="Source Sans Pro" w:cs="Times New Roman"/>
          <w:b/>
          <w:bCs/>
          <w:color w:val="575757"/>
          <w:kern w:val="0"/>
          <w:sz w:val="23"/>
          <w:szCs w:val="23"/>
          <w14:ligatures w14:val="none"/>
        </w:rPr>
      </w:pPr>
      <w:r w:rsidRPr="00B443A0">
        <w:rPr>
          <w:rFonts w:ascii="Source Sans Pro" w:eastAsia="Times New Roman" w:hAnsi="Source Sans Pro" w:cs="Times New Roman"/>
          <w:color w:val="575757"/>
          <w:kern w:val="0"/>
          <w:sz w:val="23"/>
          <w:szCs w:val="23"/>
          <w14:ligatures w14:val="none"/>
        </w:rPr>
        <w:t>A recently married woman and her child receive TANF cash benefits. The new husband is an undocumented immigrant. The woman has earnings of $1,200 per month. The husband earns $300 per month.</w:t>
      </w:r>
    </w:p>
    <w:p w14:paraId="475478DD" w14:textId="77777777" w:rsidR="009A4844" w:rsidRDefault="00B443A0" w:rsidP="009A4844">
      <w:pPr>
        <w:shd w:val="clear" w:color="auto" w:fill="DDDDDD"/>
        <w:spacing w:after="150" w:line="240" w:lineRule="auto"/>
        <w:rPr>
          <w:rFonts w:ascii="Source Sans Pro" w:eastAsia="Times New Roman" w:hAnsi="Source Sans Pro" w:cs="Times New Roman"/>
          <w:color w:val="575757"/>
          <w:kern w:val="0"/>
          <w:sz w:val="23"/>
          <w:szCs w:val="23"/>
          <w14:ligatures w14:val="none"/>
        </w:rPr>
      </w:pPr>
      <w:r w:rsidRPr="00C05023">
        <w:rPr>
          <w:rFonts w:ascii="Source Sans Pro" w:eastAsia="Times New Roman" w:hAnsi="Source Sans Pro" w:cs="Times New Roman"/>
          <w:b/>
          <w:bCs/>
          <w:color w:val="575757"/>
          <w:kern w:val="0"/>
          <w:sz w:val="23"/>
          <w:szCs w:val="23"/>
          <w14:ligatures w14:val="none"/>
        </w:rPr>
        <w:t>For Cash Only</w:t>
      </w:r>
      <w:r w:rsidRPr="00C05023">
        <w:rPr>
          <w:rFonts w:ascii="Source Sans Pro" w:eastAsia="Times New Roman" w:hAnsi="Source Sans Pro" w:cs="Times New Roman"/>
          <w:color w:val="575757"/>
          <w:kern w:val="0"/>
          <w:sz w:val="23"/>
          <w:szCs w:val="23"/>
          <w14:ligatures w14:val="none"/>
        </w:rPr>
        <w:br/>
      </w:r>
    </w:p>
    <w:p w14:paraId="58A6E57D" w14:textId="74E9105F" w:rsidR="009A4844" w:rsidRPr="00C05023" w:rsidRDefault="009A4844" w:rsidP="00C05023">
      <w:pPr>
        <w:pStyle w:val="ListParagraph"/>
        <w:numPr>
          <w:ilvl w:val="0"/>
          <w:numId w:val="105"/>
        </w:numPr>
        <w:shd w:val="clear" w:color="auto" w:fill="DDDDDD"/>
        <w:spacing w:after="150" w:line="240" w:lineRule="auto"/>
        <w:rPr>
          <w:rFonts w:ascii="Source Sans Pro" w:eastAsia="Times New Roman" w:hAnsi="Source Sans Pro" w:cs="Times New Roman"/>
          <w:color w:val="575757"/>
          <w:kern w:val="0"/>
          <w:sz w:val="23"/>
          <w:szCs w:val="23"/>
          <w14:ligatures w14:val="none"/>
        </w:rPr>
      </w:pPr>
      <w:r w:rsidRPr="00C05023">
        <w:rPr>
          <w:rFonts w:ascii="Source Sans Pro" w:eastAsia="Times New Roman" w:hAnsi="Source Sans Pro" w:cs="Times New Roman"/>
          <w:color w:val="575757"/>
          <w:kern w:val="0"/>
          <w:sz w:val="23"/>
          <w:szCs w:val="23"/>
          <w14:ligatures w14:val="none"/>
        </w:rPr>
        <w:t>$706 (</w:t>
      </w:r>
      <w:r w:rsidR="007B566C" w:rsidRPr="00C05023">
        <w:rPr>
          <w:rFonts w:ascii="Source Sans Pro" w:eastAsia="Times New Roman" w:hAnsi="Source Sans Pro" w:cs="Times New Roman"/>
          <w:color w:val="575757"/>
          <w:kern w:val="0"/>
          <w:sz w:val="23"/>
          <w:szCs w:val="23"/>
          <w14:ligatures w14:val="none"/>
        </w:rPr>
        <w:t>3-person</w:t>
      </w:r>
      <w:r w:rsidRPr="00C05023">
        <w:rPr>
          <w:rFonts w:ascii="Source Sans Pro" w:eastAsia="Times New Roman" w:hAnsi="Source Sans Pro" w:cs="Times New Roman"/>
          <w:color w:val="575757"/>
          <w:kern w:val="0"/>
          <w:sz w:val="23"/>
          <w:szCs w:val="23"/>
          <w14:ligatures w14:val="none"/>
        </w:rPr>
        <w:t xml:space="preserve"> payment standard)</w:t>
      </w:r>
      <w:r>
        <w:rPr>
          <w:rFonts w:ascii="Source Sans Pro" w:eastAsia="Times New Roman" w:hAnsi="Source Sans Pro" w:cs="Times New Roman"/>
          <w:color w:val="575757"/>
          <w:kern w:val="0"/>
          <w:sz w:val="23"/>
          <w:szCs w:val="23"/>
          <w14:ligatures w14:val="none"/>
        </w:rPr>
        <w:t xml:space="preserve"> – $570 (2</w:t>
      </w:r>
      <w:r w:rsidR="007B566C">
        <w:rPr>
          <w:rFonts w:ascii="Source Sans Pro" w:eastAsia="Times New Roman" w:hAnsi="Source Sans Pro" w:cs="Times New Roman"/>
          <w:color w:val="575757"/>
          <w:kern w:val="0"/>
          <w:sz w:val="23"/>
          <w:szCs w:val="23"/>
          <w14:ligatures w14:val="none"/>
        </w:rPr>
        <w:t>-</w:t>
      </w:r>
      <w:r>
        <w:rPr>
          <w:rFonts w:ascii="Source Sans Pro" w:eastAsia="Times New Roman" w:hAnsi="Source Sans Pro" w:cs="Times New Roman"/>
          <w:color w:val="575757"/>
          <w:kern w:val="0"/>
          <w:sz w:val="23"/>
          <w:szCs w:val="23"/>
          <w14:ligatures w14:val="none"/>
        </w:rPr>
        <w:t>person payment standard)</w:t>
      </w:r>
      <w:r w:rsidRPr="00C05023">
        <w:rPr>
          <w:rFonts w:ascii="Source Sans Pro" w:eastAsia="Times New Roman" w:hAnsi="Source Sans Pro" w:cs="Times New Roman"/>
          <w:color w:val="575757"/>
          <w:kern w:val="0"/>
          <w:sz w:val="23"/>
          <w:szCs w:val="23"/>
          <w14:ligatures w14:val="none"/>
        </w:rPr>
        <w:t xml:space="preserve"> = $</w:t>
      </w:r>
      <w:r>
        <w:rPr>
          <w:rFonts w:ascii="Source Sans Pro" w:eastAsia="Times New Roman" w:hAnsi="Source Sans Pro" w:cs="Times New Roman"/>
          <w:color w:val="575757"/>
          <w:kern w:val="0"/>
          <w:sz w:val="23"/>
          <w:szCs w:val="23"/>
          <w14:ligatures w14:val="none"/>
        </w:rPr>
        <w:t xml:space="preserve">136 </w:t>
      </w:r>
      <w:r w:rsidRPr="00C05023">
        <w:rPr>
          <w:rFonts w:ascii="Source Sans Pro" w:eastAsia="Times New Roman" w:hAnsi="Source Sans Pro" w:cs="Times New Roman"/>
          <w:color w:val="575757"/>
          <w:kern w:val="0"/>
          <w:sz w:val="23"/>
          <w:szCs w:val="23"/>
          <w14:ligatures w14:val="none"/>
        </w:rPr>
        <w:t>(allocated household income disregard)</w:t>
      </w:r>
    </w:p>
    <w:p w14:paraId="15BEDB4F" w14:textId="3676C873" w:rsidR="009A4844" w:rsidRDefault="009A4844" w:rsidP="009A4844">
      <w:pPr>
        <w:numPr>
          <w:ilvl w:val="0"/>
          <w:numId w:val="28"/>
        </w:numPr>
        <w:shd w:val="clear" w:color="auto" w:fill="DDDDDD"/>
        <w:spacing w:after="150" w:line="240" w:lineRule="auto"/>
        <w:rPr>
          <w:rFonts w:ascii="Source Sans Pro" w:eastAsia="Times New Roman" w:hAnsi="Source Sans Pro" w:cs="Times New Roman"/>
          <w:color w:val="575757"/>
          <w:kern w:val="0"/>
          <w:sz w:val="23"/>
          <w:szCs w:val="23"/>
          <w14:ligatures w14:val="none"/>
        </w:rPr>
      </w:pPr>
      <w:r w:rsidRPr="00B443A0">
        <w:rPr>
          <w:rFonts w:ascii="Source Sans Pro" w:eastAsia="Times New Roman" w:hAnsi="Source Sans Pro" w:cs="Times New Roman"/>
          <w:color w:val="575757"/>
          <w:kern w:val="0"/>
          <w:sz w:val="23"/>
          <w:szCs w:val="23"/>
          <w14:ligatures w14:val="none"/>
        </w:rPr>
        <w:t>$1,</w:t>
      </w:r>
      <w:r>
        <w:rPr>
          <w:rFonts w:ascii="Source Sans Pro" w:eastAsia="Times New Roman" w:hAnsi="Source Sans Pro" w:cs="Times New Roman"/>
          <w:color w:val="575757"/>
          <w:kern w:val="0"/>
          <w:sz w:val="23"/>
          <w:szCs w:val="23"/>
          <w14:ligatures w14:val="none"/>
        </w:rPr>
        <w:t>2</w:t>
      </w:r>
      <w:r w:rsidRPr="00B443A0">
        <w:rPr>
          <w:rFonts w:ascii="Source Sans Pro" w:eastAsia="Times New Roman" w:hAnsi="Source Sans Pro" w:cs="Times New Roman"/>
          <w:color w:val="575757"/>
          <w:kern w:val="0"/>
          <w:sz w:val="23"/>
          <w:szCs w:val="23"/>
          <w14:ligatures w14:val="none"/>
        </w:rPr>
        <w:t xml:space="preserve">00 </w:t>
      </w:r>
      <w:r>
        <w:rPr>
          <w:rFonts w:ascii="Source Sans Pro" w:eastAsia="Times New Roman" w:hAnsi="Source Sans Pro" w:cs="Times New Roman"/>
          <w:color w:val="575757"/>
          <w:kern w:val="0"/>
          <w:sz w:val="23"/>
          <w:szCs w:val="23"/>
          <w14:ligatures w14:val="none"/>
        </w:rPr>
        <w:t>(w</w:t>
      </w:r>
      <w:r w:rsidRPr="00B443A0">
        <w:rPr>
          <w:rFonts w:ascii="Source Sans Pro" w:eastAsia="Times New Roman" w:hAnsi="Source Sans Pro" w:cs="Times New Roman"/>
          <w:color w:val="575757"/>
          <w:kern w:val="0"/>
          <w:sz w:val="23"/>
          <w:szCs w:val="23"/>
          <w14:ligatures w14:val="none"/>
        </w:rPr>
        <w:t>ife’s gross earned income)</w:t>
      </w:r>
      <w:r>
        <w:rPr>
          <w:rFonts w:ascii="Source Sans Pro" w:eastAsia="Times New Roman" w:hAnsi="Source Sans Pro" w:cs="Times New Roman"/>
          <w:color w:val="575757"/>
          <w:kern w:val="0"/>
          <w:sz w:val="23"/>
          <w:szCs w:val="23"/>
          <w14:ligatures w14:val="none"/>
        </w:rPr>
        <w:t xml:space="preserve"> + $300 (husband’s gross earned income) = $1500 - $500 (family earnings disregard) = $1000</w:t>
      </w:r>
      <w:r w:rsidRPr="00B443A0">
        <w:rPr>
          <w:rFonts w:ascii="Source Sans Pro" w:eastAsia="Times New Roman" w:hAnsi="Source Sans Pro" w:cs="Times New Roman"/>
          <w:color w:val="575757"/>
          <w:kern w:val="0"/>
          <w:sz w:val="23"/>
          <w:szCs w:val="23"/>
          <w14:ligatures w14:val="none"/>
        </w:rPr>
        <w:t xml:space="preserve"> ÷ 2 (</w:t>
      </w:r>
      <w:r w:rsidR="007B566C">
        <w:rPr>
          <w:rFonts w:ascii="Source Sans Pro" w:eastAsia="Times New Roman" w:hAnsi="Source Sans Pro" w:cs="Times New Roman"/>
          <w:color w:val="575757"/>
          <w:kern w:val="0"/>
          <w:sz w:val="23"/>
          <w:szCs w:val="23"/>
          <w14:ligatures w14:val="none"/>
        </w:rPr>
        <w:t xml:space="preserve">50% </w:t>
      </w:r>
      <w:r>
        <w:rPr>
          <w:rFonts w:ascii="Source Sans Pro" w:eastAsia="Times New Roman" w:hAnsi="Source Sans Pro" w:cs="Times New Roman"/>
          <w:color w:val="575757"/>
          <w:kern w:val="0"/>
          <w:sz w:val="23"/>
          <w:szCs w:val="23"/>
          <w14:ligatures w14:val="none"/>
        </w:rPr>
        <w:t>w</w:t>
      </w:r>
      <w:r w:rsidRPr="00B443A0">
        <w:rPr>
          <w:rFonts w:ascii="Source Sans Pro" w:eastAsia="Times New Roman" w:hAnsi="Source Sans Pro" w:cs="Times New Roman"/>
          <w:color w:val="575757"/>
          <w:kern w:val="0"/>
          <w:sz w:val="23"/>
          <w:szCs w:val="23"/>
          <w14:ligatures w14:val="none"/>
        </w:rPr>
        <w:t>ork incentive) = $</w:t>
      </w:r>
      <w:r>
        <w:rPr>
          <w:rFonts w:ascii="Source Sans Pro" w:eastAsia="Times New Roman" w:hAnsi="Source Sans Pro" w:cs="Times New Roman"/>
          <w:color w:val="575757"/>
          <w:kern w:val="0"/>
          <w:sz w:val="23"/>
          <w:szCs w:val="23"/>
          <w14:ligatures w14:val="none"/>
        </w:rPr>
        <w:t>500</w:t>
      </w:r>
    </w:p>
    <w:p w14:paraId="55F01295" w14:textId="5A978779" w:rsidR="009A4844" w:rsidRPr="00B443A0" w:rsidRDefault="009A4844" w:rsidP="009A4844">
      <w:pPr>
        <w:numPr>
          <w:ilvl w:val="0"/>
          <w:numId w:val="28"/>
        </w:numPr>
        <w:shd w:val="clear" w:color="auto" w:fill="DDDDDD"/>
        <w:spacing w:after="150" w:line="240" w:lineRule="auto"/>
        <w:rPr>
          <w:rFonts w:ascii="Source Sans Pro" w:eastAsia="Times New Roman" w:hAnsi="Source Sans Pro" w:cs="Times New Roman"/>
          <w:color w:val="575757"/>
          <w:kern w:val="0"/>
          <w:sz w:val="23"/>
          <w:szCs w:val="23"/>
          <w14:ligatures w14:val="none"/>
        </w:rPr>
      </w:pPr>
      <w:r>
        <w:rPr>
          <w:rFonts w:ascii="Source Sans Pro" w:eastAsia="Times New Roman" w:hAnsi="Source Sans Pro" w:cs="Times New Roman"/>
          <w:color w:val="575757"/>
          <w:kern w:val="0"/>
          <w:sz w:val="23"/>
          <w:szCs w:val="23"/>
          <w14:ligatures w14:val="none"/>
        </w:rPr>
        <w:lastRenderedPageBreak/>
        <w:t xml:space="preserve">$500 </w:t>
      </w:r>
      <w:r w:rsidRPr="00B443A0">
        <w:rPr>
          <w:rFonts w:ascii="Source Sans Pro" w:eastAsia="Times New Roman" w:hAnsi="Source Sans Pro" w:cs="Times New Roman"/>
          <w:color w:val="575757"/>
          <w:kern w:val="0"/>
          <w:sz w:val="23"/>
          <w:szCs w:val="23"/>
          <w14:ligatures w14:val="none"/>
        </w:rPr>
        <w:t>- $</w:t>
      </w:r>
      <w:r>
        <w:rPr>
          <w:rFonts w:ascii="Source Sans Pro" w:eastAsia="Times New Roman" w:hAnsi="Source Sans Pro" w:cs="Times New Roman"/>
          <w:color w:val="575757"/>
          <w:kern w:val="0"/>
          <w:sz w:val="23"/>
          <w:szCs w:val="23"/>
          <w14:ligatures w14:val="none"/>
        </w:rPr>
        <w:t>136</w:t>
      </w:r>
      <w:r w:rsidRPr="00B443A0">
        <w:rPr>
          <w:rFonts w:ascii="Source Sans Pro" w:eastAsia="Times New Roman" w:hAnsi="Source Sans Pro" w:cs="Times New Roman"/>
          <w:color w:val="575757"/>
          <w:kern w:val="0"/>
          <w:sz w:val="23"/>
          <w:szCs w:val="23"/>
          <w14:ligatures w14:val="none"/>
        </w:rPr>
        <w:t xml:space="preserve"> (</w:t>
      </w:r>
      <w:r>
        <w:rPr>
          <w:rFonts w:ascii="Source Sans Pro" w:eastAsia="Times New Roman" w:hAnsi="Source Sans Pro" w:cs="Times New Roman"/>
          <w:color w:val="575757"/>
          <w:kern w:val="0"/>
          <w:sz w:val="23"/>
          <w:szCs w:val="23"/>
          <w14:ligatures w14:val="none"/>
        </w:rPr>
        <w:t>allocated household income disregard</w:t>
      </w:r>
      <w:r w:rsidRPr="00B443A0">
        <w:rPr>
          <w:rFonts w:ascii="Source Sans Pro" w:eastAsia="Times New Roman" w:hAnsi="Source Sans Pro" w:cs="Times New Roman"/>
          <w:color w:val="575757"/>
          <w:kern w:val="0"/>
          <w:sz w:val="23"/>
          <w:szCs w:val="23"/>
          <w14:ligatures w14:val="none"/>
        </w:rPr>
        <w:t xml:space="preserve">) = </w:t>
      </w:r>
      <w:r w:rsidRPr="009C0338">
        <w:rPr>
          <w:rFonts w:ascii="Source Sans Pro" w:eastAsia="Times New Roman" w:hAnsi="Source Sans Pro" w:cs="Times New Roman"/>
          <w:color w:val="575757"/>
          <w:kern w:val="0"/>
          <w:sz w:val="23"/>
          <w:szCs w:val="23"/>
          <w14:ligatures w14:val="none"/>
        </w:rPr>
        <w:t>$</w:t>
      </w:r>
      <w:r>
        <w:rPr>
          <w:rFonts w:ascii="Source Sans Pro" w:eastAsia="Times New Roman" w:hAnsi="Source Sans Pro" w:cs="Times New Roman"/>
          <w:color w:val="575757"/>
          <w:kern w:val="0"/>
          <w:sz w:val="23"/>
          <w:szCs w:val="23"/>
          <w14:ligatures w14:val="none"/>
        </w:rPr>
        <w:t>364</w:t>
      </w:r>
      <w:r w:rsidRPr="009C0338">
        <w:rPr>
          <w:rFonts w:ascii="Source Sans Pro" w:eastAsia="Times New Roman" w:hAnsi="Source Sans Pro" w:cs="Times New Roman"/>
          <w:color w:val="575757"/>
          <w:kern w:val="0"/>
          <w:sz w:val="23"/>
          <w:szCs w:val="23"/>
          <w14:ligatures w14:val="none"/>
        </w:rPr>
        <w:t xml:space="preserve"> </w:t>
      </w:r>
      <w:r w:rsidRPr="009A4844">
        <w:rPr>
          <w:rFonts w:ascii="Source Sans Pro" w:eastAsia="Times New Roman" w:hAnsi="Source Sans Pro" w:cs="Times New Roman"/>
          <w:b/>
          <w:bCs/>
          <w:color w:val="575757"/>
          <w:kern w:val="0"/>
          <w:sz w:val="23"/>
          <w:szCs w:val="23"/>
          <w14:ligatures w14:val="none"/>
        </w:rPr>
        <w:t>Countable Income</w:t>
      </w:r>
    </w:p>
    <w:p w14:paraId="7605B066" w14:textId="6BA2F7CD" w:rsidR="009A4844" w:rsidRPr="00B443A0" w:rsidRDefault="009A4844" w:rsidP="009A4844">
      <w:pPr>
        <w:numPr>
          <w:ilvl w:val="0"/>
          <w:numId w:val="28"/>
        </w:numPr>
        <w:shd w:val="clear" w:color="auto" w:fill="DDDDDD"/>
        <w:spacing w:after="150" w:line="240" w:lineRule="auto"/>
        <w:rPr>
          <w:rFonts w:ascii="Source Sans Pro" w:eastAsia="Times New Roman" w:hAnsi="Source Sans Pro" w:cs="Times New Roman"/>
          <w:color w:val="575757"/>
          <w:kern w:val="0"/>
          <w:sz w:val="23"/>
          <w:szCs w:val="23"/>
          <w14:ligatures w14:val="none"/>
        </w:rPr>
      </w:pPr>
      <w:r w:rsidRPr="00B443A0">
        <w:rPr>
          <w:rFonts w:ascii="Source Sans Pro" w:eastAsia="Times New Roman" w:hAnsi="Source Sans Pro" w:cs="Times New Roman"/>
          <w:color w:val="575757"/>
          <w:kern w:val="0"/>
          <w:sz w:val="23"/>
          <w:szCs w:val="23"/>
          <w14:ligatures w14:val="none"/>
        </w:rPr>
        <w:t>$</w:t>
      </w:r>
      <w:r>
        <w:rPr>
          <w:rFonts w:ascii="Source Sans Pro" w:eastAsia="Times New Roman" w:hAnsi="Source Sans Pro" w:cs="Times New Roman"/>
          <w:color w:val="575757"/>
          <w:kern w:val="0"/>
          <w:sz w:val="23"/>
          <w:szCs w:val="23"/>
          <w14:ligatures w14:val="none"/>
        </w:rPr>
        <w:t>570</w:t>
      </w:r>
      <w:r w:rsidRPr="00B443A0">
        <w:rPr>
          <w:rFonts w:ascii="Source Sans Pro" w:eastAsia="Times New Roman" w:hAnsi="Source Sans Pro" w:cs="Times New Roman"/>
          <w:color w:val="575757"/>
          <w:kern w:val="0"/>
          <w:sz w:val="23"/>
          <w:szCs w:val="23"/>
          <w14:ligatures w14:val="none"/>
        </w:rPr>
        <w:t> (</w:t>
      </w:r>
      <w:r w:rsidR="007B566C">
        <w:rPr>
          <w:rFonts w:ascii="Source Sans Pro" w:eastAsia="Times New Roman" w:hAnsi="Source Sans Pro" w:cs="Times New Roman"/>
          <w:color w:val="575757"/>
          <w:kern w:val="0"/>
          <w:sz w:val="23"/>
          <w:szCs w:val="23"/>
          <w14:ligatures w14:val="none"/>
        </w:rPr>
        <w:t>2-person</w:t>
      </w:r>
      <w:r w:rsidRPr="00B443A0">
        <w:rPr>
          <w:rFonts w:ascii="Source Sans Pro" w:eastAsia="Times New Roman" w:hAnsi="Source Sans Pro" w:cs="Times New Roman"/>
          <w:color w:val="575757"/>
          <w:kern w:val="0"/>
          <w:sz w:val="23"/>
          <w:szCs w:val="23"/>
          <w14:ligatures w14:val="none"/>
        </w:rPr>
        <w:t xml:space="preserve"> payment standard) - $</w:t>
      </w:r>
      <w:r>
        <w:rPr>
          <w:rFonts w:ascii="Source Sans Pro" w:eastAsia="Times New Roman" w:hAnsi="Source Sans Pro" w:cs="Times New Roman"/>
          <w:color w:val="575757"/>
          <w:kern w:val="0"/>
          <w:sz w:val="23"/>
          <w:szCs w:val="23"/>
          <w14:ligatures w14:val="none"/>
        </w:rPr>
        <w:t>364</w:t>
      </w:r>
      <w:r w:rsidRPr="00B443A0">
        <w:rPr>
          <w:rFonts w:ascii="Source Sans Pro" w:eastAsia="Times New Roman" w:hAnsi="Source Sans Pro" w:cs="Times New Roman"/>
          <w:color w:val="575757"/>
          <w:kern w:val="0"/>
          <w:sz w:val="23"/>
          <w:szCs w:val="23"/>
          <w14:ligatures w14:val="none"/>
        </w:rPr>
        <w:t xml:space="preserve"> (</w:t>
      </w:r>
      <w:r>
        <w:rPr>
          <w:rFonts w:ascii="Source Sans Pro" w:eastAsia="Times New Roman" w:hAnsi="Source Sans Pro" w:cs="Times New Roman"/>
          <w:color w:val="575757"/>
          <w:kern w:val="0"/>
          <w:sz w:val="23"/>
          <w:szCs w:val="23"/>
          <w14:ligatures w14:val="none"/>
        </w:rPr>
        <w:t>c</w:t>
      </w:r>
      <w:r w:rsidRPr="00B443A0">
        <w:rPr>
          <w:rFonts w:ascii="Source Sans Pro" w:eastAsia="Times New Roman" w:hAnsi="Source Sans Pro" w:cs="Times New Roman"/>
          <w:color w:val="575757"/>
          <w:kern w:val="0"/>
          <w:sz w:val="23"/>
          <w:szCs w:val="23"/>
          <w14:ligatures w14:val="none"/>
        </w:rPr>
        <w:t>ountable income) </w:t>
      </w:r>
      <w:r w:rsidRPr="00B443A0">
        <w:rPr>
          <w:rFonts w:ascii="Source Sans Pro" w:eastAsia="Times New Roman" w:hAnsi="Source Sans Pro" w:cs="Times New Roman"/>
          <w:b/>
          <w:bCs/>
          <w:color w:val="575757"/>
          <w:kern w:val="0"/>
          <w:sz w:val="23"/>
          <w:szCs w:val="23"/>
          <w14:ligatures w14:val="none"/>
        </w:rPr>
        <w:t>= $</w:t>
      </w:r>
      <w:r>
        <w:rPr>
          <w:rFonts w:ascii="Source Sans Pro" w:eastAsia="Times New Roman" w:hAnsi="Source Sans Pro" w:cs="Times New Roman"/>
          <w:b/>
          <w:bCs/>
          <w:color w:val="575757"/>
          <w:kern w:val="0"/>
          <w:sz w:val="23"/>
          <w:szCs w:val="23"/>
          <w14:ligatures w14:val="none"/>
        </w:rPr>
        <w:t>206</w:t>
      </w:r>
      <w:r w:rsidRPr="00B443A0">
        <w:rPr>
          <w:rFonts w:ascii="Source Sans Pro" w:eastAsia="Times New Roman" w:hAnsi="Source Sans Pro" w:cs="Times New Roman"/>
          <w:b/>
          <w:bCs/>
          <w:color w:val="575757"/>
          <w:kern w:val="0"/>
          <w:sz w:val="23"/>
          <w:szCs w:val="23"/>
          <w14:ligatures w14:val="none"/>
        </w:rPr>
        <w:t xml:space="preserve"> Grant Amount</w:t>
      </w:r>
    </w:p>
    <w:p w14:paraId="09BC522A" w14:textId="0689E788" w:rsidR="00B443A0" w:rsidRPr="00B443A0" w:rsidRDefault="00B443A0" w:rsidP="00B443A0">
      <w:pPr>
        <w:shd w:val="clear" w:color="auto" w:fill="DDDDDD"/>
        <w:spacing w:after="150" w:line="240" w:lineRule="auto"/>
        <w:rPr>
          <w:rFonts w:ascii="Source Sans Pro" w:eastAsia="Times New Roman" w:hAnsi="Source Sans Pro" w:cs="Times New Roman"/>
          <w:color w:val="575757"/>
          <w:kern w:val="0"/>
          <w:sz w:val="23"/>
          <w:szCs w:val="23"/>
          <w14:ligatures w14:val="none"/>
        </w:rPr>
      </w:pPr>
    </w:p>
    <w:p w14:paraId="18A8BFAC" w14:textId="77777777" w:rsidR="00B443A0" w:rsidRPr="00B443A0" w:rsidRDefault="00B443A0" w:rsidP="00B443A0">
      <w:pPr>
        <w:shd w:val="clear" w:color="auto" w:fill="DDDDDD"/>
        <w:spacing w:after="150" w:line="240" w:lineRule="auto"/>
        <w:rPr>
          <w:rFonts w:ascii="Source Sans Pro" w:eastAsia="Times New Roman" w:hAnsi="Source Sans Pro" w:cs="Times New Roman"/>
          <w:color w:val="575757"/>
          <w:kern w:val="0"/>
          <w:sz w:val="23"/>
          <w:szCs w:val="23"/>
          <w14:ligatures w14:val="none"/>
        </w:rPr>
      </w:pPr>
      <w:r w:rsidRPr="00B443A0">
        <w:rPr>
          <w:rFonts w:ascii="Source Sans Pro" w:eastAsia="Times New Roman" w:hAnsi="Source Sans Pro" w:cs="Times New Roman"/>
          <w:b/>
          <w:bCs/>
          <w:color w:val="575757"/>
          <w:kern w:val="0"/>
          <w:sz w:val="23"/>
          <w:szCs w:val="23"/>
          <w14:ligatures w14:val="none"/>
        </w:rPr>
        <w:t>For Basic Food Only</w:t>
      </w:r>
    </w:p>
    <w:p w14:paraId="1CCDD59F" w14:textId="77777777" w:rsidR="00B443A0" w:rsidRPr="00B443A0" w:rsidRDefault="00B443A0" w:rsidP="00B443A0">
      <w:pPr>
        <w:shd w:val="clear" w:color="auto" w:fill="DDDDDD"/>
        <w:spacing w:after="150" w:line="240" w:lineRule="auto"/>
        <w:rPr>
          <w:rFonts w:ascii="Source Sans Pro" w:eastAsia="Times New Roman" w:hAnsi="Source Sans Pro" w:cs="Times New Roman"/>
          <w:color w:val="575757"/>
          <w:kern w:val="0"/>
          <w:sz w:val="23"/>
          <w:szCs w:val="23"/>
          <w14:ligatures w14:val="none"/>
        </w:rPr>
      </w:pPr>
      <w:r w:rsidRPr="00B443A0">
        <w:rPr>
          <w:rFonts w:ascii="Source Sans Pro" w:eastAsia="Times New Roman" w:hAnsi="Source Sans Pro" w:cs="Times New Roman"/>
          <w:color w:val="575757"/>
          <w:kern w:val="0"/>
          <w:sz w:val="23"/>
          <w:szCs w:val="23"/>
          <w14:ligatures w14:val="none"/>
        </w:rPr>
        <w:t>The same household also receives Basic Food benefits. Count all her income and a prorated share of the undocumented immigrant’s income. Divide his earnings by the number of people in the AU, subtract the 20% disregard, and the total is his countable income.</w:t>
      </w:r>
    </w:p>
    <w:p w14:paraId="1F88E7B7" w14:textId="77777777" w:rsidR="00B443A0" w:rsidRPr="00B443A0" w:rsidRDefault="00B443A0" w:rsidP="00B443A0">
      <w:pPr>
        <w:numPr>
          <w:ilvl w:val="0"/>
          <w:numId w:val="29"/>
        </w:numPr>
        <w:shd w:val="clear" w:color="auto" w:fill="DDDDDD"/>
        <w:spacing w:after="150" w:line="240" w:lineRule="auto"/>
        <w:rPr>
          <w:rFonts w:ascii="Source Sans Pro" w:eastAsia="Times New Roman" w:hAnsi="Source Sans Pro" w:cs="Times New Roman"/>
          <w:color w:val="575757"/>
          <w:kern w:val="0"/>
          <w:sz w:val="23"/>
          <w:szCs w:val="23"/>
          <w14:ligatures w14:val="none"/>
        </w:rPr>
      </w:pPr>
      <w:r w:rsidRPr="00B443A0">
        <w:rPr>
          <w:rFonts w:ascii="Source Sans Pro" w:eastAsia="Times New Roman" w:hAnsi="Source Sans Pro" w:cs="Times New Roman"/>
          <w:color w:val="575757"/>
          <w:kern w:val="0"/>
          <w:sz w:val="23"/>
          <w:szCs w:val="23"/>
          <w14:ligatures w14:val="none"/>
        </w:rPr>
        <w:t>$ 300 (Husband's Gross earned income) ÷ 3 People in household = $80 each</w:t>
      </w:r>
    </w:p>
    <w:p w14:paraId="622E1EBC" w14:textId="77777777" w:rsidR="00B443A0" w:rsidRPr="00B443A0" w:rsidRDefault="00B443A0" w:rsidP="00B443A0">
      <w:pPr>
        <w:numPr>
          <w:ilvl w:val="0"/>
          <w:numId w:val="29"/>
        </w:numPr>
        <w:shd w:val="clear" w:color="auto" w:fill="DDDDDD"/>
        <w:spacing w:after="150" w:line="240" w:lineRule="auto"/>
        <w:rPr>
          <w:rFonts w:ascii="Source Sans Pro" w:eastAsia="Times New Roman" w:hAnsi="Source Sans Pro" w:cs="Times New Roman"/>
          <w:color w:val="575757"/>
          <w:kern w:val="0"/>
          <w:sz w:val="23"/>
          <w:szCs w:val="23"/>
          <w14:ligatures w14:val="none"/>
        </w:rPr>
      </w:pPr>
      <w:r w:rsidRPr="00B443A0">
        <w:rPr>
          <w:rFonts w:ascii="Source Sans Pro" w:eastAsia="Times New Roman" w:hAnsi="Source Sans Pro" w:cs="Times New Roman"/>
          <w:color w:val="575757"/>
          <w:kern w:val="0"/>
          <w:sz w:val="23"/>
          <w:szCs w:val="23"/>
          <w14:ligatures w14:val="none"/>
        </w:rPr>
        <w:t>$ 160 (Countable earned income from husband deemed to Mom and child as unearned)</w:t>
      </w:r>
    </w:p>
    <w:p w14:paraId="1E5E0889" w14:textId="77777777" w:rsidR="00B443A0" w:rsidRPr="00B443A0" w:rsidRDefault="00B443A0" w:rsidP="00B443A0">
      <w:pPr>
        <w:numPr>
          <w:ilvl w:val="0"/>
          <w:numId w:val="29"/>
        </w:numPr>
        <w:shd w:val="clear" w:color="auto" w:fill="DDDDDD"/>
        <w:spacing w:after="150" w:line="240" w:lineRule="auto"/>
        <w:rPr>
          <w:rFonts w:ascii="Source Sans Pro" w:eastAsia="Times New Roman" w:hAnsi="Source Sans Pro" w:cs="Times New Roman"/>
          <w:color w:val="575757"/>
          <w:kern w:val="0"/>
          <w:sz w:val="23"/>
          <w:szCs w:val="23"/>
          <w14:ligatures w14:val="none"/>
        </w:rPr>
      </w:pPr>
      <w:r w:rsidRPr="00B443A0">
        <w:rPr>
          <w:rFonts w:ascii="Source Sans Pro" w:eastAsia="Times New Roman" w:hAnsi="Source Sans Pro" w:cs="Times New Roman"/>
          <w:color w:val="575757"/>
          <w:kern w:val="0"/>
          <w:sz w:val="23"/>
          <w:szCs w:val="23"/>
          <w14:ligatures w14:val="none"/>
        </w:rPr>
        <w:t>$1,200 (Mom's earnings) - 20% (Subtract the 20% earned income disregard) = $ 960 (Total countable earnings) + $160 deemed from husband = $1,120</w:t>
      </w:r>
    </w:p>
    <w:p w14:paraId="01455B18" w14:textId="1BD6DFD5" w:rsidR="00B4538A" w:rsidRDefault="002466C8" w:rsidP="00B443A0">
      <w:pPr>
        <w:shd w:val="clear" w:color="auto" w:fill="FFFFFF"/>
        <w:spacing w:before="300" w:after="300" w:line="240" w:lineRule="auto"/>
        <w:rPr>
          <w:rFonts w:ascii="Source Sans Pro" w:eastAsia="Times New Roman" w:hAnsi="Source Sans Pro" w:cs="Times New Roman"/>
          <w:color w:val="575757"/>
          <w:kern w:val="0"/>
          <w:sz w:val="23"/>
          <w:szCs w:val="23"/>
          <w14:ligatures w14:val="none"/>
        </w:rPr>
      </w:pPr>
      <w:bookmarkStart w:id="3" w:name="388-450-0112"/>
      <w:bookmarkEnd w:id="3"/>
      <w:r>
        <w:rPr>
          <w:rFonts w:ascii="Source Sans Pro" w:eastAsia="Times New Roman" w:hAnsi="Source Sans Pro" w:cs="Times New Roman"/>
          <w:color w:val="575757"/>
          <w:kern w:val="0"/>
          <w:sz w:val="23"/>
          <w:szCs w:val="23"/>
          <w14:ligatures w14:val="none"/>
        </w:rPr>
        <w:pict w14:anchorId="25F786A4">
          <v:rect id="_x0000_i1027" style="width:0;height:0" o:hralign="center" o:hrstd="t" o:hr="t" fillcolor="#a0a0a0" stroked="f"/>
        </w:pict>
      </w:r>
    </w:p>
    <w:p w14:paraId="5D2EA17C" w14:textId="149C98FB" w:rsidR="00B443A0" w:rsidRPr="00B443A0" w:rsidRDefault="00B443A0" w:rsidP="009006B9">
      <w:pPr>
        <w:shd w:val="clear" w:color="auto" w:fill="FFFFFF" w:themeFill="background1"/>
        <w:spacing w:after="150" w:line="240" w:lineRule="auto"/>
        <w:rPr>
          <w:rFonts w:ascii="Source Sans Pro" w:eastAsia="Times New Roman" w:hAnsi="Source Sans Pro" w:cs="Times New Roman"/>
          <w:color w:val="0A3E6D"/>
          <w:kern w:val="0"/>
          <w:sz w:val="30"/>
          <w:szCs w:val="30"/>
          <w14:ligatures w14:val="none"/>
        </w:rPr>
      </w:pPr>
      <w:bookmarkStart w:id="4" w:name="388-450-0115"/>
      <w:bookmarkStart w:id="5" w:name="388-450-0116"/>
      <w:bookmarkStart w:id="6" w:name="388-450-0120"/>
      <w:bookmarkStart w:id="7" w:name="388-450-0130"/>
      <w:bookmarkEnd w:id="4"/>
      <w:bookmarkEnd w:id="5"/>
      <w:bookmarkEnd w:id="6"/>
      <w:bookmarkEnd w:id="7"/>
      <w:r w:rsidRPr="00B443A0">
        <w:rPr>
          <w:rFonts w:ascii="Source Sans Pro" w:eastAsia="Times New Roman" w:hAnsi="Source Sans Pro" w:cs="Times New Roman"/>
          <w:color w:val="0A3E6D"/>
          <w:kern w:val="0"/>
          <w:sz w:val="30"/>
          <w:szCs w:val="30"/>
          <w14:ligatures w14:val="none"/>
        </w:rPr>
        <w:t>Worker Responsibilities - </w:t>
      </w:r>
      <w:hyperlink r:id="rId21" w:tgtFrame="_blank" w:history="1">
        <w:r w:rsidRPr="00B443A0">
          <w:rPr>
            <w:rFonts w:ascii="Source Sans Pro" w:eastAsia="Times New Roman" w:hAnsi="Source Sans Pro" w:cs="Times New Roman"/>
            <w:color w:val="0A3E6D"/>
            <w:kern w:val="0"/>
            <w:sz w:val="30"/>
            <w:szCs w:val="30"/>
            <w:u w:val="single"/>
            <w14:ligatures w14:val="none"/>
          </w:rPr>
          <w:t>WAC 388-450-0130</w:t>
        </w:r>
      </w:hyperlink>
    </w:p>
    <w:p w14:paraId="60F60CB4" w14:textId="56A59FE3" w:rsidR="00B443A0" w:rsidRPr="00B443A0" w:rsidRDefault="00B443A0" w:rsidP="00B443A0">
      <w:pPr>
        <w:numPr>
          <w:ilvl w:val="0"/>
          <w:numId w:val="48"/>
        </w:numPr>
        <w:shd w:val="clear" w:color="auto" w:fill="FFFFFF"/>
        <w:spacing w:before="100" w:beforeAutospacing="1" w:after="120" w:line="240" w:lineRule="auto"/>
        <w:rPr>
          <w:rFonts w:ascii="Source Sans Pro" w:eastAsia="Times New Roman" w:hAnsi="Source Sans Pro" w:cs="Times New Roman"/>
          <w:color w:val="575757"/>
          <w:kern w:val="0"/>
          <w:sz w:val="23"/>
          <w:szCs w:val="23"/>
          <w14:ligatures w14:val="none"/>
        </w:rPr>
      </w:pPr>
      <w:r w:rsidRPr="00B443A0">
        <w:rPr>
          <w:rFonts w:ascii="Source Sans Pro" w:eastAsia="Times New Roman" w:hAnsi="Source Sans Pro" w:cs="Times New Roman"/>
          <w:color w:val="575757"/>
          <w:kern w:val="0"/>
          <w:sz w:val="23"/>
          <w:szCs w:val="23"/>
          <w14:ligatures w14:val="none"/>
        </w:rPr>
        <w:t>When residing together, allocate the income of a nonapplying spouse to meet the needs of the applying spouse who requests inclusion in the assistance unit as a needy caretaker relative of specified degree (e.g. a grandparent applying with a grandchild or an aunt applying with a niece/nephew).</w:t>
      </w:r>
    </w:p>
    <w:p w14:paraId="6CFC8500" w14:textId="77777777" w:rsidR="00B4538A" w:rsidRPr="00E80147" w:rsidRDefault="00B4538A" w:rsidP="00C05023">
      <w:pPr>
        <w:shd w:val="clear" w:color="auto" w:fill="FFFFFF"/>
        <w:spacing w:before="100" w:beforeAutospacing="1" w:after="0" w:line="240" w:lineRule="auto"/>
        <w:ind w:left="720"/>
        <w:rPr>
          <w:rFonts w:ascii="Source Sans Pro" w:eastAsia="Times New Roman" w:hAnsi="Source Sans Pro" w:cs="Times New Roman"/>
          <w:b/>
          <w:bCs/>
          <w:color w:val="575757"/>
          <w:kern w:val="0"/>
          <w:sz w:val="23"/>
          <w:szCs w:val="23"/>
          <w14:ligatures w14:val="none"/>
        </w:rPr>
      </w:pPr>
    </w:p>
    <w:p w14:paraId="4812B3A4" w14:textId="385F5CE3" w:rsidR="00B443A0" w:rsidRPr="00B443A0" w:rsidRDefault="00B443A0" w:rsidP="00B443A0">
      <w:pPr>
        <w:shd w:val="clear" w:color="auto" w:fill="DDDDDD"/>
        <w:spacing w:after="0" w:line="240" w:lineRule="auto"/>
        <w:rPr>
          <w:rFonts w:ascii="Source Sans Pro" w:eastAsia="Times New Roman" w:hAnsi="Source Sans Pro" w:cs="Times New Roman"/>
          <w:color w:val="575757"/>
          <w:kern w:val="0"/>
          <w:sz w:val="23"/>
          <w:szCs w:val="23"/>
          <w14:ligatures w14:val="none"/>
        </w:rPr>
      </w:pPr>
      <w:r w:rsidRPr="00B443A0">
        <w:rPr>
          <w:rFonts w:ascii="Source Sans Pro" w:eastAsia="Times New Roman" w:hAnsi="Source Sans Pro" w:cs="Times New Roman"/>
          <w:b/>
          <w:bCs/>
          <w:color w:val="575757"/>
          <w:kern w:val="0"/>
          <w:sz w:val="23"/>
          <w:szCs w:val="23"/>
          <w14:ligatures w14:val="none"/>
        </w:rPr>
        <w:t>EXAMPLE</w:t>
      </w:r>
      <w:r w:rsidR="009A4844">
        <w:rPr>
          <w:rFonts w:ascii="Source Sans Pro" w:eastAsia="Times New Roman" w:hAnsi="Source Sans Pro" w:cs="Times New Roman"/>
          <w:b/>
          <w:bCs/>
          <w:color w:val="575757"/>
          <w:kern w:val="0"/>
          <w:sz w:val="23"/>
          <w:szCs w:val="23"/>
          <w14:ligatures w14:val="none"/>
        </w:rPr>
        <w:t xml:space="preserve"> #1</w:t>
      </w:r>
      <w:r w:rsidRPr="00B443A0">
        <w:rPr>
          <w:rFonts w:ascii="Source Sans Pro" w:eastAsia="Times New Roman" w:hAnsi="Source Sans Pro" w:cs="Times New Roman"/>
          <w:b/>
          <w:bCs/>
          <w:color w:val="575757"/>
          <w:kern w:val="0"/>
          <w:sz w:val="23"/>
          <w:szCs w:val="23"/>
          <w14:ligatures w14:val="none"/>
        </w:rPr>
        <w:t>:</w:t>
      </w:r>
    </w:p>
    <w:p w14:paraId="1082832E" w14:textId="77777777" w:rsidR="00B443A0" w:rsidRPr="00B443A0" w:rsidRDefault="00B443A0" w:rsidP="00B443A0">
      <w:pPr>
        <w:shd w:val="clear" w:color="auto" w:fill="DDDDDD"/>
        <w:spacing w:after="150" w:line="240" w:lineRule="auto"/>
        <w:rPr>
          <w:rFonts w:ascii="Source Sans Pro" w:eastAsia="Times New Roman" w:hAnsi="Source Sans Pro" w:cs="Times New Roman"/>
          <w:color w:val="575757"/>
          <w:kern w:val="0"/>
          <w:sz w:val="23"/>
          <w:szCs w:val="23"/>
          <w14:ligatures w14:val="none"/>
        </w:rPr>
      </w:pPr>
      <w:r w:rsidRPr="00B443A0">
        <w:rPr>
          <w:rFonts w:ascii="Source Sans Pro" w:eastAsia="Times New Roman" w:hAnsi="Source Sans Pro" w:cs="Times New Roman"/>
          <w:color w:val="575757"/>
          <w:kern w:val="0"/>
          <w:sz w:val="23"/>
          <w:szCs w:val="23"/>
          <w14:ligatures w14:val="none"/>
        </w:rPr>
        <w:t>Aunt applies for assistance for her nephew and herself as a needy caretaker relative of specified degree. The aunt's husband also resides in the home. Their income consists of his retirement pension of $600 per month. Determine eligibility as follows:</w:t>
      </w:r>
    </w:p>
    <w:p w14:paraId="23E46FA9" w14:textId="5112C7C1" w:rsidR="00B4538A" w:rsidRPr="00C05023" w:rsidRDefault="00B4538A" w:rsidP="00B443A0">
      <w:pPr>
        <w:numPr>
          <w:ilvl w:val="0"/>
          <w:numId w:val="49"/>
        </w:numPr>
        <w:shd w:val="clear" w:color="auto" w:fill="DDDDDD"/>
        <w:spacing w:after="150" w:line="240" w:lineRule="auto"/>
        <w:rPr>
          <w:rFonts w:ascii="Source Sans Pro" w:eastAsia="Times New Roman" w:hAnsi="Source Sans Pro" w:cs="Times New Roman"/>
          <w:b/>
          <w:bCs/>
          <w:color w:val="575757"/>
          <w:kern w:val="0"/>
          <w:sz w:val="23"/>
          <w:szCs w:val="23"/>
          <w14:ligatures w14:val="none"/>
        </w:rPr>
      </w:pPr>
      <w:r>
        <w:rPr>
          <w:rFonts w:ascii="Source Sans Pro" w:eastAsia="Times New Roman" w:hAnsi="Source Sans Pro" w:cs="Times New Roman"/>
          <w:color w:val="575757"/>
          <w:kern w:val="0"/>
          <w:sz w:val="23"/>
          <w:szCs w:val="23"/>
          <w14:ligatures w14:val="none"/>
        </w:rPr>
        <w:t>$706 (</w:t>
      </w:r>
      <w:r w:rsidR="007B566C">
        <w:rPr>
          <w:rFonts w:ascii="Source Sans Pro" w:eastAsia="Times New Roman" w:hAnsi="Source Sans Pro" w:cs="Times New Roman"/>
          <w:color w:val="575757"/>
          <w:kern w:val="0"/>
          <w:sz w:val="23"/>
          <w:szCs w:val="23"/>
          <w14:ligatures w14:val="none"/>
        </w:rPr>
        <w:t>3-person</w:t>
      </w:r>
      <w:r>
        <w:rPr>
          <w:rFonts w:ascii="Source Sans Pro" w:eastAsia="Times New Roman" w:hAnsi="Source Sans Pro" w:cs="Times New Roman"/>
          <w:color w:val="575757"/>
          <w:kern w:val="0"/>
          <w:sz w:val="23"/>
          <w:szCs w:val="23"/>
          <w14:ligatures w14:val="none"/>
        </w:rPr>
        <w:t xml:space="preserve"> payment standard) - $</w:t>
      </w:r>
      <w:r w:rsidR="00E80147">
        <w:rPr>
          <w:rFonts w:ascii="Source Sans Pro" w:eastAsia="Times New Roman" w:hAnsi="Source Sans Pro" w:cs="Times New Roman"/>
          <w:color w:val="575757"/>
          <w:kern w:val="0"/>
          <w:sz w:val="23"/>
          <w:szCs w:val="23"/>
          <w14:ligatures w14:val="none"/>
        </w:rPr>
        <w:t>570</w:t>
      </w:r>
      <w:r>
        <w:rPr>
          <w:rFonts w:ascii="Source Sans Pro" w:eastAsia="Times New Roman" w:hAnsi="Source Sans Pro" w:cs="Times New Roman"/>
          <w:color w:val="575757"/>
          <w:kern w:val="0"/>
          <w:sz w:val="23"/>
          <w:szCs w:val="23"/>
          <w14:ligatures w14:val="none"/>
        </w:rPr>
        <w:t xml:space="preserve"> (</w:t>
      </w:r>
      <w:r w:rsidR="00E80147">
        <w:rPr>
          <w:rFonts w:ascii="Source Sans Pro" w:eastAsia="Times New Roman" w:hAnsi="Source Sans Pro" w:cs="Times New Roman"/>
          <w:color w:val="575757"/>
          <w:kern w:val="0"/>
          <w:sz w:val="23"/>
          <w:szCs w:val="23"/>
          <w14:ligatures w14:val="none"/>
        </w:rPr>
        <w:t>2</w:t>
      </w:r>
      <w:r w:rsidR="007B566C">
        <w:rPr>
          <w:rFonts w:ascii="Source Sans Pro" w:eastAsia="Times New Roman" w:hAnsi="Source Sans Pro" w:cs="Times New Roman"/>
          <w:color w:val="575757"/>
          <w:kern w:val="0"/>
          <w:sz w:val="23"/>
          <w:szCs w:val="23"/>
          <w14:ligatures w14:val="none"/>
        </w:rPr>
        <w:t>-</w:t>
      </w:r>
      <w:r>
        <w:rPr>
          <w:rFonts w:ascii="Source Sans Pro" w:eastAsia="Times New Roman" w:hAnsi="Source Sans Pro" w:cs="Times New Roman"/>
          <w:color w:val="575757"/>
          <w:kern w:val="0"/>
          <w:sz w:val="23"/>
          <w:szCs w:val="23"/>
          <w14:ligatures w14:val="none"/>
        </w:rPr>
        <w:t>person payment standard) = $</w:t>
      </w:r>
      <w:r w:rsidR="00E80147">
        <w:rPr>
          <w:rFonts w:ascii="Source Sans Pro" w:eastAsia="Times New Roman" w:hAnsi="Source Sans Pro" w:cs="Times New Roman"/>
          <w:color w:val="575757"/>
          <w:kern w:val="0"/>
          <w:sz w:val="23"/>
          <w:szCs w:val="23"/>
          <w14:ligatures w14:val="none"/>
        </w:rPr>
        <w:t>136</w:t>
      </w:r>
      <w:r>
        <w:rPr>
          <w:rFonts w:ascii="Source Sans Pro" w:eastAsia="Times New Roman" w:hAnsi="Source Sans Pro" w:cs="Times New Roman"/>
          <w:color w:val="575757"/>
          <w:kern w:val="0"/>
          <w:sz w:val="23"/>
          <w:szCs w:val="23"/>
          <w14:ligatures w14:val="none"/>
        </w:rPr>
        <w:t xml:space="preserve"> </w:t>
      </w:r>
      <w:r w:rsidR="009A4844">
        <w:rPr>
          <w:rFonts w:ascii="Source Sans Pro" w:eastAsia="Times New Roman" w:hAnsi="Source Sans Pro" w:cs="Times New Roman"/>
          <w:color w:val="575757"/>
          <w:kern w:val="0"/>
          <w:sz w:val="23"/>
          <w:szCs w:val="23"/>
          <w14:ligatures w14:val="none"/>
        </w:rPr>
        <w:t>(</w:t>
      </w:r>
      <w:r w:rsidR="00E80147" w:rsidRPr="00C05023">
        <w:rPr>
          <w:rFonts w:ascii="Source Sans Pro" w:eastAsia="Times New Roman" w:hAnsi="Source Sans Pro" w:cs="Times New Roman"/>
          <w:color w:val="575757"/>
          <w:kern w:val="0"/>
          <w:sz w:val="23"/>
          <w:szCs w:val="23"/>
          <w14:ligatures w14:val="none"/>
        </w:rPr>
        <w:t>a</w:t>
      </w:r>
      <w:r w:rsidRPr="009A4844">
        <w:rPr>
          <w:rFonts w:ascii="Source Sans Pro" w:eastAsia="Times New Roman" w:hAnsi="Source Sans Pro" w:cs="Times New Roman"/>
          <w:color w:val="575757"/>
          <w:kern w:val="0"/>
          <w:sz w:val="23"/>
          <w:szCs w:val="23"/>
          <w14:ligatures w14:val="none"/>
        </w:rPr>
        <w:t xml:space="preserve">llocated </w:t>
      </w:r>
      <w:r w:rsidR="00747E00" w:rsidRPr="00C05023">
        <w:rPr>
          <w:rFonts w:ascii="Source Sans Pro" w:eastAsia="Times New Roman" w:hAnsi="Source Sans Pro" w:cs="Times New Roman"/>
          <w:color w:val="575757"/>
          <w:kern w:val="0"/>
          <w:sz w:val="23"/>
          <w:szCs w:val="23"/>
          <w14:ligatures w14:val="none"/>
        </w:rPr>
        <w:t>household income disregard</w:t>
      </w:r>
      <w:r w:rsidR="009A4844">
        <w:rPr>
          <w:rFonts w:ascii="Source Sans Pro" w:eastAsia="Times New Roman" w:hAnsi="Source Sans Pro" w:cs="Times New Roman"/>
          <w:color w:val="575757"/>
          <w:kern w:val="0"/>
          <w:sz w:val="23"/>
          <w:szCs w:val="23"/>
          <w14:ligatures w14:val="none"/>
        </w:rPr>
        <w:t>)</w:t>
      </w:r>
    </w:p>
    <w:p w14:paraId="79EF4510" w14:textId="087FE5F8" w:rsidR="00B443A0" w:rsidRPr="00B443A0" w:rsidRDefault="00B443A0" w:rsidP="00B443A0">
      <w:pPr>
        <w:numPr>
          <w:ilvl w:val="0"/>
          <w:numId w:val="49"/>
        </w:numPr>
        <w:shd w:val="clear" w:color="auto" w:fill="DDDDDD"/>
        <w:spacing w:after="150" w:line="240" w:lineRule="auto"/>
        <w:rPr>
          <w:rFonts w:ascii="Source Sans Pro" w:eastAsia="Times New Roman" w:hAnsi="Source Sans Pro" w:cs="Times New Roman"/>
          <w:color w:val="575757"/>
          <w:kern w:val="0"/>
          <w:sz w:val="23"/>
          <w:szCs w:val="23"/>
          <w14:ligatures w14:val="none"/>
        </w:rPr>
      </w:pPr>
      <w:r w:rsidRPr="00B443A0">
        <w:rPr>
          <w:rFonts w:ascii="Source Sans Pro" w:eastAsia="Times New Roman" w:hAnsi="Source Sans Pro" w:cs="Times New Roman"/>
          <w:color w:val="575757"/>
          <w:kern w:val="0"/>
          <w:sz w:val="23"/>
          <w:szCs w:val="23"/>
          <w14:ligatures w14:val="none"/>
        </w:rPr>
        <w:t>$600 (</w:t>
      </w:r>
      <w:r w:rsidR="00E80147">
        <w:rPr>
          <w:rFonts w:ascii="Source Sans Pro" w:eastAsia="Times New Roman" w:hAnsi="Source Sans Pro" w:cs="Times New Roman"/>
          <w:color w:val="575757"/>
          <w:kern w:val="0"/>
          <w:sz w:val="23"/>
          <w:szCs w:val="23"/>
          <w14:ligatures w14:val="none"/>
        </w:rPr>
        <w:t>pension</w:t>
      </w:r>
      <w:r w:rsidRPr="00B443A0">
        <w:rPr>
          <w:rFonts w:ascii="Source Sans Pro" w:eastAsia="Times New Roman" w:hAnsi="Source Sans Pro" w:cs="Times New Roman"/>
          <w:color w:val="575757"/>
          <w:kern w:val="0"/>
          <w:sz w:val="23"/>
          <w:szCs w:val="23"/>
          <w14:ligatures w14:val="none"/>
        </w:rPr>
        <w:t xml:space="preserve"> income) - $</w:t>
      </w:r>
      <w:r w:rsidR="00E80147">
        <w:rPr>
          <w:rFonts w:ascii="Source Sans Pro" w:eastAsia="Times New Roman" w:hAnsi="Source Sans Pro" w:cs="Times New Roman"/>
          <w:color w:val="575757"/>
          <w:kern w:val="0"/>
          <w:sz w:val="23"/>
          <w:szCs w:val="23"/>
          <w14:ligatures w14:val="none"/>
        </w:rPr>
        <w:t xml:space="preserve">136 </w:t>
      </w:r>
      <w:r w:rsidRPr="00B443A0">
        <w:rPr>
          <w:rFonts w:ascii="Source Sans Pro" w:eastAsia="Times New Roman" w:hAnsi="Source Sans Pro" w:cs="Times New Roman"/>
          <w:color w:val="575757"/>
          <w:kern w:val="0"/>
          <w:sz w:val="23"/>
          <w:szCs w:val="23"/>
          <w14:ligatures w14:val="none"/>
        </w:rPr>
        <w:t>(</w:t>
      </w:r>
      <w:r w:rsidR="00B4538A">
        <w:rPr>
          <w:rFonts w:ascii="Source Sans Pro" w:eastAsia="Times New Roman" w:hAnsi="Source Sans Pro" w:cs="Times New Roman"/>
          <w:color w:val="575757"/>
          <w:kern w:val="0"/>
          <w:sz w:val="23"/>
          <w:szCs w:val="23"/>
          <w14:ligatures w14:val="none"/>
        </w:rPr>
        <w:t>allocated</w:t>
      </w:r>
      <w:r w:rsidR="00E80147">
        <w:rPr>
          <w:rFonts w:ascii="Source Sans Pro" w:eastAsia="Times New Roman" w:hAnsi="Source Sans Pro" w:cs="Times New Roman"/>
          <w:color w:val="575757"/>
          <w:kern w:val="0"/>
          <w:sz w:val="23"/>
          <w:szCs w:val="23"/>
          <w14:ligatures w14:val="none"/>
        </w:rPr>
        <w:t xml:space="preserve"> </w:t>
      </w:r>
      <w:r w:rsidR="009A4844">
        <w:rPr>
          <w:rFonts w:ascii="Source Sans Pro" w:eastAsia="Times New Roman" w:hAnsi="Source Sans Pro" w:cs="Times New Roman"/>
          <w:color w:val="575757"/>
          <w:kern w:val="0"/>
          <w:sz w:val="23"/>
          <w:szCs w:val="23"/>
          <w14:ligatures w14:val="none"/>
        </w:rPr>
        <w:t>household income disregard</w:t>
      </w:r>
      <w:r w:rsidRPr="00B443A0">
        <w:rPr>
          <w:rFonts w:ascii="Source Sans Pro" w:eastAsia="Times New Roman" w:hAnsi="Source Sans Pro" w:cs="Times New Roman"/>
          <w:color w:val="575757"/>
          <w:kern w:val="0"/>
          <w:sz w:val="23"/>
          <w:szCs w:val="23"/>
          <w14:ligatures w14:val="none"/>
        </w:rPr>
        <w:t>) </w:t>
      </w:r>
      <w:r w:rsidRPr="00B443A0">
        <w:rPr>
          <w:rFonts w:ascii="Source Sans Pro" w:eastAsia="Times New Roman" w:hAnsi="Source Sans Pro" w:cs="Times New Roman"/>
          <w:b/>
          <w:bCs/>
          <w:color w:val="575757"/>
          <w:kern w:val="0"/>
          <w:sz w:val="23"/>
          <w:szCs w:val="23"/>
          <w14:ligatures w14:val="none"/>
        </w:rPr>
        <w:t xml:space="preserve">= </w:t>
      </w:r>
      <w:r w:rsidRPr="00C05023">
        <w:rPr>
          <w:rFonts w:ascii="Source Sans Pro" w:eastAsia="Times New Roman" w:hAnsi="Source Sans Pro" w:cs="Times New Roman"/>
          <w:color w:val="575757"/>
          <w:kern w:val="0"/>
          <w:sz w:val="23"/>
          <w:szCs w:val="23"/>
          <w14:ligatures w14:val="none"/>
        </w:rPr>
        <w:t>$</w:t>
      </w:r>
      <w:r w:rsidR="00E80147" w:rsidRPr="00C05023">
        <w:rPr>
          <w:rFonts w:ascii="Source Sans Pro" w:eastAsia="Times New Roman" w:hAnsi="Source Sans Pro" w:cs="Times New Roman"/>
          <w:color w:val="575757"/>
          <w:kern w:val="0"/>
          <w:sz w:val="23"/>
          <w:szCs w:val="23"/>
          <w14:ligatures w14:val="none"/>
        </w:rPr>
        <w:t>464</w:t>
      </w:r>
      <w:r w:rsidRPr="00B443A0">
        <w:rPr>
          <w:rFonts w:ascii="Source Sans Pro" w:eastAsia="Times New Roman" w:hAnsi="Source Sans Pro" w:cs="Times New Roman"/>
          <w:b/>
          <w:bCs/>
          <w:color w:val="575757"/>
          <w:kern w:val="0"/>
          <w:sz w:val="23"/>
          <w:szCs w:val="23"/>
          <w14:ligatures w14:val="none"/>
        </w:rPr>
        <w:t xml:space="preserve"> Countable Income</w:t>
      </w:r>
    </w:p>
    <w:p w14:paraId="6B397058" w14:textId="444A661F" w:rsidR="00B443A0" w:rsidRPr="00B443A0" w:rsidRDefault="00B443A0" w:rsidP="00B443A0">
      <w:pPr>
        <w:numPr>
          <w:ilvl w:val="0"/>
          <w:numId w:val="49"/>
        </w:numPr>
        <w:shd w:val="clear" w:color="auto" w:fill="DDDDDD"/>
        <w:spacing w:after="150" w:line="240" w:lineRule="auto"/>
        <w:rPr>
          <w:rFonts w:ascii="Source Sans Pro" w:eastAsia="Times New Roman" w:hAnsi="Source Sans Pro" w:cs="Times New Roman"/>
          <w:color w:val="575757"/>
          <w:kern w:val="0"/>
          <w:sz w:val="23"/>
          <w:szCs w:val="23"/>
          <w14:ligatures w14:val="none"/>
        </w:rPr>
      </w:pPr>
      <w:r w:rsidRPr="00B443A0">
        <w:rPr>
          <w:rFonts w:ascii="Source Sans Pro" w:eastAsia="Times New Roman" w:hAnsi="Source Sans Pro" w:cs="Times New Roman"/>
          <w:color w:val="575757"/>
          <w:kern w:val="0"/>
          <w:sz w:val="23"/>
          <w:szCs w:val="23"/>
          <w14:ligatures w14:val="none"/>
        </w:rPr>
        <w:t>$570 (</w:t>
      </w:r>
      <w:r w:rsidR="002466C8" w:rsidRPr="00B443A0">
        <w:rPr>
          <w:rFonts w:ascii="Source Sans Pro" w:eastAsia="Times New Roman" w:hAnsi="Source Sans Pro" w:cs="Times New Roman"/>
          <w:color w:val="575757"/>
          <w:kern w:val="0"/>
          <w:sz w:val="23"/>
          <w:szCs w:val="23"/>
          <w14:ligatures w14:val="none"/>
        </w:rPr>
        <w:t>2</w:t>
      </w:r>
      <w:r w:rsidR="002466C8">
        <w:rPr>
          <w:rFonts w:ascii="Source Sans Pro" w:eastAsia="Times New Roman" w:hAnsi="Source Sans Pro" w:cs="Times New Roman"/>
          <w:color w:val="575757"/>
          <w:kern w:val="0"/>
          <w:sz w:val="23"/>
          <w:szCs w:val="23"/>
          <w14:ligatures w14:val="none"/>
        </w:rPr>
        <w:t>-person</w:t>
      </w:r>
      <w:r w:rsidRPr="00B443A0">
        <w:rPr>
          <w:rFonts w:ascii="Source Sans Pro" w:eastAsia="Times New Roman" w:hAnsi="Source Sans Pro" w:cs="Times New Roman"/>
          <w:color w:val="575757"/>
          <w:kern w:val="0"/>
          <w:sz w:val="23"/>
          <w:szCs w:val="23"/>
          <w14:ligatures w14:val="none"/>
        </w:rPr>
        <w:t xml:space="preserve"> payment standard) - $</w:t>
      </w:r>
      <w:r w:rsidR="00E80147">
        <w:rPr>
          <w:rFonts w:ascii="Source Sans Pro" w:eastAsia="Times New Roman" w:hAnsi="Source Sans Pro" w:cs="Times New Roman"/>
          <w:color w:val="575757"/>
          <w:kern w:val="0"/>
          <w:sz w:val="23"/>
          <w:szCs w:val="23"/>
          <w14:ligatures w14:val="none"/>
        </w:rPr>
        <w:t>464</w:t>
      </w:r>
      <w:r w:rsidR="00B4538A" w:rsidRPr="00B443A0">
        <w:rPr>
          <w:rFonts w:ascii="Source Sans Pro" w:eastAsia="Times New Roman" w:hAnsi="Source Sans Pro" w:cs="Times New Roman"/>
          <w:color w:val="575757"/>
          <w:kern w:val="0"/>
          <w:sz w:val="23"/>
          <w:szCs w:val="23"/>
          <w14:ligatures w14:val="none"/>
        </w:rPr>
        <w:t xml:space="preserve"> </w:t>
      </w:r>
      <w:r w:rsidRPr="00B443A0">
        <w:rPr>
          <w:rFonts w:ascii="Source Sans Pro" w:eastAsia="Times New Roman" w:hAnsi="Source Sans Pro" w:cs="Times New Roman"/>
          <w:color w:val="575757"/>
          <w:kern w:val="0"/>
          <w:sz w:val="23"/>
          <w:szCs w:val="23"/>
          <w14:ligatures w14:val="none"/>
        </w:rPr>
        <w:t>(</w:t>
      </w:r>
      <w:r w:rsidR="00D049CF">
        <w:rPr>
          <w:rFonts w:ascii="Source Sans Pro" w:eastAsia="Times New Roman" w:hAnsi="Source Sans Pro" w:cs="Times New Roman"/>
          <w:color w:val="575757"/>
          <w:kern w:val="0"/>
          <w:sz w:val="23"/>
          <w:szCs w:val="23"/>
          <w14:ligatures w14:val="none"/>
        </w:rPr>
        <w:t>c</w:t>
      </w:r>
      <w:r w:rsidRPr="00B443A0">
        <w:rPr>
          <w:rFonts w:ascii="Source Sans Pro" w:eastAsia="Times New Roman" w:hAnsi="Source Sans Pro" w:cs="Times New Roman"/>
          <w:color w:val="575757"/>
          <w:kern w:val="0"/>
          <w:sz w:val="23"/>
          <w:szCs w:val="23"/>
          <w14:ligatures w14:val="none"/>
        </w:rPr>
        <w:t>ountable income) </w:t>
      </w:r>
      <w:r w:rsidRPr="00B443A0">
        <w:rPr>
          <w:rFonts w:ascii="Source Sans Pro" w:eastAsia="Times New Roman" w:hAnsi="Source Sans Pro" w:cs="Times New Roman"/>
          <w:b/>
          <w:bCs/>
          <w:color w:val="575757"/>
          <w:kern w:val="0"/>
          <w:sz w:val="23"/>
          <w:szCs w:val="23"/>
          <w14:ligatures w14:val="none"/>
        </w:rPr>
        <w:t>= $</w:t>
      </w:r>
      <w:r w:rsidR="00E80147">
        <w:rPr>
          <w:rFonts w:ascii="Source Sans Pro" w:eastAsia="Times New Roman" w:hAnsi="Source Sans Pro" w:cs="Times New Roman"/>
          <w:b/>
          <w:bCs/>
          <w:color w:val="575757"/>
          <w:kern w:val="0"/>
          <w:sz w:val="23"/>
          <w:szCs w:val="23"/>
          <w14:ligatures w14:val="none"/>
        </w:rPr>
        <w:t>106</w:t>
      </w:r>
      <w:r w:rsidR="00B4538A">
        <w:rPr>
          <w:rFonts w:ascii="Source Sans Pro" w:eastAsia="Times New Roman" w:hAnsi="Source Sans Pro" w:cs="Times New Roman"/>
          <w:b/>
          <w:bCs/>
          <w:color w:val="575757"/>
          <w:kern w:val="0"/>
          <w:sz w:val="23"/>
          <w:szCs w:val="23"/>
          <w14:ligatures w14:val="none"/>
        </w:rPr>
        <w:t xml:space="preserve"> </w:t>
      </w:r>
      <w:r w:rsidRPr="00B443A0">
        <w:rPr>
          <w:rFonts w:ascii="Source Sans Pro" w:eastAsia="Times New Roman" w:hAnsi="Source Sans Pro" w:cs="Times New Roman"/>
          <w:b/>
          <w:bCs/>
          <w:color w:val="575757"/>
          <w:kern w:val="0"/>
          <w:sz w:val="23"/>
          <w:szCs w:val="23"/>
          <w14:ligatures w14:val="none"/>
        </w:rPr>
        <w:t>Grant Amount</w:t>
      </w:r>
    </w:p>
    <w:p w14:paraId="1597D1CA" w14:textId="7F8C88F8" w:rsidR="00B443A0" w:rsidRPr="00B443A0" w:rsidRDefault="00B443A0" w:rsidP="00B443A0">
      <w:pPr>
        <w:shd w:val="clear" w:color="auto" w:fill="DDDDDD"/>
        <w:spacing w:after="150" w:line="240" w:lineRule="auto"/>
        <w:rPr>
          <w:rFonts w:ascii="Source Sans Pro" w:eastAsia="Times New Roman" w:hAnsi="Source Sans Pro" w:cs="Times New Roman"/>
          <w:color w:val="575757"/>
          <w:kern w:val="0"/>
          <w:sz w:val="23"/>
          <w:szCs w:val="23"/>
          <w14:ligatures w14:val="none"/>
        </w:rPr>
      </w:pPr>
      <w:r w:rsidRPr="00B443A0">
        <w:rPr>
          <w:rFonts w:ascii="Source Sans Pro" w:eastAsia="Times New Roman" w:hAnsi="Source Sans Pro" w:cs="Times New Roman"/>
          <w:color w:val="575757"/>
          <w:kern w:val="0"/>
          <w:sz w:val="23"/>
          <w:szCs w:val="23"/>
          <w14:ligatures w14:val="none"/>
        </w:rPr>
        <w:t xml:space="preserve">In this situation, it would be to the household's advantage to </w:t>
      </w:r>
      <w:r w:rsidR="00E80147" w:rsidRPr="00B443A0">
        <w:rPr>
          <w:rFonts w:ascii="Source Sans Pro" w:eastAsia="Times New Roman" w:hAnsi="Source Sans Pro" w:cs="Times New Roman"/>
          <w:color w:val="575757"/>
          <w:kern w:val="0"/>
          <w:sz w:val="23"/>
          <w:szCs w:val="23"/>
          <w14:ligatures w14:val="none"/>
        </w:rPr>
        <w:t>d</w:t>
      </w:r>
      <w:r w:rsidR="00E80147">
        <w:rPr>
          <w:rFonts w:ascii="Source Sans Pro" w:eastAsia="Times New Roman" w:hAnsi="Source Sans Pro" w:cs="Times New Roman"/>
          <w:color w:val="575757"/>
          <w:kern w:val="0"/>
          <w:sz w:val="23"/>
          <w:szCs w:val="23"/>
          <w14:ligatures w14:val="none"/>
        </w:rPr>
        <w:t>iscuss non-needy</w:t>
      </w:r>
      <w:r w:rsidR="00E80147" w:rsidRPr="00B443A0">
        <w:rPr>
          <w:rFonts w:ascii="Source Sans Pro" w:eastAsia="Times New Roman" w:hAnsi="Source Sans Pro" w:cs="Times New Roman"/>
          <w:color w:val="575757"/>
          <w:kern w:val="0"/>
          <w:sz w:val="23"/>
          <w:szCs w:val="23"/>
          <w14:ligatures w14:val="none"/>
        </w:rPr>
        <w:t xml:space="preserve"> </w:t>
      </w:r>
      <w:r w:rsidRPr="00B443A0">
        <w:rPr>
          <w:rFonts w:ascii="Source Sans Pro" w:eastAsia="Times New Roman" w:hAnsi="Source Sans Pro" w:cs="Times New Roman"/>
          <w:color w:val="575757"/>
          <w:kern w:val="0"/>
          <w:sz w:val="23"/>
          <w:szCs w:val="23"/>
          <w14:ligatures w14:val="none"/>
        </w:rPr>
        <w:t>assistance to the caretaker relative</w:t>
      </w:r>
      <w:r w:rsidR="00E80147">
        <w:rPr>
          <w:rFonts w:ascii="Source Sans Pro" w:eastAsia="Times New Roman" w:hAnsi="Source Sans Pro" w:cs="Times New Roman"/>
          <w:color w:val="575757"/>
          <w:kern w:val="0"/>
          <w:sz w:val="23"/>
          <w:szCs w:val="23"/>
          <w14:ligatures w14:val="none"/>
        </w:rPr>
        <w:t>,</w:t>
      </w:r>
      <w:r w:rsidRPr="00B443A0">
        <w:rPr>
          <w:rFonts w:ascii="Source Sans Pro" w:eastAsia="Times New Roman" w:hAnsi="Source Sans Pro" w:cs="Times New Roman"/>
          <w:color w:val="575757"/>
          <w:kern w:val="0"/>
          <w:sz w:val="23"/>
          <w:szCs w:val="23"/>
          <w14:ligatures w14:val="none"/>
        </w:rPr>
        <w:t xml:space="preserve"> as the child alone would be eligible for a grant amount of $450.</w:t>
      </w:r>
    </w:p>
    <w:p w14:paraId="7C57E28F" w14:textId="77777777" w:rsidR="00B443A0" w:rsidRPr="00B443A0" w:rsidRDefault="00B443A0" w:rsidP="00B443A0">
      <w:pPr>
        <w:shd w:val="clear" w:color="auto" w:fill="DDDDDD"/>
        <w:spacing w:after="0" w:line="240" w:lineRule="auto"/>
        <w:rPr>
          <w:rFonts w:ascii="Source Sans Pro" w:eastAsia="Times New Roman" w:hAnsi="Source Sans Pro" w:cs="Times New Roman"/>
          <w:color w:val="575757"/>
          <w:kern w:val="0"/>
          <w:sz w:val="23"/>
          <w:szCs w:val="23"/>
          <w14:ligatures w14:val="none"/>
        </w:rPr>
      </w:pPr>
      <w:r w:rsidRPr="00B443A0">
        <w:rPr>
          <w:rFonts w:ascii="Source Sans Pro" w:eastAsia="Times New Roman" w:hAnsi="Source Sans Pro" w:cs="Times New Roman"/>
          <w:b/>
          <w:bCs/>
          <w:color w:val="575757"/>
          <w:kern w:val="0"/>
          <w:sz w:val="23"/>
          <w:szCs w:val="23"/>
          <w14:ligatures w14:val="none"/>
        </w:rPr>
        <w:t>NOTE:</w:t>
      </w:r>
    </w:p>
    <w:p w14:paraId="22B48FB8" w14:textId="6E53AADD" w:rsidR="00B443A0" w:rsidRPr="00B443A0" w:rsidRDefault="00B443A0" w:rsidP="009006B9">
      <w:pPr>
        <w:shd w:val="clear" w:color="auto" w:fill="DDDDDD"/>
        <w:spacing w:after="150" w:line="240" w:lineRule="auto"/>
        <w:rPr>
          <w:rFonts w:ascii="Source Sans Pro" w:eastAsia="Times New Roman" w:hAnsi="Source Sans Pro" w:cs="Times New Roman"/>
          <w:color w:val="575757"/>
          <w:kern w:val="0"/>
          <w:sz w:val="23"/>
          <w:szCs w:val="23"/>
          <w14:ligatures w14:val="none"/>
        </w:rPr>
      </w:pPr>
      <w:r w:rsidRPr="00B443A0">
        <w:rPr>
          <w:rFonts w:ascii="Source Sans Pro" w:eastAsia="Times New Roman" w:hAnsi="Source Sans Pro" w:cs="Times New Roman"/>
          <w:color w:val="575757"/>
          <w:kern w:val="0"/>
          <w:sz w:val="23"/>
          <w:szCs w:val="23"/>
          <w14:ligatures w14:val="none"/>
        </w:rPr>
        <w:t xml:space="preserve">If the allocated income of the </w:t>
      </w:r>
      <w:r w:rsidR="00D049CF">
        <w:rPr>
          <w:rFonts w:ascii="Source Sans Pro" w:eastAsia="Times New Roman" w:hAnsi="Source Sans Pro" w:cs="Times New Roman"/>
          <w:color w:val="575757"/>
          <w:kern w:val="0"/>
          <w:sz w:val="23"/>
          <w:szCs w:val="23"/>
          <w14:ligatures w14:val="none"/>
        </w:rPr>
        <w:t xml:space="preserve">adults </w:t>
      </w:r>
      <w:r w:rsidRPr="00B443A0">
        <w:rPr>
          <w:rFonts w:ascii="Source Sans Pro" w:eastAsia="Times New Roman" w:hAnsi="Source Sans Pro" w:cs="Times New Roman"/>
          <w:color w:val="575757"/>
          <w:kern w:val="0"/>
          <w:sz w:val="23"/>
          <w:szCs w:val="23"/>
          <w14:ligatures w14:val="none"/>
        </w:rPr>
        <w:t xml:space="preserve">decreases the </w:t>
      </w:r>
      <w:r w:rsidR="00D049CF">
        <w:rPr>
          <w:rFonts w:ascii="Source Sans Pro" w:eastAsia="Times New Roman" w:hAnsi="Source Sans Pro" w:cs="Times New Roman"/>
          <w:color w:val="575757"/>
          <w:kern w:val="0"/>
          <w:sz w:val="23"/>
          <w:szCs w:val="23"/>
          <w14:ligatures w14:val="none"/>
        </w:rPr>
        <w:t>cash grant</w:t>
      </w:r>
      <w:r w:rsidRPr="00B443A0">
        <w:rPr>
          <w:rFonts w:ascii="Source Sans Pro" w:eastAsia="Times New Roman" w:hAnsi="Source Sans Pro" w:cs="Times New Roman"/>
          <w:color w:val="575757"/>
          <w:kern w:val="0"/>
          <w:sz w:val="23"/>
          <w:szCs w:val="23"/>
          <w14:ligatures w14:val="none"/>
        </w:rPr>
        <w:t xml:space="preserve"> to less than the payment standard without the needy relative, </w:t>
      </w:r>
      <w:r w:rsidR="00E80147">
        <w:rPr>
          <w:rFonts w:ascii="Source Sans Pro" w:eastAsia="Times New Roman" w:hAnsi="Source Sans Pro" w:cs="Times New Roman"/>
          <w:color w:val="575757"/>
          <w:kern w:val="0"/>
          <w:sz w:val="23"/>
          <w:szCs w:val="23"/>
          <w14:ligatures w14:val="none"/>
        </w:rPr>
        <w:t xml:space="preserve">always </w:t>
      </w:r>
      <w:r w:rsidRPr="00B443A0">
        <w:rPr>
          <w:rFonts w:ascii="Source Sans Pro" w:eastAsia="Times New Roman" w:hAnsi="Source Sans Pro" w:cs="Times New Roman"/>
          <w:color w:val="575757"/>
          <w:kern w:val="0"/>
          <w:sz w:val="23"/>
          <w:szCs w:val="23"/>
          <w14:ligatures w14:val="none"/>
        </w:rPr>
        <w:t>advise the needy relative of the option to receive cash benefits for the eligible child(ren) only.</w:t>
      </w:r>
      <w:r w:rsidR="007B566C" w:rsidRPr="00B443A0" w:rsidDel="007B566C">
        <w:rPr>
          <w:rFonts w:ascii="Source Sans Pro" w:eastAsia="Times New Roman" w:hAnsi="Source Sans Pro" w:cs="Times New Roman"/>
          <w:color w:val="575757"/>
          <w:kern w:val="0"/>
          <w:sz w:val="23"/>
          <w:szCs w:val="23"/>
          <w14:ligatures w14:val="none"/>
        </w:rPr>
        <w:t xml:space="preserve"> </w:t>
      </w:r>
    </w:p>
    <w:sectPr w:rsidR="00B443A0" w:rsidRPr="00B443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84D5D"/>
    <w:multiLevelType w:val="multilevel"/>
    <w:tmpl w:val="38A6A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E6548"/>
    <w:multiLevelType w:val="multilevel"/>
    <w:tmpl w:val="A74828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4E5AB2"/>
    <w:multiLevelType w:val="multilevel"/>
    <w:tmpl w:val="74D69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7D2972"/>
    <w:multiLevelType w:val="multilevel"/>
    <w:tmpl w:val="881C1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C84389"/>
    <w:multiLevelType w:val="multilevel"/>
    <w:tmpl w:val="5C62B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657068"/>
    <w:multiLevelType w:val="multilevel"/>
    <w:tmpl w:val="3398D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B809F9"/>
    <w:multiLevelType w:val="multilevel"/>
    <w:tmpl w:val="B3985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30055C"/>
    <w:multiLevelType w:val="multilevel"/>
    <w:tmpl w:val="AA806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E20275"/>
    <w:multiLevelType w:val="multilevel"/>
    <w:tmpl w:val="D2106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E55E47"/>
    <w:multiLevelType w:val="multilevel"/>
    <w:tmpl w:val="27F42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FB1F06"/>
    <w:multiLevelType w:val="multilevel"/>
    <w:tmpl w:val="D4F8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185104"/>
    <w:multiLevelType w:val="multilevel"/>
    <w:tmpl w:val="7730C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3C47304"/>
    <w:multiLevelType w:val="multilevel"/>
    <w:tmpl w:val="85382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4D0E20"/>
    <w:multiLevelType w:val="multilevel"/>
    <w:tmpl w:val="3BDA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621234"/>
    <w:multiLevelType w:val="multilevel"/>
    <w:tmpl w:val="1FC2D7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A527A36"/>
    <w:multiLevelType w:val="multilevel"/>
    <w:tmpl w:val="704EE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B49011B"/>
    <w:multiLevelType w:val="multilevel"/>
    <w:tmpl w:val="19F41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DB43B51"/>
    <w:multiLevelType w:val="multilevel"/>
    <w:tmpl w:val="C116D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EFD7DE2"/>
    <w:multiLevelType w:val="multilevel"/>
    <w:tmpl w:val="A38A6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F7755F4"/>
    <w:multiLevelType w:val="multilevel"/>
    <w:tmpl w:val="92F43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8741EF9"/>
    <w:multiLevelType w:val="multilevel"/>
    <w:tmpl w:val="E61E9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AB64278"/>
    <w:multiLevelType w:val="multilevel"/>
    <w:tmpl w:val="83CED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B7A1F91"/>
    <w:multiLevelType w:val="multilevel"/>
    <w:tmpl w:val="7FAEA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D8E52EF"/>
    <w:multiLevelType w:val="multilevel"/>
    <w:tmpl w:val="D7F0D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DC64127"/>
    <w:multiLevelType w:val="multilevel"/>
    <w:tmpl w:val="A38A6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E287908"/>
    <w:multiLevelType w:val="multilevel"/>
    <w:tmpl w:val="AFB2EE2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06B23C4"/>
    <w:multiLevelType w:val="multilevel"/>
    <w:tmpl w:val="97E4B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09E537F"/>
    <w:multiLevelType w:val="multilevel"/>
    <w:tmpl w:val="FBC0B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14E2B0D"/>
    <w:multiLevelType w:val="multilevel"/>
    <w:tmpl w:val="A38A6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1694AC8"/>
    <w:multiLevelType w:val="multilevel"/>
    <w:tmpl w:val="481E3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81D6760"/>
    <w:multiLevelType w:val="multilevel"/>
    <w:tmpl w:val="2488C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97D3DC8"/>
    <w:multiLevelType w:val="multilevel"/>
    <w:tmpl w:val="B454A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E592987"/>
    <w:multiLevelType w:val="multilevel"/>
    <w:tmpl w:val="D2909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EA210A8"/>
    <w:multiLevelType w:val="multilevel"/>
    <w:tmpl w:val="6EA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287759F"/>
    <w:multiLevelType w:val="multilevel"/>
    <w:tmpl w:val="711E1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44264BD"/>
    <w:multiLevelType w:val="multilevel"/>
    <w:tmpl w:val="CF046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49F4828"/>
    <w:multiLevelType w:val="multilevel"/>
    <w:tmpl w:val="BC5C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6B12928"/>
    <w:multiLevelType w:val="multilevel"/>
    <w:tmpl w:val="52F61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AC40393"/>
    <w:multiLevelType w:val="multilevel"/>
    <w:tmpl w:val="551EE0B4"/>
    <w:lvl w:ilvl="0">
      <w:start w:val="1"/>
      <w:numFmt w:val="decimal"/>
      <w:lvlText w:val="%1."/>
      <w:lvlJc w:val="left"/>
      <w:pPr>
        <w:tabs>
          <w:tab w:val="num" w:pos="720"/>
        </w:tabs>
        <w:ind w:left="720" w:hanging="360"/>
      </w:pPr>
    </w:lvl>
    <w:lvl w:ilvl="1">
      <w:start w:val="1"/>
      <w:numFmt w:val="lowerLetter"/>
      <w:lvlText w:val="%2)"/>
      <w:lvlJc w:val="left"/>
      <w:pPr>
        <w:ind w:left="1260" w:hanging="360"/>
      </w:pPr>
      <w:rPr>
        <w:color w:val="7030A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BEE3E56"/>
    <w:multiLevelType w:val="multilevel"/>
    <w:tmpl w:val="62E66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0546EF1"/>
    <w:multiLevelType w:val="multilevel"/>
    <w:tmpl w:val="C040F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0593E74"/>
    <w:multiLevelType w:val="multilevel"/>
    <w:tmpl w:val="4AC62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2317361"/>
    <w:multiLevelType w:val="multilevel"/>
    <w:tmpl w:val="22A47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4977271"/>
    <w:multiLevelType w:val="multilevel"/>
    <w:tmpl w:val="62A02D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83E042D"/>
    <w:multiLevelType w:val="multilevel"/>
    <w:tmpl w:val="BC965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B010C82"/>
    <w:multiLevelType w:val="multilevel"/>
    <w:tmpl w:val="EE444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D3C08F3"/>
    <w:multiLevelType w:val="multilevel"/>
    <w:tmpl w:val="04963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E413A46"/>
    <w:multiLevelType w:val="multilevel"/>
    <w:tmpl w:val="B65C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F10339E"/>
    <w:multiLevelType w:val="multilevel"/>
    <w:tmpl w:val="E126E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0F850FE"/>
    <w:multiLevelType w:val="multilevel"/>
    <w:tmpl w:val="BBE4B0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461356C"/>
    <w:multiLevelType w:val="multilevel"/>
    <w:tmpl w:val="51128C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5E25575"/>
    <w:multiLevelType w:val="multilevel"/>
    <w:tmpl w:val="3DCAF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6FB7616"/>
    <w:multiLevelType w:val="multilevel"/>
    <w:tmpl w:val="E5601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21B571E"/>
    <w:multiLevelType w:val="multilevel"/>
    <w:tmpl w:val="B6FA4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2BD102F"/>
    <w:multiLevelType w:val="multilevel"/>
    <w:tmpl w:val="099CE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8176D85"/>
    <w:multiLevelType w:val="multilevel"/>
    <w:tmpl w:val="B11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95A3312"/>
    <w:multiLevelType w:val="multilevel"/>
    <w:tmpl w:val="08ECB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A1673E5"/>
    <w:multiLevelType w:val="multilevel"/>
    <w:tmpl w:val="D8921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C4D5B77"/>
    <w:multiLevelType w:val="multilevel"/>
    <w:tmpl w:val="63A2AF6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E962331"/>
    <w:multiLevelType w:val="multilevel"/>
    <w:tmpl w:val="9BAC9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F1807CA"/>
    <w:multiLevelType w:val="multilevel"/>
    <w:tmpl w:val="144E44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530715">
    <w:abstractNumId w:val="10"/>
  </w:num>
  <w:num w:numId="2" w16cid:durableId="1263761397">
    <w:abstractNumId w:val="12"/>
  </w:num>
  <w:num w:numId="3" w16cid:durableId="1212762898">
    <w:abstractNumId w:val="35"/>
  </w:num>
  <w:num w:numId="4" w16cid:durableId="867837666">
    <w:abstractNumId w:val="26"/>
  </w:num>
  <w:num w:numId="5" w16cid:durableId="124931651">
    <w:abstractNumId w:val="47"/>
  </w:num>
  <w:num w:numId="6" w16cid:durableId="774835174">
    <w:abstractNumId w:val="13"/>
  </w:num>
  <w:num w:numId="7" w16cid:durableId="1485002224">
    <w:abstractNumId w:val="16"/>
  </w:num>
  <w:num w:numId="8" w16cid:durableId="730428420">
    <w:abstractNumId w:val="22"/>
  </w:num>
  <w:num w:numId="9" w16cid:durableId="1077940658">
    <w:abstractNumId w:val="8"/>
  </w:num>
  <w:num w:numId="10" w16cid:durableId="1123769558">
    <w:abstractNumId w:val="2"/>
  </w:num>
  <w:num w:numId="11" w16cid:durableId="1168405548">
    <w:abstractNumId w:val="31"/>
  </w:num>
  <w:num w:numId="12" w16cid:durableId="126440826">
    <w:abstractNumId w:val="6"/>
  </w:num>
  <w:num w:numId="13" w16cid:durableId="414785131">
    <w:abstractNumId w:val="54"/>
  </w:num>
  <w:num w:numId="14" w16cid:durableId="1411998808">
    <w:abstractNumId w:val="23"/>
  </w:num>
  <w:num w:numId="15" w16cid:durableId="1416395328">
    <w:abstractNumId w:val="37"/>
  </w:num>
  <w:num w:numId="16" w16cid:durableId="964504884">
    <w:abstractNumId w:val="29"/>
  </w:num>
  <w:num w:numId="17" w16cid:durableId="1083257467">
    <w:abstractNumId w:val="40"/>
  </w:num>
  <w:num w:numId="18" w16cid:durableId="97331223">
    <w:abstractNumId w:val="38"/>
  </w:num>
  <w:num w:numId="19" w16cid:durableId="1184128304">
    <w:abstractNumId w:val="20"/>
  </w:num>
  <w:num w:numId="20" w16cid:durableId="371881035">
    <w:abstractNumId w:val="55"/>
  </w:num>
  <w:num w:numId="21" w16cid:durableId="1899125001">
    <w:abstractNumId w:val="36"/>
  </w:num>
  <w:num w:numId="22" w16cid:durableId="37240834">
    <w:abstractNumId w:val="51"/>
  </w:num>
  <w:num w:numId="23" w16cid:durableId="1699313806">
    <w:abstractNumId w:val="44"/>
  </w:num>
  <w:num w:numId="24" w16cid:durableId="849367261">
    <w:abstractNumId w:val="32"/>
  </w:num>
  <w:num w:numId="25" w16cid:durableId="1876649847">
    <w:abstractNumId w:val="11"/>
  </w:num>
  <w:num w:numId="26" w16cid:durableId="595483836">
    <w:abstractNumId w:val="3"/>
  </w:num>
  <w:num w:numId="27" w16cid:durableId="1738824310">
    <w:abstractNumId w:val="56"/>
  </w:num>
  <w:num w:numId="28" w16cid:durableId="710495986">
    <w:abstractNumId w:val="28"/>
  </w:num>
  <w:num w:numId="29" w16cid:durableId="1682472021">
    <w:abstractNumId w:val="7"/>
  </w:num>
  <w:num w:numId="30" w16cid:durableId="2125952911">
    <w:abstractNumId w:val="19"/>
  </w:num>
  <w:num w:numId="31" w16cid:durableId="1286424608">
    <w:abstractNumId w:val="48"/>
  </w:num>
  <w:num w:numId="32" w16cid:durableId="325595766">
    <w:abstractNumId w:val="27"/>
  </w:num>
  <w:num w:numId="33" w16cid:durableId="994454022">
    <w:abstractNumId w:val="15"/>
  </w:num>
  <w:num w:numId="34" w16cid:durableId="1717269938">
    <w:abstractNumId w:val="45"/>
  </w:num>
  <w:num w:numId="35" w16cid:durableId="262958996">
    <w:abstractNumId w:val="59"/>
  </w:num>
  <w:num w:numId="36" w16cid:durableId="1966158719">
    <w:abstractNumId w:val="39"/>
  </w:num>
  <w:num w:numId="37" w16cid:durableId="972095556">
    <w:abstractNumId w:val="42"/>
  </w:num>
  <w:num w:numId="38" w16cid:durableId="276564818">
    <w:abstractNumId w:val="53"/>
  </w:num>
  <w:num w:numId="39" w16cid:durableId="613097330">
    <w:abstractNumId w:val="57"/>
  </w:num>
  <w:num w:numId="40" w16cid:durableId="1669673852">
    <w:abstractNumId w:val="17"/>
  </w:num>
  <w:num w:numId="41" w16cid:durableId="1980039682">
    <w:abstractNumId w:val="9"/>
  </w:num>
  <w:num w:numId="42" w16cid:durableId="407192137">
    <w:abstractNumId w:val="30"/>
  </w:num>
  <w:num w:numId="43" w16cid:durableId="1776629381">
    <w:abstractNumId w:val="33"/>
  </w:num>
  <w:num w:numId="44" w16cid:durableId="506016976">
    <w:abstractNumId w:val="50"/>
  </w:num>
  <w:num w:numId="45" w16cid:durableId="377626479">
    <w:abstractNumId w:val="50"/>
    <w:lvlOverride w:ilvl="1">
      <w:lvl w:ilvl="1">
        <w:numFmt w:val="lowerLetter"/>
        <w:lvlText w:val="%2."/>
        <w:lvlJc w:val="left"/>
      </w:lvl>
    </w:lvlOverride>
  </w:num>
  <w:num w:numId="46" w16cid:durableId="1693456633">
    <w:abstractNumId w:val="50"/>
    <w:lvlOverride w:ilvl="1">
      <w:lvl w:ilvl="1">
        <w:numFmt w:val="lowerLetter"/>
        <w:lvlText w:val="%2."/>
        <w:lvlJc w:val="left"/>
      </w:lvl>
    </w:lvlOverride>
  </w:num>
  <w:num w:numId="47" w16cid:durableId="401369580">
    <w:abstractNumId w:val="0"/>
  </w:num>
  <w:num w:numId="48" w16cid:durableId="965355780">
    <w:abstractNumId w:val="25"/>
  </w:num>
  <w:num w:numId="49" w16cid:durableId="74786303">
    <w:abstractNumId w:val="34"/>
  </w:num>
  <w:num w:numId="50" w16cid:durableId="1808814985">
    <w:abstractNumId w:val="58"/>
  </w:num>
  <w:num w:numId="51" w16cid:durableId="1119688033">
    <w:abstractNumId w:val="58"/>
    <w:lvlOverride w:ilvl="2">
      <w:startOverride w:val="1"/>
    </w:lvlOverride>
  </w:num>
  <w:num w:numId="52" w16cid:durableId="1492259643">
    <w:abstractNumId w:val="21"/>
  </w:num>
  <w:num w:numId="53" w16cid:durableId="367413312">
    <w:abstractNumId w:val="1"/>
  </w:num>
  <w:num w:numId="54" w16cid:durableId="480342618">
    <w:abstractNumId w:val="1"/>
    <w:lvlOverride w:ilvl="1">
      <w:lvl w:ilvl="1">
        <w:numFmt w:val="lowerLetter"/>
        <w:lvlText w:val="%2."/>
        <w:lvlJc w:val="left"/>
      </w:lvl>
    </w:lvlOverride>
  </w:num>
  <w:num w:numId="55" w16cid:durableId="1036394036">
    <w:abstractNumId w:val="1"/>
    <w:lvlOverride w:ilvl="1">
      <w:lvl w:ilvl="1">
        <w:numFmt w:val="lowerLetter"/>
        <w:lvlText w:val="%2."/>
        <w:lvlJc w:val="left"/>
      </w:lvl>
    </w:lvlOverride>
  </w:num>
  <w:num w:numId="56" w16cid:durableId="100535472">
    <w:abstractNumId w:val="1"/>
    <w:lvlOverride w:ilvl="1">
      <w:lvl w:ilvl="1">
        <w:numFmt w:val="lowerLetter"/>
        <w:lvlText w:val="%2."/>
        <w:lvlJc w:val="left"/>
      </w:lvl>
    </w:lvlOverride>
  </w:num>
  <w:num w:numId="57" w16cid:durableId="1414934899">
    <w:abstractNumId w:val="1"/>
    <w:lvlOverride w:ilvl="1">
      <w:lvl w:ilvl="1">
        <w:numFmt w:val="lowerLetter"/>
        <w:lvlText w:val="%2."/>
        <w:lvlJc w:val="left"/>
      </w:lvl>
    </w:lvlOverride>
  </w:num>
  <w:num w:numId="58" w16cid:durableId="1110660183">
    <w:abstractNumId w:val="1"/>
    <w:lvlOverride w:ilvl="1">
      <w:lvl w:ilvl="1">
        <w:numFmt w:val="lowerLetter"/>
        <w:lvlText w:val="%2."/>
        <w:lvlJc w:val="left"/>
      </w:lvl>
    </w:lvlOverride>
  </w:num>
  <w:num w:numId="59" w16cid:durableId="1565723487">
    <w:abstractNumId w:val="1"/>
    <w:lvlOverride w:ilvl="1">
      <w:lvl w:ilvl="1">
        <w:numFmt w:val="lowerLetter"/>
        <w:lvlText w:val="%2."/>
        <w:lvlJc w:val="left"/>
      </w:lvl>
    </w:lvlOverride>
    <w:lvlOverride w:ilvl="2">
      <w:lvl w:ilvl="2">
        <w:numFmt w:val="lowerRoman"/>
        <w:lvlText w:val="%3."/>
        <w:lvlJc w:val="right"/>
      </w:lvl>
    </w:lvlOverride>
  </w:num>
  <w:num w:numId="60" w16cid:durableId="847600674">
    <w:abstractNumId w:val="1"/>
    <w:lvlOverride w:ilvl="1">
      <w:lvl w:ilvl="1">
        <w:numFmt w:val="lowerLetter"/>
        <w:lvlText w:val="%2."/>
        <w:lvlJc w:val="left"/>
      </w:lvl>
    </w:lvlOverride>
    <w:lvlOverride w:ilvl="2">
      <w:lvl w:ilvl="2">
        <w:numFmt w:val="lowerRoman"/>
        <w:lvlText w:val="%3."/>
        <w:lvlJc w:val="right"/>
      </w:lvl>
    </w:lvlOverride>
  </w:num>
  <w:num w:numId="61" w16cid:durableId="812867331">
    <w:abstractNumId w:val="1"/>
    <w:lvlOverride w:ilvl="1">
      <w:lvl w:ilvl="1">
        <w:numFmt w:val="lowerLetter"/>
        <w:lvlText w:val="%2."/>
        <w:lvlJc w:val="left"/>
      </w:lvl>
    </w:lvlOverride>
    <w:lvlOverride w:ilvl="2">
      <w:lvl w:ilvl="2">
        <w:numFmt w:val="lowerRoman"/>
        <w:lvlText w:val="%3."/>
        <w:lvlJc w:val="right"/>
      </w:lvl>
    </w:lvlOverride>
  </w:num>
  <w:num w:numId="62" w16cid:durableId="1689066516">
    <w:abstractNumId w:val="1"/>
    <w:lvlOverride w:ilvl="1">
      <w:lvl w:ilvl="1">
        <w:numFmt w:val="lowerLetter"/>
        <w:lvlText w:val="%2."/>
        <w:lvlJc w:val="left"/>
      </w:lvl>
    </w:lvlOverride>
    <w:lvlOverride w:ilvl="2">
      <w:lvl w:ilvl="2">
        <w:numFmt w:val="lowerRoman"/>
        <w:lvlText w:val="%3."/>
        <w:lvlJc w:val="right"/>
      </w:lvl>
    </w:lvlOverride>
  </w:num>
  <w:num w:numId="63" w16cid:durableId="1149634366">
    <w:abstractNumId w:val="1"/>
    <w:lvlOverride w:ilvl="1">
      <w:lvl w:ilvl="1">
        <w:numFmt w:val="lowerLetter"/>
        <w:lvlText w:val="%2."/>
        <w:lvlJc w:val="left"/>
      </w:lvl>
    </w:lvlOverride>
  </w:num>
  <w:num w:numId="64" w16cid:durableId="1151337218">
    <w:abstractNumId w:val="1"/>
    <w:lvlOverride w:ilvl="1">
      <w:lvl w:ilvl="1">
        <w:numFmt w:val="lowerLetter"/>
        <w:lvlText w:val="%2."/>
        <w:lvlJc w:val="left"/>
      </w:lvl>
    </w:lvlOverride>
    <w:lvlOverride w:ilvl="2">
      <w:lvl w:ilvl="2">
        <w:numFmt w:val="lowerRoman"/>
        <w:lvlText w:val="%3."/>
        <w:lvlJc w:val="right"/>
      </w:lvl>
    </w:lvlOverride>
  </w:num>
  <w:num w:numId="65" w16cid:durableId="668213781">
    <w:abstractNumId w:val="1"/>
    <w:lvlOverride w:ilvl="1">
      <w:lvl w:ilvl="1">
        <w:numFmt w:val="lowerLetter"/>
        <w:lvlText w:val="%2."/>
        <w:lvlJc w:val="left"/>
      </w:lvl>
    </w:lvlOverride>
    <w:lvlOverride w:ilvl="2">
      <w:lvl w:ilvl="2">
        <w:numFmt w:val="lowerRoman"/>
        <w:lvlText w:val="%3."/>
        <w:lvlJc w:val="right"/>
      </w:lvl>
    </w:lvlOverride>
  </w:num>
  <w:num w:numId="66" w16cid:durableId="956137186">
    <w:abstractNumId w:val="1"/>
    <w:lvlOverride w:ilvl="1">
      <w:lvl w:ilvl="1">
        <w:numFmt w:val="lowerLetter"/>
        <w:lvlText w:val="%2."/>
        <w:lvlJc w:val="left"/>
      </w:lvl>
    </w:lvlOverride>
    <w:lvlOverride w:ilvl="2">
      <w:lvl w:ilvl="2">
        <w:numFmt w:val="lowerRoman"/>
        <w:lvlText w:val="%3."/>
        <w:lvlJc w:val="right"/>
      </w:lvl>
    </w:lvlOverride>
  </w:num>
  <w:num w:numId="67" w16cid:durableId="624897208">
    <w:abstractNumId w:val="1"/>
    <w:lvlOverride w:ilvl="1">
      <w:lvl w:ilvl="1">
        <w:numFmt w:val="lowerLetter"/>
        <w:lvlText w:val="%2."/>
        <w:lvlJc w:val="left"/>
      </w:lvl>
    </w:lvlOverride>
  </w:num>
  <w:num w:numId="68" w16cid:durableId="2025548028">
    <w:abstractNumId w:val="1"/>
    <w:lvlOverride w:ilvl="1">
      <w:lvl w:ilvl="1">
        <w:numFmt w:val="lowerLetter"/>
        <w:lvlText w:val="%2."/>
        <w:lvlJc w:val="left"/>
      </w:lvl>
    </w:lvlOverride>
  </w:num>
  <w:num w:numId="69" w16cid:durableId="1828980395">
    <w:abstractNumId w:val="1"/>
    <w:lvlOverride w:ilvl="1">
      <w:lvl w:ilvl="1">
        <w:numFmt w:val="lowerLetter"/>
        <w:lvlText w:val="%2."/>
        <w:lvlJc w:val="left"/>
      </w:lvl>
    </w:lvlOverride>
    <w:lvlOverride w:ilvl="2">
      <w:lvl w:ilvl="2">
        <w:numFmt w:val="lowerRoman"/>
        <w:lvlText w:val="%3."/>
        <w:lvlJc w:val="right"/>
      </w:lvl>
    </w:lvlOverride>
  </w:num>
  <w:num w:numId="70" w16cid:durableId="1713846295">
    <w:abstractNumId w:val="1"/>
    <w:lvlOverride w:ilvl="1">
      <w:lvl w:ilvl="1">
        <w:numFmt w:val="lowerLetter"/>
        <w:lvlText w:val="%2."/>
        <w:lvlJc w:val="left"/>
      </w:lvl>
    </w:lvlOverride>
    <w:lvlOverride w:ilvl="2">
      <w:lvl w:ilvl="2">
        <w:numFmt w:val="lowerRoman"/>
        <w:lvlText w:val="%3."/>
        <w:lvlJc w:val="right"/>
      </w:lvl>
    </w:lvlOverride>
  </w:num>
  <w:num w:numId="71" w16cid:durableId="1019890606">
    <w:abstractNumId w:val="43"/>
  </w:num>
  <w:num w:numId="72" w16cid:durableId="1156261850">
    <w:abstractNumId w:val="43"/>
    <w:lvlOverride w:ilvl="1">
      <w:lvl w:ilvl="1">
        <w:numFmt w:val="lowerLetter"/>
        <w:lvlText w:val="%2."/>
        <w:lvlJc w:val="left"/>
      </w:lvl>
    </w:lvlOverride>
  </w:num>
  <w:num w:numId="73" w16cid:durableId="297801641">
    <w:abstractNumId w:val="43"/>
    <w:lvlOverride w:ilvl="1">
      <w:lvl w:ilvl="1">
        <w:numFmt w:val="lowerLetter"/>
        <w:lvlText w:val="%2."/>
        <w:lvlJc w:val="left"/>
      </w:lvl>
    </w:lvlOverride>
  </w:num>
  <w:num w:numId="74" w16cid:durableId="943997118">
    <w:abstractNumId w:val="14"/>
  </w:num>
  <w:num w:numId="75" w16cid:durableId="27415911">
    <w:abstractNumId w:val="14"/>
    <w:lvlOverride w:ilvl="1">
      <w:lvl w:ilvl="1">
        <w:numFmt w:val="lowerLetter"/>
        <w:lvlText w:val="%2."/>
        <w:lvlJc w:val="left"/>
      </w:lvl>
    </w:lvlOverride>
  </w:num>
  <w:num w:numId="76" w16cid:durableId="2073576281">
    <w:abstractNumId w:val="14"/>
    <w:lvlOverride w:ilvl="1">
      <w:lvl w:ilvl="1">
        <w:numFmt w:val="lowerLetter"/>
        <w:lvlText w:val="%2."/>
        <w:lvlJc w:val="left"/>
      </w:lvl>
    </w:lvlOverride>
  </w:num>
  <w:num w:numId="77" w16cid:durableId="1734279724">
    <w:abstractNumId w:val="14"/>
    <w:lvlOverride w:ilvl="1">
      <w:lvl w:ilvl="1">
        <w:numFmt w:val="lowerLetter"/>
        <w:lvlText w:val="%2."/>
        <w:lvlJc w:val="left"/>
      </w:lvl>
    </w:lvlOverride>
  </w:num>
  <w:num w:numId="78" w16cid:durableId="2094162312">
    <w:abstractNumId w:val="14"/>
    <w:lvlOverride w:ilvl="1">
      <w:lvl w:ilvl="1">
        <w:numFmt w:val="lowerLetter"/>
        <w:lvlText w:val="%2."/>
        <w:lvlJc w:val="left"/>
      </w:lvl>
    </w:lvlOverride>
  </w:num>
  <w:num w:numId="79" w16cid:durableId="1949847189">
    <w:abstractNumId w:val="41"/>
  </w:num>
  <w:num w:numId="80" w16cid:durableId="818307776">
    <w:abstractNumId w:val="60"/>
  </w:num>
  <w:num w:numId="81" w16cid:durableId="1401439206">
    <w:abstractNumId w:val="60"/>
    <w:lvlOverride w:ilvl="1">
      <w:lvl w:ilvl="1">
        <w:numFmt w:val="lowerLetter"/>
        <w:lvlText w:val="%2."/>
        <w:lvlJc w:val="left"/>
      </w:lvl>
    </w:lvlOverride>
  </w:num>
  <w:num w:numId="82" w16cid:durableId="133763281">
    <w:abstractNumId w:val="60"/>
    <w:lvlOverride w:ilvl="1">
      <w:lvl w:ilvl="1">
        <w:numFmt w:val="lowerLetter"/>
        <w:lvlText w:val="%2."/>
        <w:lvlJc w:val="left"/>
      </w:lvl>
    </w:lvlOverride>
  </w:num>
  <w:num w:numId="83" w16cid:durableId="1031223402">
    <w:abstractNumId w:val="60"/>
    <w:lvlOverride w:ilvl="1">
      <w:lvl w:ilvl="1">
        <w:numFmt w:val="lowerLetter"/>
        <w:lvlText w:val="%2."/>
        <w:lvlJc w:val="left"/>
      </w:lvl>
    </w:lvlOverride>
  </w:num>
  <w:num w:numId="84" w16cid:durableId="1431586945">
    <w:abstractNumId w:val="60"/>
    <w:lvlOverride w:ilvl="1">
      <w:lvl w:ilvl="1">
        <w:numFmt w:val="lowerLetter"/>
        <w:lvlText w:val="%2."/>
        <w:lvlJc w:val="left"/>
      </w:lvl>
    </w:lvlOverride>
  </w:num>
  <w:num w:numId="85" w16cid:durableId="705060074">
    <w:abstractNumId w:val="60"/>
    <w:lvlOverride w:ilvl="1">
      <w:lvl w:ilvl="1">
        <w:numFmt w:val="lowerLetter"/>
        <w:lvlText w:val="%2."/>
        <w:lvlJc w:val="left"/>
      </w:lvl>
    </w:lvlOverride>
  </w:num>
  <w:num w:numId="86" w16cid:durableId="1068964633">
    <w:abstractNumId w:val="60"/>
    <w:lvlOverride w:ilvl="1">
      <w:lvl w:ilvl="1">
        <w:numFmt w:val="lowerLetter"/>
        <w:lvlText w:val="%2."/>
        <w:lvlJc w:val="left"/>
      </w:lvl>
    </w:lvlOverride>
  </w:num>
  <w:num w:numId="87" w16cid:durableId="67071352">
    <w:abstractNumId w:val="60"/>
    <w:lvlOverride w:ilvl="1">
      <w:lvl w:ilvl="1">
        <w:numFmt w:val="lowerLetter"/>
        <w:lvlText w:val="%2."/>
        <w:lvlJc w:val="left"/>
      </w:lvl>
    </w:lvlOverride>
  </w:num>
  <w:num w:numId="88" w16cid:durableId="43991292">
    <w:abstractNumId w:val="60"/>
    <w:lvlOverride w:ilvl="1">
      <w:lvl w:ilvl="1">
        <w:numFmt w:val="lowerLetter"/>
        <w:lvlText w:val="%2."/>
        <w:lvlJc w:val="left"/>
      </w:lvl>
    </w:lvlOverride>
  </w:num>
  <w:num w:numId="89" w16cid:durableId="721447023">
    <w:abstractNumId w:val="60"/>
    <w:lvlOverride w:ilvl="1">
      <w:lvl w:ilvl="1">
        <w:numFmt w:val="bullet"/>
        <w:lvlText w:val="o"/>
        <w:lvlJc w:val="left"/>
        <w:pPr>
          <w:tabs>
            <w:tab w:val="num" w:pos="1440"/>
          </w:tabs>
          <w:ind w:left="1440" w:hanging="360"/>
        </w:pPr>
        <w:rPr>
          <w:rFonts w:ascii="Courier New" w:hAnsi="Courier New" w:hint="default"/>
          <w:sz w:val="20"/>
        </w:rPr>
      </w:lvl>
    </w:lvlOverride>
  </w:num>
  <w:num w:numId="90" w16cid:durableId="1778330747">
    <w:abstractNumId w:val="60"/>
    <w:lvlOverride w:ilvl="1">
      <w:lvl w:ilvl="1">
        <w:numFmt w:val="lowerLetter"/>
        <w:lvlText w:val="%2."/>
        <w:lvlJc w:val="left"/>
      </w:lvl>
    </w:lvlOverride>
  </w:num>
  <w:num w:numId="91" w16cid:durableId="1344475354">
    <w:abstractNumId w:val="60"/>
    <w:lvlOverride w:ilvl="1">
      <w:lvl w:ilvl="1">
        <w:numFmt w:val="lowerLetter"/>
        <w:lvlText w:val="%2."/>
        <w:lvlJc w:val="left"/>
      </w:lvl>
    </w:lvlOverride>
    <w:lvlOverride w:ilvl="2">
      <w:lvl w:ilvl="2">
        <w:numFmt w:val="lowerRoman"/>
        <w:lvlText w:val="%3."/>
        <w:lvlJc w:val="right"/>
      </w:lvl>
    </w:lvlOverride>
  </w:num>
  <w:num w:numId="92" w16cid:durableId="791241107">
    <w:abstractNumId w:val="60"/>
    <w:lvlOverride w:ilvl="1">
      <w:lvl w:ilvl="1">
        <w:numFmt w:val="lowerLetter"/>
        <w:lvlText w:val="%2."/>
        <w:lvlJc w:val="left"/>
      </w:lvl>
    </w:lvlOverride>
    <w:lvlOverride w:ilvl="2">
      <w:lvl w:ilvl="2">
        <w:numFmt w:val="lowerRoman"/>
        <w:lvlText w:val="%3."/>
        <w:lvlJc w:val="right"/>
      </w:lvl>
    </w:lvlOverride>
  </w:num>
  <w:num w:numId="93" w16cid:durableId="1272517507">
    <w:abstractNumId w:val="60"/>
    <w:lvlOverride w:ilvl="1">
      <w:lvl w:ilvl="1">
        <w:numFmt w:val="lowerLetter"/>
        <w:lvlText w:val="%2."/>
        <w:lvlJc w:val="left"/>
      </w:lvl>
    </w:lvlOverride>
    <w:lvlOverride w:ilvl="2">
      <w:lvl w:ilvl="2">
        <w:numFmt w:val="lowerRoman"/>
        <w:lvlText w:val="%3."/>
        <w:lvlJc w:val="right"/>
      </w:lvl>
    </w:lvlOverride>
  </w:num>
  <w:num w:numId="94" w16cid:durableId="1625191520">
    <w:abstractNumId w:val="60"/>
    <w:lvlOverride w:ilvl="1">
      <w:lvl w:ilvl="1">
        <w:numFmt w:val="lowerLetter"/>
        <w:lvlText w:val="%2."/>
        <w:lvlJc w:val="left"/>
      </w:lvl>
    </w:lvlOverride>
  </w:num>
  <w:num w:numId="95" w16cid:durableId="1123236206">
    <w:abstractNumId w:val="60"/>
    <w:lvlOverride w:ilvl="1">
      <w:lvl w:ilvl="1">
        <w:numFmt w:val="lowerLetter"/>
        <w:lvlText w:val="%2."/>
        <w:lvlJc w:val="left"/>
      </w:lvl>
    </w:lvlOverride>
    <w:lvlOverride w:ilvl="2">
      <w:lvl w:ilvl="2">
        <w:numFmt w:val="lowerRoman"/>
        <w:lvlText w:val="%3."/>
        <w:lvlJc w:val="right"/>
      </w:lvl>
    </w:lvlOverride>
  </w:num>
  <w:num w:numId="96" w16cid:durableId="34623463">
    <w:abstractNumId w:val="60"/>
    <w:lvlOverride w:ilvl="1">
      <w:lvl w:ilvl="1">
        <w:numFmt w:val="lowerLetter"/>
        <w:lvlText w:val="%2."/>
        <w:lvlJc w:val="left"/>
      </w:lvl>
    </w:lvlOverride>
    <w:lvlOverride w:ilvl="2">
      <w:lvl w:ilvl="2">
        <w:numFmt w:val="lowerRoman"/>
        <w:lvlText w:val="%3."/>
        <w:lvlJc w:val="right"/>
      </w:lvl>
    </w:lvlOverride>
  </w:num>
  <w:num w:numId="97" w16cid:durableId="1755201702">
    <w:abstractNumId w:val="60"/>
    <w:lvlOverride w:ilvl="1">
      <w:lvl w:ilvl="1">
        <w:numFmt w:val="lowerLetter"/>
        <w:lvlText w:val="%2."/>
        <w:lvlJc w:val="left"/>
      </w:lvl>
    </w:lvlOverride>
    <w:lvlOverride w:ilvl="2">
      <w:lvl w:ilvl="2">
        <w:numFmt w:val="lowerRoman"/>
        <w:lvlText w:val="%3."/>
        <w:lvlJc w:val="right"/>
      </w:lvl>
    </w:lvlOverride>
  </w:num>
  <w:num w:numId="98" w16cid:durableId="2144351654">
    <w:abstractNumId w:val="60"/>
    <w:lvlOverride w:ilvl="1">
      <w:lvl w:ilvl="1">
        <w:numFmt w:val="lowerLetter"/>
        <w:lvlText w:val="%2."/>
        <w:lvlJc w:val="left"/>
      </w:lvl>
    </w:lvlOverride>
    <w:lvlOverride w:ilvl="2">
      <w:lvl w:ilvl="2">
        <w:numFmt w:val="lowerRoman"/>
        <w:lvlText w:val="%3."/>
        <w:lvlJc w:val="right"/>
      </w:lvl>
    </w:lvlOverride>
  </w:num>
  <w:num w:numId="99" w16cid:durableId="761340569">
    <w:abstractNumId w:val="49"/>
  </w:num>
  <w:num w:numId="100" w16cid:durableId="1440612511">
    <w:abstractNumId w:val="4"/>
  </w:num>
  <w:num w:numId="101" w16cid:durableId="493961519">
    <w:abstractNumId w:val="5"/>
  </w:num>
  <w:num w:numId="102" w16cid:durableId="419956885">
    <w:abstractNumId w:val="52"/>
  </w:num>
  <w:num w:numId="103" w16cid:durableId="2040470129">
    <w:abstractNumId w:val="46"/>
  </w:num>
  <w:num w:numId="104" w16cid:durableId="1978220908">
    <w:abstractNumId w:val="18"/>
  </w:num>
  <w:num w:numId="105" w16cid:durableId="275870218">
    <w:abstractNumId w:val="24"/>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3A0"/>
    <w:rsid w:val="00012480"/>
    <w:rsid w:val="000328B6"/>
    <w:rsid w:val="00061C88"/>
    <w:rsid w:val="000C439F"/>
    <w:rsid w:val="001C205F"/>
    <w:rsid w:val="001F52E0"/>
    <w:rsid w:val="00223B7A"/>
    <w:rsid w:val="002466C8"/>
    <w:rsid w:val="002C2CA5"/>
    <w:rsid w:val="0030743F"/>
    <w:rsid w:val="00317123"/>
    <w:rsid w:val="003F2000"/>
    <w:rsid w:val="004441A3"/>
    <w:rsid w:val="0045123E"/>
    <w:rsid w:val="004D36ED"/>
    <w:rsid w:val="004D7030"/>
    <w:rsid w:val="005462B4"/>
    <w:rsid w:val="0054692B"/>
    <w:rsid w:val="005B254A"/>
    <w:rsid w:val="005D355C"/>
    <w:rsid w:val="006A5C38"/>
    <w:rsid w:val="006E6C77"/>
    <w:rsid w:val="007266DF"/>
    <w:rsid w:val="00747E00"/>
    <w:rsid w:val="00765529"/>
    <w:rsid w:val="007B0CF9"/>
    <w:rsid w:val="007B566C"/>
    <w:rsid w:val="00861AE8"/>
    <w:rsid w:val="008D294A"/>
    <w:rsid w:val="008E5A31"/>
    <w:rsid w:val="009006B9"/>
    <w:rsid w:val="00986710"/>
    <w:rsid w:val="00994FD3"/>
    <w:rsid w:val="009A4844"/>
    <w:rsid w:val="00A41578"/>
    <w:rsid w:val="00B41296"/>
    <w:rsid w:val="00B443A0"/>
    <w:rsid w:val="00B4538A"/>
    <w:rsid w:val="00C05023"/>
    <w:rsid w:val="00C13125"/>
    <w:rsid w:val="00CA452D"/>
    <w:rsid w:val="00D049CF"/>
    <w:rsid w:val="00D14FE6"/>
    <w:rsid w:val="00D237F2"/>
    <w:rsid w:val="00DA5F29"/>
    <w:rsid w:val="00DC523C"/>
    <w:rsid w:val="00E558DB"/>
    <w:rsid w:val="00E6750F"/>
    <w:rsid w:val="00E80147"/>
    <w:rsid w:val="00ED4412"/>
    <w:rsid w:val="00F2151C"/>
    <w:rsid w:val="00F6337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4BECAAC9"/>
  <w15:docId w15:val="{3AD27A2D-C65A-448E-A761-2D7CEBBD2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844"/>
  </w:style>
  <w:style w:type="paragraph" w:styleId="Heading1">
    <w:name w:val="heading 1"/>
    <w:basedOn w:val="Normal"/>
    <w:link w:val="Heading1Char"/>
    <w:uiPriority w:val="9"/>
    <w:qFormat/>
    <w:rsid w:val="00B443A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443A0"/>
    <w:pPr>
      <w:spacing w:before="100" w:beforeAutospacing="1" w:after="100" w:afterAutospacing="1" w:line="240" w:lineRule="auto"/>
      <w:outlineLvl w:val="1"/>
    </w:pPr>
    <w:rPr>
      <w:rFonts w:ascii="Times New Roman" w:eastAsia="Times New Roman" w:hAnsi="Times New Roman" w:cs="Times New Roman"/>
      <w:b/>
      <w:bCs/>
      <w:kern w:val="0"/>
      <w:sz w:val="36"/>
      <w:szCs w:val="36"/>
    </w:rPr>
  </w:style>
  <w:style w:type="paragraph" w:styleId="Heading3">
    <w:name w:val="heading 3"/>
    <w:basedOn w:val="Normal"/>
    <w:link w:val="Heading3Char"/>
    <w:uiPriority w:val="9"/>
    <w:qFormat/>
    <w:rsid w:val="00B443A0"/>
    <w:pPr>
      <w:spacing w:before="100" w:beforeAutospacing="1" w:after="100" w:afterAutospacing="1" w:line="240" w:lineRule="auto"/>
      <w:outlineLvl w:val="2"/>
    </w:pPr>
    <w:rPr>
      <w:rFonts w:ascii="Times New Roman" w:eastAsia="Times New Roman" w:hAnsi="Times New Roman" w:cs="Times New Roman"/>
      <w:b/>
      <w:bCs/>
      <w:kern w:val="0"/>
      <w:sz w:val="27"/>
      <w:szCs w:val="27"/>
    </w:rPr>
  </w:style>
  <w:style w:type="paragraph" w:styleId="Heading4">
    <w:name w:val="heading 4"/>
    <w:basedOn w:val="Normal"/>
    <w:link w:val="Heading4Char"/>
    <w:uiPriority w:val="9"/>
    <w:qFormat/>
    <w:rsid w:val="00B443A0"/>
    <w:pPr>
      <w:spacing w:before="100" w:beforeAutospacing="1" w:after="100" w:afterAutospacing="1" w:line="240" w:lineRule="auto"/>
      <w:outlineLvl w:val="3"/>
    </w:pPr>
    <w:rPr>
      <w:rFonts w:ascii="Times New Roman" w:eastAsia="Times New Roman" w:hAnsi="Times New Roman" w:cs="Times New Roman"/>
      <w:b/>
      <w:bCs/>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43A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443A0"/>
    <w:rPr>
      <w:rFonts w:ascii="Times New Roman" w:eastAsia="Times New Roman" w:hAnsi="Times New Roman" w:cs="Times New Roman"/>
      <w:b/>
      <w:bCs/>
      <w:kern w:val="0"/>
      <w:sz w:val="36"/>
      <w:szCs w:val="36"/>
    </w:rPr>
  </w:style>
  <w:style w:type="character" w:customStyle="1" w:styleId="Heading3Char">
    <w:name w:val="Heading 3 Char"/>
    <w:basedOn w:val="DefaultParagraphFont"/>
    <w:link w:val="Heading3"/>
    <w:uiPriority w:val="9"/>
    <w:rsid w:val="00B443A0"/>
    <w:rPr>
      <w:rFonts w:ascii="Times New Roman" w:eastAsia="Times New Roman" w:hAnsi="Times New Roman" w:cs="Times New Roman"/>
      <w:b/>
      <w:bCs/>
      <w:kern w:val="0"/>
      <w:sz w:val="27"/>
      <w:szCs w:val="27"/>
    </w:rPr>
  </w:style>
  <w:style w:type="character" w:customStyle="1" w:styleId="Heading4Char">
    <w:name w:val="Heading 4 Char"/>
    <w:basedOn w:val="DefaultParagraphFont"/>
    <w:link w:val="Heading4"/>
    <w:uiPriority w:val="9"/>
    <w:rsid w:val="00B443A0"/>
    <w:rPr>
      <w:rFonts w:ascii="Times New Roman" w:eastAsia="Times New Roman" w:hAnsi="Times New Roman" w:cs="Times New Roman"/>
      <w:b/>
      <w:bCs/>
      <w:kern w:val="0"/>
      <w:sz w:val="24"/>
      <w:szCs w:val="24"/>
    </w:rPr>
  </w:style>
  <w:style w:type="paragraph" w:customStyle="1" w:styleId="msonormal0">
    <w:name w:val="msonormal"/>
    <w:basedOn w:val="Normal"/>
    <w:rsid w:val="00B443A0"/>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NormalWeb">
    <w:name w:val="Normal (Web)"/>
    <w:basedOn w:val="Normal"/>
    <w:uiPriority w:val="99"/>
    <w:semiHidden/>
    <w:unhideWhenUsed/>
    <w:rsid w:val="00B443A0"/>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DefaultParagraphFont"/>
    <w:uiPriority w:val="99"/>
    <w:unhideWhenUsed/>
    <w:rsid w:val="00B443A0"/>
    <w:rPr>
      <w:color w:val="0000FF"/>
      <w:u w:val="single"/>
    </w:rPr>
  </w:style>
  <w:style w:type="character" w:styleId="FollowedHyperlink">
    <w:name w:val="FollowedHyperlink"/>
    <w:basedOn w:val="DefaultParagraphFont"/>
    <w:uiPriority w:val="99"/>
    <w:semiHidden/>
    <w:unhideWhenUsed/>
    <w:rsid w:val="00B443A0"/>
    <w:rPr>
      <w:color w:val="800080"/>
      <w:u w:val="single"/>
    </w:rPr>
  </w:style>
  <w:style w:type="character" w:styleId="Strong">
    <w:name w:val="Strong"/>
    <w:basedOn w:val="DefaultParagraphFont"/>
    <w:uiPriority w:val="22"/>
    <w:qFormat/>
    <w:rsid w:val="00B443A0"/>
    <w:rPr>
      <w:b/>
      <w:bCs/>
    </w:rPr>
  </w:style>
  <w:style w:type="paragraph" w:styleId="Revision">
    <w:name w:val="Revision"/>
    <w:hidden/>
    <w:uiPriority w:val="99"/>
    <w:semiHidden/>
    <w:rsid w:val="00B443A0"/>
    <w:pPr>
      <w:spacing w:after="0" w:line="240" w:lineRule="auto"/>
    </w:pPr>
  </w:style>
  <w:style w:type="character" w:styleId="UnresolvedMention">
    <w:name w:val="Unresolved Mention"/>
    <w:basedOn w:val="DefaultParagraphFont"/>
    <w:uiPriority w:val="99"/>
    <w:semiHidden/>
    <w:unhideWhenUsed/>
    <w:rsid w:val="00B443A0"/>
    <w:rPr>
      <w:color w:val="605E5C"/>
      <w:shd w:val="clear" w:color="auto" w:fill="E1DFDD"/>
    </w:rPr>
  </w:style>
  <w:style w:type="character" w:styleId="CommentReference">
    <w:name w:val="annotation reference"/>
    <w:basedOn w:val="DefaultParagraphFont"/>
    <w:uiPriority w:val="99"/>
    <w:semiHidden/>
    <w:unhideWhenUsed/>
    <w:rsid w:val="005B254A"/>
    <w:rPr>
      <w:sz w:val="16"/>
      <w:szCs w:val="16"/>
    </w:rPr>
  </w:style>
  <w:style w:type="paragraph" w:styleId="CommentText">
    <w:name w:val="annotation text"/>
    <w:basedOn w:val="Normal"/>
    <w:link w:val="CommentTextChar"/>
    <w:uiPriority w:val="99"/>
    <w:unhideWhenUsed/>
    <w:rsid w:val="005B254A"/>
    <w:pPr>
      <w:spacing w:line="240" w:lineRule="auto"/>
    </w:pPr>
    <w:rPr>
      <w:sz w:val="20"/>
      <w:szCs w:val="20"/>
    </w:rPr>
  </w:style>
  <w:style w:type="character" w:customStyle="1" w:styleId="CommentTextChar">
    <w:name w:val="Comment Text Char"/>
    <w:basedOn w:val="DefaultParagraphFont"/>
    <w:link w:val="CommentText"/>
    <w:uiPriority w:val="99"/>
    <w:rsid w:val="005B254A"/>
    <w:rPr>
      <w:sz w:val="20"/>
      <w:szCs w:val="20"/>
    </w:rPr>
  </w:style>
  <w:style w:type="paragraph" w:styleId="CommentSubject">
    <w:name w:val="annotation subject"/>
    <w:basedOn w:val="CommentText"/>
    <w:next w:val="CommentText"/>
    <w:link w:val="CommentSubjectChar"/>
    <w:uiPriority w:val="99"/>
    <w:semiHidden/>
    <w:unhideWhenUsed/>
    <w:rsid w:val="005B254A"/>
    <w:rPr>
      <w:b/>
      <w:bCs/>
    </w:rPr>
  </w:style>
  <w:style w:type="character" w:customStyle="1" w:styleId="CommentSubjectChar">
    <w:name w:val="Comment Subject Char"/>
    <w:basedOn w:val="CommentTextChar"/>
    <w:link w:val="CommentSubject"/>
    <w:uiPriority w:val="99"/>
    <w:semiHidden/>
    <w:rsid w:val="005B254A"/>
    <w:rPr>
      <w:b/>
      <w:bCs/>
      <w:sz w:val="20"/>
      <w:szCs w:val="20"/>
    </w:rPr>
  </w:style>
  <w:style w:type="paragraph" w:styleId="ListParagraph">
    <w:name w:val="List Paragraph"/>
    <w:basedOn w:val="Normal"/>
    <w:uiPriority w:val="34"/>
    <w:qFormat/>
    <w:rsid w:val="009A48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507735">
      <w:bodyDiv w:val="1"/>
      <w:marLeft w:val="0"/>
      <w:marRight w:val="0"/>
      <w:marTop w:val="0"/>
      <w:marBottom w:val="0"/>
      <w:divBdr>
        <w:top w:val="none" w:sz="0" w:space="0" w:color="auto"/>
        <w:left w:val="none" w:sz="0" w:space="0" w:color="auto"/>
        <w:bottom w:val="none" w:sz="0" w:space="0" w:color="auto"/>
        <w:right w:val="none" w:sz="0" w:space="0" w:color="auto"/>
      </w:divBdr>
      <w:divsChild>
        <w:div w:id="1132360091">
          <w:marLeft w:val="0"/>
          <w:marRight w:val="0"/>
          <w:marTop w:val="0"/>
          <w:marBottom w:val="0"/>
          <w:divBdr>
            <w:top w:val="none" w:sz="0" w:space="0" w:color="auto"/>
            <w:left w:val="none" w:sz="0" w:space="0" w:color="auto"/>
            <w:bottom w:val="none" w:sz="0" w:space="0" w:color="auto"/>
            <w:right w:val="none" w:sz="0" w:space="0" w:color="auto"/>
          </w:divBdr>
          <w:divsChild>
            <w:div w:id="691417637">
              <w:marLeft w:val="0"/>
              <w:marRight w:val="0"/>
              <w:marTop w:val="0"/>
              <w:marBottom w:val="0"/>
              <w:divBdr>
                <w:top w:val="none" w:sz="0" w:space="0" w:color="auto"/>
                <w:left w:val="none" w:sz="0" w:space="0" w:color="auto"/>
                <w:bottom w:val="none" w:sz="0" w:space="0" w:color="auto"/>
                <w:right w:val="none" w:sz="0" w:space="0" w:color="auto"/>
              </w:divBdr>
              <w:divsChild>
                <w:div w:id="1941259039">
                  <w:marLeft w:val="0"/>
                  <w:marRight w:val="0"/>
                  <w:marTop w:val="0"/>
                  <w:marBottom w:val="0"/>
                  <w:divBdr>
                    <w:top w:val="none" w:sz="0" w:space="0" w:color="auto"/>
                    <w:left w:val="none" w:sz="0" w:space="0" w:color="auto"/>
                    <w:bottom w:val="none" w:sz="0" w:space="0" w:color="auto"/>
                    <w:right w:val="none" w:sz="0" w:space="0" w:color="auto"/>
                  </w:divBdr>
                  <w:divsChild>
                    <w:div w:id="1760787417">
                      <w:marLeft w:val="0"/>
                      <w:marRight w:val="0"/>
                      <w:marTop w:val="0"/>
                      <w:marBottom w:val="0"/>
                      <w:divBdr>
                        <w:top w:val="none" w:sz="0" w:space="0" w:color="auto"/>
                        <w:left w:val="none" w:sz="0" w:space="0" w:color="auto"/>
                        <w:bottom w:val="none" w:sz="0" w:space="0" w:color="auto"/>
                        <w:right w:val="none" w:sz="0" w:space="0" w:color="auto"/>
                      </w:divBdr>
                      <w:divsChild>
                        <w:div w:id="467666176">
                          <w:marLeft w:val="0"/>
                          <w:marRight w:val="0"/>
                          <w:marTop w:val="0"/>
                          <w:marBottom w:val="0"/>
                          <w:divBdr>
                            <w:top w:val="none" w:sz="0" w:space="0" w:color="auto"/>
                            <w:left w:val="none" w:sz="0" w:space="0" w:color="auto"/>
                            <w:bottom w:val="none" w:sz="0" w:space="0" w:color="auto"/>
                            <w:right w:val="none" w:sz="0" w:space="0" w:color="auto"/>
                          </w:divBdr>
                          <w:divsChild>
                            <w:div w:id="508257721">
                              <w:marLeft w:val="0"/>
                              <w:marRight w:val="0"/>
                              <w:marTop w:val="0"/>
                              <w:marBottom w:val="0"/>
                              <w:divBdr>
                                <w:top w:val="none" w:sz="0" w:space="0" w:color="auto"/>
                                <w:left w:val="none" w:sz="0" w:space="0" w:color="auto"/>
                                <w:bottom w:val="none" w:sz="0" w:space="0" w:color="auto"/>
                                <w:right w:val="none" w:sz="0" w:space="0" w:color="auto"/>
                              </w:divBdr>
                              <w:divsChild>
                                <w:div w:id="63458757">
                                  <w:marLeft w:val="0"/>
                                  <w:marRight w:val="0"/>
                                  <w:marTop w:val="150"/>
                                  <w:marBottom w:val="150"/>
                                  <w:divBdr>
                                    <w:top w:val="single" w:sz="6" w:space="15" w:color="BBBBBB"/>
                                    <w:left w:val="none" w:sz="0" w:space="0" w:color="auto"/>
                                    <w:bottom w:val="single" w:sz="6" w:space="15" w:color="BBBBBB"/>
                                    <w:right w:val="none" w:sz="0" w:space="0" w:color="auto"/>
                                  </w:divBdr>
                                </w:div>
                                <w:div w:id="81463335">
                                  <w:marLeft w:val="0"/>
                                  <w:marRight w:val="0"/>
                                  <w:marTop w:val="150"/>
                                  <w:marBottom w:val="150"/>
                                  <w:divBdr>
                                    <w:top w:val="single" w:sz="6" w:space="15" w:color="BBBBBB"/>
                                    <w:left w:val="none" w:sz="0" w:space="0" w:color="auto"/>
                                    <w:bottom w:val="single" w:sz="6" w:space="15" w:color="BBBBBB"/>
                                    <w:right w:val="none" w:sz="0" w:space="0" w:color="auto"/>
                                  </w:divBdr>
                                </w:div>
                                <w:div w:id="207304045">
                                  <w:marLeft w:val="0"/>
                                  <w:marRight w:val="0"/>
                                  <w:marTop w:val="150"/>
                                  <w:marBottom w:val="150"/>
                                  <w:divBdr>
                                    <w:top w:val="single" w:sz="6" w:space="15" w:color="BBBBBB"/>
                                    <w:left w:val="none" w:sz="0" w:space="0" w:color="auto"/>
                                    <w:bottom w:val="single" w:sz="6" w:space="15" w:color="BBBBBB"/>
                                    <w:right w:val="none" w:sz="0" w:space="0" w:color="auto"/>
                                  </w:divBdr>
                                  <w:divsChild>
                                    <w:div w:id="1423332127">
                                      <w:marLeft w:val="0"/>
                                      <w:marRight w:val="0"/>
                                      <w:marTop w:val="0"/>
                                      <w:marBottom w:val="0"/>
                                      <w:divBdr>
                                        <w:top w:val="none" w:sz="0" w:space="0" w:color="auto"/>
                                        <w:left w:val="none" w:sz="0" w:space="0" w:color="auto"/>
                                        <w:bottom w:val="none" w:sz="0" w:space="0" w:color="auto"/>
                                        <w:right w:val="none" w:sz="0" w:space="0" w:color="auto"/>
                                      </w:divBdr>
                                    </w:div>
                                    <w:div w:id="1833137739">
                                      <w:marLeft w:val="0"/>
                                      <w:marRight w:val="0"/>
                                      <w:marTop w:val="0"/>
                                      <w:marBottom w:val="0"/>
                                      <w:divBdr>
                                        <w:top w:val="none" w:sz="0" w:space="0" w:color="auto"/>
                                        <w:left w:val="none" w:sz="0" w:space="0" w:color="auto"/>
                                        <w:bottom w:val="none" w:sz="0" w:space="0" w:color="auto"/>
                                        <w:right w:val="none" w:sz="0" w:space="0" w:color="auto"/>
                                      </w:divBdr>
                                    </w:div>
                                  </w:divsChild>
                                </w:div>
                                <w:div w:id="478226608">
                                  <w:marLeft w:val="0"/>
                                  <w:marRight w:val="0"/>
                                  <w:marTop w:val="150"/>
                                  <w:marBottom w:val="150"/>
                                  <w:divBdr>
                                    <w:top w:val="single" w:sz="6" w:space="15" w:color="BBBBBB"/>
                                    <w:left w:val="none" w:sz="0" w:space="0" w:color="auto"/>
                                    <w:bottom w:val="single" w:sz="6" w:space="15" w:color="BBBBBB"/>
                                    <w:right w:val="none" w:sz="0" w:space="0" w:color="auto"/>
                                  </w:divBdr>
                                </w:div>
                                <w:div w:id="522331106">
                                  <w:marLeft w:val="0"/>
                                  <w:marRight w:val="0"/>
                                  <w:marTop w:val="150"/>
                                  <w:marBottom w:val="150"/>
                                  <w:divBdr>
                                    <w:top w:val="single" w:sz="6" w:space="15" w:color="BBBBBB"/>
                                    <w:left w:val="none" w:sz="0" w:space="0" w:color="auto"/>
                                    <w:bottom w:val="single" w:sz="6" w:space="15" w:color="BBBBBB"/>
                                    <w:right w:val="none" w:sz="0" w:space="0" w:color="auto"/>
                                  </w:divBdr>
                                </w:div>
                                <w:div w:id="540092528">
                                  <w:marLeft w:val="0"/>
                                  <w:marRight w:val="0"/>
                                  <w:marTop w:val="150"/>
                                  <w:marBottom w:val="150"/>
                                  <w:divBdr>
                                    <w:top w:val="single" w:sz="6" w:space="15" w:color="BBBBBB"/>
                                    <w:left w:val="none" w:sz="0" w:space="0" w:color="auto"/>
                                    <w:bottom w:val="single" w:sz="6" w:space="15" w:color="BBBBBB"/>
                                    <w:right w:val="none" w:sz="0" w:space="0" w:color="auto"/>
                                  </w:divBdr>
                                  <w:divsChild>
                                    <w:div w:id="1138454533">
                                      <w:marLeft w:val="0"/>
                                      <w:marRight w:val="0"/>
                                      <w:marTop w:val="0"/>
                                      <w:marBottom w:val="0"/>
                                      <w:divBdr>
                                        <w:top w:val="none" w:sz="0" w:space="0" w:color="auto"/>
                                        <w:left w:val="none" w:sz="0" w:space="0" w:color="auto"/>
                                        <w:bottom w:val="none" w:sz="0" w:space="0" w:color="auto"/>
                                        <w:right w:val="none" w:sz="0" w:space="0" w:color="auto"/>
                                      </w:divBdr>
                                    </w:div>
                                  </w:divsChild>
                                </w:div>
                                <w:div w:id="640699024">
                                  <w:marLeft w:val="0"/>
                                  <w:marRight w:val="0"/>
                                  <w:marTop w:val="150"/>
                                  <w:marBottom w:val="150"/>
                                  <w:divBdr>
                                    <w:top w:val="single" w:sz="6" w:space="15" w:color="BBBBBB"/>
                                    <w:left w:val="none" w:sz="0" w:space="0" w:color="auto"/>
                                    <w:bottom w:val="single" w:sz="6" w:space="15" w:color="BBBBBB"/>
                                    <w:right w:val="none" w:sz="0" w:space="0" w:color="auto"/>
                                  </w:divBdr>
                                </w:div>
                                <w:div w:id="820542742">
                                  <w:marLeft w:val="0"/>
                                  <w:marRight w:val="0"/>
                                  <w:marTop w:val="150"/>
                                  <w:marBottom w:val="150"/>
                                  <w:divBdr>
                                    <w:top w:val="single" w:sz="6" w:space="15" w:color="BBBBBB"/>
                                    <w:left w:val="none" w:sz="0" w:space="0" w:color="auto"/>
                                    <w:bottom w:val="single" w:sz="6" w:space="15" w:color="BBBBBB"/>
                                    <w:right w:val="none" w:sz="0" w:space="0" w:color="auto"/>
                                  </w:divBdr>
                                </w:div>
                                <w:div w:id="825827975">
                                  <w:marLeft w:val="0"/>
                                  <w:marRight w:val="0"/>
                                  <w:marTop w:val="150"/>
                                  <w:marBottom w:val="150"/>
                                  <w:divBdr>
                                    <w:top w:val="single" w:sz="6" w:space="15" w:color="BBBBBB"/>
                                    <w:left w:val="none" w:sz="0" w:space="0" w:color="auto"/>
                                    <w:bottom w:val="single" w:sz="6" w:space="15" w:color="BBBBBB"/>
                                    <w:right w:val="none" w:sz="0" w:space="0" w:color="auto"/>
                                  </w:divBdr>
                                </w:div>
                                <w:div w:id="846947064">
                                  <w:marLeft w:val="0"/>
                                  <w:marRight w:val="0"/>
                                  <w:marTop w:val="150"/>
                                  <w:marBottom w:val="150"/>
                                  <w:divBdr>
                                    <w:top w:val="single" w:sz="6" w:space="15" w:color="BBBBBB"/>
                                    <w:left w:val="none" w:sz="0" w:space="0" w:color="auto"/>
                                    <w:bottom w:val="single" w:sz="6" w:space="15" w:color="BBBBBB"/>
                                    <w:right w:val="none" w:sz="0" w:space="0" w:color="auto"/>
                                  </w:divBdr>
                                </w:div>
                                <w:div w:id="857499957">
                                  <w:marLeft w:val="0"/>
                                  <w:marRight w:val="0"/>
                                  <w:marTop w:val="150"/>
                                  <w:marBottom w:val="150"/>
                                  <w:divBdr>
                                    <w:top w:val="single" w:sz="6" w:space="15" w:color="BBBBBB"/>
                                    <w:left w:val="none" w:sz="0" w:space="0" w:color="auto"/>
                                    <w:bottom w:val="single" w:sz="6" w:space="15" w:color="BBBBBB"/>
                                    <w:right w:val="none" w:sz="0" w:space="0" w:color="auto"/>
                                  </w:divBdr>
                                </w:div>
                                <w:div w:id="1059091259">
                                  <w:marLeft w:val="0"/>
                                  <w:marRight w:val="0"/>
                                  <w:marTop w:val="150"/>
                                  <w:marBottom w:val="150"/>
                                  <w:divBdr>
                                    <w:top w:val="single" w:sz="6" w:space="15" w:color="BBBBBB"/>
                                    <w:left w:val="none" w:sz="0" w:space="0" w:color="auto"/>
                                    <w:bottom w:val="single" w:sz="6" w:space="15" w:color="BBBBBB"/>
                                    <w:right w:val="none" w:sz="0" w:space="0" w:color="auto"/>
                                  </w:divBdr>
                                </w:div>
                                <w:div w:id="1234240283">
                                  <w:marLeft w:val="0"/>
                                  <w:marRight w:val="0"/>
                                  <w:marTop w:val="150"/>
                                  <w:marBottom w:val="150"/>
                                  <w:divBdr>
                                    <w:top w:val="single" w:sz="6" w:space="15" w:color="BBBBBB"/>
                                    <w:left w:val="none" w:sz="0" w:space="0" w:color="auto"/>
                                    <w:bottom w:val="single" w:sz="6" w:space="15" w:color="BBBBBB"/>
                                    <w:right w:val="none" w:sz="0" w:space="0" w:color="auto"/>
                                  </w:divBdr>
                                </w:div>
                                <w:div w:id="1245652386">
                                  <w:marLeft w:val="0"/>
                                  <w:marRight w:val="0"/>
                                  <w:marTop w:val="150"/>
                                  <w:marBottom w:val="150"/>
                                  <w:divBdr>
                                    <w:top w:val="single" w:sz="6" w:space="15" w:color="BBBBBB"/>
                                    <w:left w:val="none" w:sz="0" w:space="0" w:color="auto"/>
                                    <w:bottom w:val="single" w:sz="6" w:space="15" w:color="BBBBBB"/>
                                    <w:right w:val="none" w:sz="0" w:space="0" w:color="auto"/>
                                  </w:divBdr>
                                </w:div>
                                <w:div w:id="1367952885">
                                  <w:marLeft w:val="0"/>
                                  <w:marRight w:val="0"/>
                                  <w:marTop w:val="150"/>
                                  <w:marBottom w:val="150"/>
                                  <w:divBdr>
                                    <w:top w:val="single" w:sz="6" w:space="15" w:color="BBBBBB"/>
                                    <w:left w:val="none" w:sz="0" w:space="0" w:color="auto"/>
                                    <w:bottom w:val="single" w:sz="6" w:space="15" w:color="BBBBBB"/>
                                    <w:right w:val="none" w:sz="0" w:space="0" w:color="auto"/>
                                  </w:divBdr>
                                </w:div>
                                <w:div w:id="1408115481">
                                  <w:marLeft w:val="0"/>
                                  <w:marRight w:val="0"/>
                                  <w:marTop w:val="150"/>
                                  <w:marBottom w:val="150"/>
                                  <w:divBdr>
                                    <w:top w:val="single" w:sz="6" w:space="15" w:color="BBBBBB"/>
                                    <w:left w:val="none" w:sz="0" w:space="0" w:color="auto"/>
                                    <w:bottom w:val="single" w:sz="6" w:space="15" w:color="BBBBBB"/>
                                    <w:right w:val="none" w:sz="0" w:space="0" w:color="auto"/>
                                  </w:divBdr>
                                </w:div>
                                <w:div w:id="1774739092">
                                  <w:marLeft w:val="0"/>
                                  <w:marRight w:val="0"/>
                                  <w:marTop w:val="150"/>
                                  <w:marBottom w:val="150"/>
                                  <w:divBdr>
                                    <w:top w:val="single" w:sz="6" w:space="15" w:color="BBBBBB"/>
                                    <w:left w:val="none" w:sz="0" w:space="0" w:color="auto"/>
                                    <w:bottom w:val="single" w:sz="6" w:space="15" w:color="BBBBBB"/>
                                    <w:right w:val="none" w:sz="0" w:space="0" w:color="auto"/>
                                  </w:divBdr>
                                </w:div>
                                <w:div w:id="1781948994">
                                  <w:marLeft w:val="0"/>
                                  <w:marRight w:val="0"/>
                                  <w:marTop w:val="150"/>
                                  <w:marBottom w:val="150"/>
                                  <w:divBdr>
                                    <w:top w:val="single" w:sz="6" w:space="15" w:color="BBBBBB"/>
                                    <w:left w:val="none" w:sz="0" w:space="0" w:color="auto"/>
                                    <w:bottom w:val="single" w:sz="6" w:space="15" w:color="BBBBBB"/>
                                    <w:right w:val="none" w:sz="0" w:space="0" w:color="auto"/>
                                  </w:divBdr>
                                </w:div>
                                <w:div w:id="1792893829">
                                  <w:marLeft w:val="0"/>
                                  <w:marRight w:val="0"/>
                                  <w:marTop w:val="150"/>
                                  <w:marBottom w:val="150"/>
                                  <w:divBdr>
                                    <w:top w:val="single" w:sz="6" w:space="15" w:color="BBBBBB"/>
                                    <w:left w:val="none" w:sz="0" w:space="0" w:color="auto"/>
                                    <w:bottom w:val="single" w:sz="6" w:space="15" w:color="BBBBBB"/>
                                    <w:right w:val="none" w:sz="0" w:space="0" w:color="auto"/>
                                  </w:divBdr>
                                </w:div>
                                <w:div w:id="1809204632">
                                  <w:marLeft w:val="0"/>
                                  <w:marRight w:val="0"/>
                                  <w:marTop w:val="150"/>
                                  <w:marBottom w:val="150"/>
                                  <w:divBdr>
                                    <w:top w:val="single" w:sz="6" w:space="15" w:color="BBBBBB"/>
                                    <w:left w:val="none" w:sz="0" w:space="0" w:color="auto"/>
                                    <w:bottom w:val="single" w:sz="6" w:space="15" w:color="BBBBBB"/>
                                    <w:right w:val="none" w:sz="0" w:space="0" w:color="auto"/>
                                  </w:divBdr>
                                </w:div>
                                <w:div w:id="1831100316">
                                  <w:marLeft w:val="0"/>
                                  <w:marRight w:val="0"/>
                                  <w:marTop w:val="150"/>
                                  <w:marBottom w:val="150"/>
                                  <w:divBdr>
                                    <w:top w:val="single" w:sz="6" w:space="15" w:color="BBBBBB"/>
                                    <w:left w:val="none" w:sz="0" w:space="0" w:color="auto"/>
                                    <w:bottom w:val="single" w:sz="6" w:space="15" w:color="BBBBBB"/>
                                    <w:right w:val="none" w:sz="0" w:space="0" w:color="auto"/>
                                  </w:divBdr>
                                </w:div>
                                <w:div w:id="1910771432">
                                  <w:marLeft w:val="0"/>
                                  <w:marRight w:val="0"/>
                                  <w:marTop w:val="150"/>
                                  <w:marBottom w:val="150"/>
                                  <w:divBdr>
                                    <w:top w:val="single" w:sz="6" w:space="15" w:color="BBBBBB"/>
                                    <w:left w:val="none" w:sz="0" w:space="0" w:color="auto"/>
                                    <w:bottom w:val="single" w:sz="6" w:space="15" w:color="BBBBBB"/>
                                    <w:right w:val="none" w:sz="0" w:space="0" w:color="auto"/>
                                  </w:divBdr>
                                </w:div>
                                <w:div w:id="1971595326">
                                  <w:marLeft w:val="0"/>
                                  <w:marRight w:val="0"/>
                                  <w:marTop w:val="150"/>
                                  <w:marBottom w:val="150"/>
                                  <w:divBdr>
                                    <w:top w:val="single" w:sz="6" w:space="15" w:color="BBBBBB"/>
                                    <w:left w:val="none" w:sz="0" w:space="0" w:color="auto"/>
                                    <w:bottom w:val="single" w:sz="6" w:space="15" w:color="BBBBBB"/>
                                    <w:right w:val="none" w:sz="0" w:space="0" w:color="auto"/>
                                  </w:divBdr>
                                </w:div>
                                <w:div w:id="2120097263">
                                  <w:marLeft w:val="0"/>
                                  <w:marRight w:val="0"/>
                                  <w:marTop w:val="150"/>
                                  <w:marBottom w:val="150"/>
                                  <w:divBdr>
                                    <w:top w:val="single" w:sz="6" w:space="15" w:color="BBBBBB"/>
                                    <w:left w:val="none" w:sz="0" w:space="0" w:color="auto"/>
                                    <w:bottom w:val="single" w:sz="6" w:space="15" w:color="BBBBBB"/>
                                    <w:right w:val="none" w:sz="0" w:space="0" w:color="auto"/>
                                  </w:divBdr>
                                </w:div>
                                <w:div w:id="2146389257">
                                  <w:marLeft w:val="0"/>
                                  <w:marRight w:val="0"/>
                                  <w:marTop w:val="150"/>
                                  <w:marBottom w:val="150"/>
                                  <w:divBdr>
                                    <w:top w:val="single" w:sz="6" w:space="15" w:color="BBBBBB"/>
                                    <w:left w:val="none" w:sz="0" w:space="0" w:color="auto"/>
                                    <w:bottom w:val="single" w:sz="6" w:space="15" w:color="BBBBBB"/>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pp.leg.wa.gov/wac/default.aspx?cite=388-450-0130" TargetMode="External"/><Relationship Id="rId18" Type="http://schemas.openxmlformats.org/officeDocument/2006/relationships/hyperlink" Target="http://app.leg.wa.gov/wac/default.aspx?cite=388-450-0155" TargetMode="External"/><Relationship Id="rId3" Type="http://schemas.openxmlformats.org/officeDocument/2006/relationships/customXml" Target="../customXml/item3.xml"/><Relationship Id="rId21" Type="http://schemas.openxmlformats.org/officeDocument/2006/relationships/hyperlink" Target="http://app.leg.wa.gov/wac/default.aspx?cite=388-450-0130" TargetMode="External"/><Relationship Id="rId7" Type="http://schemas.openxmlformats.org/officeDocument/2006/relationships/settings" Target="settings.xml"/><Relationship Id="rId12" Type="http://schemas.openxmlformats.org/officeDocument/2006/relationships/hyperlink" Target="https://www.dshs.wa.gov/esa/income-table-contents/allocation-and-deeming" TargetMode="External"/><Relationship Id="rId17" Type="http://schemas.openxmlformats.org/officeDocument/2006/relationships/hyperlink" Target="http://app.leg.wa.gov/wac/default.aspx?cite=388-450-0106" TargetMode="External"/><Relationship Id="rId2" Type="http://schemas.openxmlformats.org/officeDocument/2006/relationships/customXml" Target="../customXml/item2.xml"/><Relationship Id="rId16" Type="http://schemas.openxmlformats.org/officeDocument/2006/relationships/hyperlink" Target="http://app.leg.wa.gov/wac/default.aspx?cite=388-450-0106" TargetMode="External"/><Relationship Id="rId20" Type="http://schemas.openxmlformats.org/officeDocument/2006/relationships/hyperlink" Target="http://app.leg.wa.gov/WAC/default.aspx?cite=388-450-016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pp.leg.wa.gov/wac/default.aspx?cite=388-450-0106" TargetMode="External"/><Relationship Id="rId5" Type="http://schemas.openxmlformats.org/officeDocument/2006/relationships/numbering" Target="numbering.xml"/><Relationship Id="rId15" Type="http://schemas.openxmlformats.org/officeDocument/2006/relationships/hyperlink" Target="http://app.leg.wa.gov/wac/default.aspx?cite=388-450-0105" TargetMode="External"/><Relationship Id="rId23" Type="http://schemas.openxmlformats.org/officeDocument/2006/relationships/theme" Target="theme/theme1.xml"/><Relationship Id="rId10" Type="http://schemas.openxmlformats.org/officeDocument/2006/relationships/hyperlink" Target="https://www.dshs.wa.gov/esa/income-table-contents/allocation-and-deeming" TargetMode="External"/><Relationship Id="rId19" Type="http://schemas.openxmlformats.org/officeDocument/2006/relationships/hyperlink" Target="http://app.leg.wa.gov/wac/default.aspx?cite=388-450-0156" TargetMode="External"/><Relationship Id="rId4" Type="http://schemas.openxmlformats.org/officeDocument/2006/relationships/customXml" Target="../customXml/item4.xml"/><Relationship Id="rId9" Type="http://schemas.openxmlformats.org/officeDocument/2006/relationships/hyperlink" Target="http://app.leg.wa.gov/wac/default.aspx?cite=388-450-0105" TargetMode="External"/><Relationship Id="rId14" Type="http://schemas.openxmlformats.org/officeDocument/2006/relationships/hyperlink" Target="https://www.dshs.wa.gov/esa/income-table-contents/allocation-and-deemin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C500668ECB3B14F829435C3BFE91404" ma:contentTypeVersion="0" ma:contentTypeDescription="Create a new document." ma:contentTypeScope="" ma:versionID="5fbe7a8ec95d2910e47a5d4773b6a8f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450543-6A54-432C-AEEC-CAA041E02504}">
  <ds:schemaRefs>
    <ds:schemaRef ds:uri="http://schemas.microsoft.com/sharepoint/v3/contenttype/forms"/>
  </ds:schemaRefs>
</ds:datastoreItem>
</file>

<file path=customXml/itemProps2.xml><?xml version="1.0" encoding="utf-8"?>
<ds:datastoreItem xmlns:ds="http://schemas.openxmlformats.org/officeDocument/2006/customXml" ds:itemID="{72A4385C-1B52-4C23-837C-04519982BFA4}">
  <ds:schemaRefs>
    <ds:schemaRef ds:uri="http://schemas.openxmlformats.org/officeDocument/2006/bibliography"/>
  </ds:schemaRefs>
</ds:datastoreItem>
</file>

<file path=customXml/itemProps3.xml><?xml version="1.0" encoding="utf-8"?>
<ds:datastoreItem xmlns:ds="http://schemas.openxmlformats.org/officeDocument/2006/customXml" ds:itemID="{D60904F2-9CC5-44B9-AF5F-9E7E19C8D1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45D40C4-7AF9-48E3-943D-9C02363C8461}">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www.w3.org/XML/1998/namespace"/>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1714</Words>
  <Characters>9774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Loera, Rocio (DSHS/ESA/CSD)</dc:creator>
  <cp:keywords/>
  <dc:description/>
  <cp:lastModifiedBy>Loera, Rocio (DSHS/ESA/CSD)</cp:lastModifiedBy>
  <cp:revision>6</cp:revision>
  <cp:lastPrinted>2024-07-10T20:29:00Z</cp:lastPrinted>
  <dcterms:created xsi:type="dcterms:W3CDTF">2024-07-10T20:33:00Z</dcterms:created>
  <dcterms:modified xsi:type="dcterms:W3CDTF">2024-07-10T20:55:00Z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0x0101005C500668ECB3B14F829435C3BFE91404</vt:lpwstr>
  </property>
</Properties>
</file>