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C402D" w14:textId="77777777" w:rsidR="00974D93" w:rsidRPr="008421A7" w:rsidRDefault="00974D93" w:rsidP="009F7E13">
      <w:pPr>
        <w:pStyle w:val="Heading2"/>
        <w:numPr>
          <w:ilvl w:val="0"/>
          <w:numId w:val="0"/>
        </w:numPr>
        <w:ind w:left="360"/>
      </w:pPr>
      <w:bookmarkStart w:id="0" w:name="_Toc306089062"/>
      <w:r w:rsidRPr="008421A7">
        <w:t xml:space="preserve">Exhibit </w:t>
      </w:r>
      <w:r>
        <w:t>2</w:t>
      </w:r>
      <w:r w:rsidRPr="008421A7">
        <w:t xml:space="preserve"> - </w:t>
      </w:r>
      <w:bookmarkStart w:id="1" w:name="_Toc480355423"/>
      <w:bookmarkStart w:id="2" w:name="_Toc299097411"/>
      <w:r w:rsidRPr="008421A7">
        <w:t>Bidder Reference Form</w:t>
      </w:r>
      <w:bookmarkEnd w:id="0"/>
      <w:bookmarkEnd w:id="1"/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220"/>
      </w:tblGrid>
      <w:tr w:rsidR="00974D93" w:rsidRPr="008421A7" w14:paraId="37FD67DF" w14:textId="77777777" w:rsidTr="006451C6">
        <w:trPr>
          <w:cantSplit/>
          <w:trHeight w:val="863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26EE98" w14:textId="77777777" w:rsidR="00974D93" w:rsidRPr="008421A7" w:rsidRDefault="00974D93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8421A7">
              <w:rPr>
                <w:rFonts w:ascii="Arial" w:hAnsi="Arial" w:cs="Arial"/>
                <w:snapToGrid w:val="0"/>
              </w:rPr>
              <w:t>1. Name of Bidder for whom this reference applies</w:t>
            </w:r>
          </w:p>
          <w:p w14:paraId="569BF471" w14:textId="77777777" w:rsidR="00974D93" w:rsidRPr="008421A7" w:rsidRDefault="00974D93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8421A7">
              <w:rPr>
                <w:rFonts w:ascii="Arial" w:hAnsi="Arial" w:cs="Arial"/>
                <w:snapToGrid w:val="0"/>
              </w:rPr>
              <w:t>Bidder submission of this form constitutes permission for DSHS to contact the reference indicated herein.</w:t>
            </w:r>
          </w:p>
        </w:tc>
      </w:tr>
      <w:tr w:rsidR="00974D93" w:rsidRPr="008421A7" w14:paraId="7E257E77" w14:textId="77777777" w:rsidTr="006451C6">
        <w:trPr>
          <w:trHeight w:val="863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86A12B" w14:textId="77777777" w:rsidR="00974D93" w:rsidRPr="008421A7" w:rsidRDefault="00974D93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8421A7">
              <w:rPr>
                <w:rFonts w:ascii="Arial" w:hAnsi="Arial" w:cs="Arial"/>
                <w:snapToGrid w:val="0"/>
              </w:rPr>
              <w:t>2. Contact Name of Reference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E1A937" w14:textId="77777777" w:rsidR="00974D93" w:rsidRPr="008421A7" w:rsidRDefault="00974D93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8421A7">
              <w:rPr>
                <w:rFonts w:ascii="Arial" w:hAnsi="Arial" w:cs="Arial"/>
                <w:snapToGrid w:val="0"/>
              </w:rPr>
              <w:t>3.  Contact's E-mail:</w:t>
            </w:r>
          </w:p>
        </w:tc>
      </w:tr>
      <w:tr w:rsidR="00974D93" w:rsidRPr="008421A7" w14:paraId="773D1621" w14:textId="77777777" w:rsidTr="006451C6">
        <w:trPr>
          <w:trHeight w:val="579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71931D" w14:textId="77777777" w:rsidR="00974D93" w:rsidRPr="008421A7" w:rsidRDefault="00974D93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8421A7">
              <w:rPr>
                <w:rFonts w:ascii="Arial" w:hAnsi="Arial" w:cs="Arial"/>
                <w:snapToGrid w:val="0"/>
              </w:rPr>
              <w:t>4. Contact's  Phone Number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5B15A" w14:textId="77777777" w:rsidR="00974D93" w:rsidRPr="008421A7" w:rsidRDefault="00974D93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8421A7">
              <w:rPr>
                <w:rFonts w:ascii="Arial" w:hAnsi="Arial" w:cs="Arial"/>
                <w:snapToGrid w:val="0"/>
              </w:rPr>
              <w:t>5.  Category of Services Provided</w:t>
            </w:r>
          </w:p>
          <w:p w14:paraId="1811A03E" w14:textId="77777777" w:rsidR="00974D93" w:rsidRPr="008421A7" w:rsidRDefault="00974D93" w:rsidP="006451C6">
            <w:pPr>
              <w:pStyle w:val="Text"/>
              <w:rPr>
                <w:rFonts w:ascii="Arial" w:hAnsi="Arial" w:cs="Arial"/>
                <w:snapToGrid w:val="0"/>
              </w:rPr>
            </w:pPr>
          </w:p>
        </w:tc>
      </w:tr>
      <w:tr w:rsidR="00974D93" w:rsidRPr="008421A7" w14:paraId="4984CC41" w14:textId="77777777" w:rsidTr="006451C6">
        <w:trPr>
          <w:trHeight w:val="678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86E53F" w14:textId="77777777" w:rsidR="00974D93" w:rsidRPr="008421A7" w:rsidRDefault="00974D93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8421A7">
              <w:rPr>
                <w:rFonts w:ascii="Arial" w:hAnsi="Arial" w:cs="Arial"/>
                <w:snapToGrid w:val="0"/>
              </w:rPr>
              <w:t>6. Time Frame of Services Provided: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15AC6E" w14:textId="77777777" w:rsidR="00974D93" w:rsidRPr="008421A7" w:rsidRDefault="00974D93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8421A7">
              <w:rPr>
                <w:rFonts w:ascii="Arial" w:hAnsi="Arial" w:cs="Arial"/>
                <w:snapToGrid w:val="0"/>
              </w:rPr>
              <w:t>7. Budget for Services Performed by Bidder:</w:t>
            </w:r>
          </w:p>
        </w:tc>
      </w:tr>
      <w:tr w:rsidR="00974D93" w:rsidRPr="008421A7" w14:paraId="1D954D9A" w14:textId="77777777" w:rsidTr="006451C6">
        <w:trPr>
          <w:cantSplit/>
          <w:trHeight w:val="159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9CC0B8" w14:textId="29D68161" w:rsidR="00974D93" w:rsidRPr="008421A7" w:rsidRDefault="00D9403F" w:rsidP="006451C6">
            <w:pPr>
              <w:pStyle w:val="Tex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</w:t>
            </w:r>
            <w:r w:rsidR="00974D93" w:rsidRPr="008421A7">
              <w:rPr>
                <w:rFonts w:ascii="Arial" w:hAnsi="Arial" w:cs="Arial"/>
                <w:snapToGrid w:val="0"/>
              </w:rPr>
              <w:t>. Description of Services Performed:</w:t>
            </w:r>
          </w:p>
          <w:p w14:paraId="469A03EC" w14:textId="77777777" w:rsidR="00974D93" w:rsidRPr="008421A7" w:rsidRDefault="00974D93" w:rsidP="006451C6">
            <w:pPr>
              <w:pStyle w:val="Text"/>
              <w:rPr>
                <w:rFonts w:ascii="Arial" w:hAnsi="Arial" w:cs="Arial"/>
                <w:snapToGrid w:val="0"/>
              </w:rPr>
            </w:pPr>
          </w:p>
        </w:tc>
      </w:tr>
      <w:tr w:rsidR="00974D93" w:rsidRPr="008421A7" w14:paraId="302B64B7" w14:textId="77777777" w:rsidTr="006451C6">
        <w:trPr>
          <w:cantSplit/>
          <w:trHeight w:val="5601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CED0C2" w14:textId="16EFBB66" w:rsidR="00974D93" w:rsidRPr="008421A7" w:rsidRDefault="00D9403F" w:rsidP="00D9403F">
            <w:pPr>
              <w:pStyle w:val="Text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</w:rPr>
              <w:t>9</w:t>
            </w:r>
            <w:bookmarkStart w:id="3" w:name="_GoBack"/>
            <w:bookmarkEnd w:id="3"/>
            <w:r w:rsidR="00974D93" w:rsidRPr="008421A7">
              <w:rPr>
                <w:rFonts w:ascii="Arial" w:hAnsi="Arial" w:cs="Arial"/>
              </w:rPr>
              <w:t xml:space="preserve">.  (This space reserved for </w:t>
            </w:r>
            <w:r w:rsidR="00974D93" w:rsidRPr="008421A7">
              <w:rPr>
                <w:rFonts w:ascii="Arial" w:hAnsi="Arial" w:cs="Arial"/>
                <w:smallCaps/>
              </w:rPr>
              <w:t>DSHS</w:t>
            </w:r>
            <w:r w:rsidR="00974D93" w:rsidRPr="008421A7">
              <w:rPr>
                <w:rFonts w:ascii="Arial" w:hAnsi="Arial" w:cs="Arial"/>
              </w:rPr>
              <w:t xml:space="preserve"> use)</w:t>
            </w:r>
          </w:p>
        </w:tc>
      </w:tr>
    </w:tbl>
    <w:p w14:paraId="0BC389D7" w14:textId="77777777" w:rsidR="007C5BAD" w:rsidRDefault="007C5BAD"/>
    <w:sectPr w:rsidR="007C5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00A64"/>
    <w:multiLevelType w:val="multilevel"/>
    <w:tmpl w:val="A6967C1E"/>
    <w:lvl w:ilvl="0">
      <w:start w:val="1"/>
      <w:numFmt w:val="upperLetter"/>
      <w:pStyle w:val="Heading1"/>
      <w:lvlText w:val="Section %1."/>
      <w:lvlJc w:val="center"/>
      <w:pPr>
        <w:tabs>
          <w:tab w:val="num" w:pos="0"/>
        </w:tabs>
        <w:ind w:left="0" w:firstLine="28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4"/>
        <w:szCs w:val="22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720"/>
        </w:tabs>
        <w:ind w:left="1080" w:hanging="360"/>
      </w:pPr>
      <w:rPr>
        <w:rFonts w:ascii="Arial" w:hAnsi="Arial" w:hint="default"/>
        <w:b/>
        <w:i w:val="0"/>
        <w:sz w:val="24"/>
        <w:szCs w:val="22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800" w:hanging="360"/>
      </w:pPr>
      <w:rPr>
        <w:rFonts w:ascii="Arial" w:hAnsi="Arial" w:hint="default"/>
        <w:b w:val="0"/>
        <w:i w:val="0"/>
        <w:sz w:val="24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93"/>
    <w:rsid w:val="007C5BAD"/>
    <w:rsid w:val="00974D93"/>
    <w:rsid w:val="009F7E13"/>
    <w:rsid w:val="00D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4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4D93"/>
    <w:pPr>
      <w:keepNext/>
      <w:numPr>
        <w:numId w:val="1"/>
      </w:numPr>
      <w:spacing w:before="240" w:after="60"/>
      <w:jc w:val="center"/>
      <w:outlineLvl w:val="0"/>
    </w:pPr>
    <w:rPr>
      <w:rFonts w:ascii="Arial Bold" w:hAnsi="Arial Bold" w:cs="Arial"/>
      <w:b/>
      <w:bCs/>
      <w:kern w:val="32"/>
      <w:sz w:val="36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974D93"/>
    <w:pPr>
      <w:keepNext/>
      <w:numPr>
        <w:ilvl w:val="1"/>
        <w:numId w:val="1"/>
      </w:numPr>
      <w:tabs>
        <w:tab w:val="clear" w:pos="360"/>
      </w:tabs>
      <w:spacing w:before="120" w:after="120"/>
      <w:ind w:right="-29"/>
      <w:outlineLvl w:val="1"/>
    </w:pPr>
    <w:rPr>
      <w:rFonts w:ascii="Arial Bold" w:hAnsi="Arial Bold"/>
      <w:b/>
      <w:spacing w:val="1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74D93"/>
    <w:pPr>
      <w:keepNext/>
      <w:numPr>
        <w:ilvl w:val="2"/>
        <w:numId w:val="1"/>
      </w:numPr>
      <w:spacing w:before="120" w:after="120"/>
      <w:ind w:left="720" w:right="-29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74D93"/>
    <w:pPr>
      <w:numPr>
        <w:ilvl w:val="3"/>
        <w:numId w:val="1"/>
      </w:numPr>
      <w:tabs>
        <w:tab w:val="clear" w:pos="1440"/>
        <w:tab w:val="num" w:pos="1080"/>
      </w:tabs>
      <w:spacing w:after="240"/>
      <w:ind w:left="1080" w:right="-29"/>
      <w:outlineLvl w:val="3"/>
    </w:pPr>
    <w:rPr>
      <w:rFonts w:ascii="Arial" w:hAnsi="Arial" w:cs="Arial"/>
      <w:spacing w:val="4"/>
      <w:sz w:val="24"/>
    </w:rPr>
  </w:style>
  <w:style w:type="paragraph" w:styleId="Heading5">
    <w:name w:val="heading 5"/>
    <w:basedOn w:val="Normal"/>
    <w:next w:val="Normal"/>
    <w:link w:val="Heading5Char"/>
    <w:qFormat/>
    <w:rsid w:val="00974D93"/>
    <w:pPr>
      <w:keepNext/>
      <w:numPr>
        <w:ilvl w:val="4"/>
        <w:numId w:val="1"/>
      </w:numPr>
      <w:spacing w:after="120"/>
      <w:ind w:right="-29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974D93"/>
    <w:pPr>
      <w:numPr>
        <w:ilvl w:val="5"/>
        <w:numId w:val="1"/>
      </w:numPr>
      <w:tabs>
        <w:tab w:val="left" w:pos="1080"/>
      </w:tabs>
      <w:spacing w:before="240" w:after="240"/>
      <w:ind w:right="-22"/>
      <w:jc w:val="both"/>
      <w:outlineLvl w:val="5"/>
    </w:pPr>
    <w:rPr>
      <w:rFonts w:ascii="Arial Narrow" w:hAnsi="Arial Narrow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D93"/>
    <w:rPr>
      <w:rFonts w:ascii="Arial Bold" w:eastAsia="Times New Roman" w:hAnsi="Arial Bold" w:cs="Arial"/>
      <w:b/>
      <w:bCs/>
      <w:kern w:val="32"/>
      <w:sz w:val="36"/>
    </w:rPr>
  </w:style>
  <w:style w:type="character" w:customStyle="1" w:styleId="Heading2Char">
    <w:name w:val="Heading 2 Char"/>
    <w:basedOn w:val="DefaultParagraphFont"/>
    <w:link w:val="Heading2"/>
    <w:rsid w:val="00974D93"/>
    <w:rPr>
      <w:rFonts w:ascii="Arial Bold" w:eastAsia="Times New Roman" w:hAnsi="Arial Bold" w:cs="Times New Roman"/>
      <w:b/>
      <w:spacing w:val="1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74D93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74D93"/>
    <w:rPr>
      <w:rFonts w:ascii="Arial" w:eastAsia="Times New Roman" w:hAnsi="Arial" w:cs="Arial"/>
      <w:spacing w:val="4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74D93"/>
    <w:rPr>
      <w:rFonts w:ascii="Arial" w:eastAsia="Times New Roman" w:hAnsi="Arial" w:cs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74D93"/>
    <w:rPr>
      <w:rFonts w:ascii="Arial Narrow" w:eastAsia="Times New Roman" w:hAnsi="Arial Narrow" w:cs="Times New Roman"/>
      <w:i/>
      <w:szCs w:val="20"/>
    </w:rPr>
  </w:style>
  <w:style w:type="paragraph" w:customStyle="1" w:styleId="Text">
    <w:name w:val="Text"/>
    <w:basedOn w:val="Normal"/>
    <w:link w:val="TextChar"/>
    <w:rsid w:val="00974D93"/>
    <w:pPr>
      <w:spacing w:after="240"/>
    </w:pPr>
    <w:rPr>
      <w:sz w:val="24"/>
      <w:szCs w:val="22"/>
    </w:rPr>
  </w:style>
  <w:style w:type="character" w:customStyle="1" w:styleId="TextChar">
    <w:name w:val="Text Char"/>
    <w:link w:val="Text"/>
    <w:rsid w:val="00974D93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4D93"/>
    <w:pPr>
      <w:keepNext/>
      <w:numPr>
        <w:numId w:val="1"/>
      </w:numPr>
      <w:spacing w:before="240" w:after="60"/>
      <w:jc w:val="center"/>
      <w:outlineLvl w:val="0"/>
    </w:pPr>
    <w:rPr>
      <w:rFonts w:ascii="Arial Bold" w:hAnsi="Arial Bold" w:cs="Arial"/>
      <w:b/>
      <w:bCs/>
      <w:kern w:val="32"/>
      <w:sz w:val="36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974D93"/>
    <w:pPr>
      <w:keepNext/>
      <w:numPr>
        <w:ilvl w:val="1"/>
        <w:numId w:val="1"/>
      </w:numPr>
      <w:tabs>
        <w:tab w:val="clear" w:pos="360"/>
      </w:tabs>
      <w:spacing w:before="120" w:after="120"/>
      <w:ind w:right="-29"/>
      <w:outlineLvl w:val="1"/>
    </w:pPr>
    <w:rPr>
      <w:rFonts w:ascii="Arial Bold" w:hAnsi="Arial Bold"/>
      <w:b/>
      <w:spacing w:val="1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74D93"/>
    <w:pPr>
      <w:keepNext/>
      <w:numPr>
        <w:ilvl w:val="2"/>
        <w:numId w:val="1"/>
      </w:numPr>
      <w:spacing w:before="120" w:after="120"/>
      <w:ind w:left="720" w:right="-29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74D93"/>
    <w:pPr>
      <w:numPr>
        <w:ilvl w:val="3"/>
        <w:numId w:val="1"/>
      </w:numPr>
      <w:tabs>
        <w:tab w:val="clear" w:pos="1440"/>
        <w:tab w:val="num" w:pos="1080"/>
      </w:tabs>
      <w:spacing w:after="240"/>
      <w:ind w:left="1080" w:right="-29"/>
      <w:outlineLvl w:val="3"/>
    </w:pPr>
    <w:rPr>
      <w:rFonts w:ascii="Arial" w:hAnsi="Arial" w:cs="Arial"/>
      <w:spacing w:val="4"/>
      <w:sz w:val="24"/>
    </w:rPr>
  </w:style>
  <w:style w:type="paragraph" w:styleId="Heading5">
    <w:name w:val="heading 5"/>
    <w:basedOn w:val="Normal"/>
    <w:next w:val="Normal"/>
    <w:link w:val="Heading5Char"/>
    <w:qFormat/>
    <w:rsid w:val="00974D93"/>
    <w:pPr>
      <w:keepNext/>
      <w:numPr>
        <w:ilvl w:val="4"/>
        <w:numId w:val="1"/>
      </w:numPr>
      <w:spacing w:after="120"/>
      <w:ind w:right="-29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974D93"/>
    <w:pPr>
      <w:numPr>
        <w:ilvl w:val="5"/>
        <w:numId w:val="1"/>
      </w:numPr>
      <w:tabs>
        <w:tab w:val="left" w:pos="1080"/>
      </w:tabs>
      <w:spacing w:before="240" w:after="240"/>
      <w:ind w:right="-22"/>
      <w:jc w:val="both"/>
      <w:outlineLvl w:val="5"/>
    </w:pPr>
    <w:rPr>
      <w:rFonts w:ascii="Arial Narrow" w:hAnsi="Arial Narrow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D93"/>
    <w:rPr>
      <w:rFonts w:ascii="Arial Bold" w:eastAsia="Times New Roman" w:hAnsi="Arial Bold" w:cs="Arial"/>
      <w:b/>
      <w:bCs/>
      <w:kern w:val="32"/>
      <w:sz w:val="36"/>
    </w:rPr>
  </w:style>
  <w:style w:type="character" w:customStyle="1" w:styleId="Heading2Char">
    <w:name w:val="Heading 2 Char"/>
    <w:basedOn w:val="DefaultParagraphFont"/>
    <w:link w:val="Heading2"/>
    <w:rsid w:val="00974D93"/>
    <w:rPr>
      <w:rFonts w:ascii="Arial Bold" w:eastAsia="Times New Roman" w:hAnsi="Arial Bold" w:cs="Times New Roman"/>
      <w:b/>
      <w:spacing w:val="1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74D93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74D93"/>
    <w:rPr>
      <w:rFonts w:ascii="Arial" w:eastAsia="Times New Roman" w:hAnsi="Arial" w:cs="Arial"/>
      <w:spacing w:val="4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74D93"/>
    <w:rPr>
      <w:rFonts w:ascii="Arial" w:eastAsia="Times New Roman" w:hAnsi="Arial" w:cs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74D93"/>
    <w:rPr>
      <w:rFonts w:ascii="Arial Narrow" w:eastAsia="Times New Roman" w:hAnsi="Arial Narrow" w:cs="Times New Roman"/>
      <w:i/>
      <w:szCs w:val="20"/>
    </w:rPr>
  </w:style>
  <w:style w:type="paragraph" w:customStyle="1" w:styleId="Text">
    <w:name w:val="Text"/>
    <w:basedOn w:val="Normal"/>
    <w:link w:val="TextChar"/>
    <w:rsid w:val="00974D93"/>
    <w:pPr>
      <w:spacing w:after="240"/>
    </w:pPr>
    <w:rPr>
      <w:sz w:val="24"/>
      <w:szCs w:val="22"/>
    </w:rPr>
  </w:style>
  <w:style w:type="character" w:customStyle="1" w:styleId="TextChar">
    <w:name w:val="Text Char"/>
    <w:link w:val="Text"/>
    <w:rsid w:val="00974D93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D98C63E89864DBC7E874A6D4CE4BD" ma:contentTypeVersion="0" ma:contentTypeDescription="Create a new document." ma:contentTypeScope="" ma:versionID="b6f3a07cc2d96117d5162442f9cf8a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998f5b7f60a992300557314989bd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60ACE-AB04-4BC9-A7E2-7BA7D8A9E0FA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17CB87-4690-4C21-8DF6-D63515EF1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29993-7024-4A38-BD4C-0FC5E34F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and Health Services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Hughes</dc:creator>
  <cp:lastModifiedBy>Williams, Angela (DSHS/OSSD)</cp:lastModifiedBy>
  <cp:revision>2</cp:revision>
  <dcterms:created xsi:type="dcterms:W3CDTF">2016-04-25T22:21:00Z</dcterms:created>
  <dcterms:modified xsi:type="dcterms:W3CDTF">2016-04-25T22:21:00Z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0x01010023ED98C63E89864DBC7E874A6D4CE4BD</vt:lpwstr>
  </property>
</Properties>
</file>