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870"/>
        <w:gridCol w:w="1395"/>
        <w:gridCol w:w="1755"/>
        <w:gridCol w:w="677"/>
        <w:gridCol w:w="1861"/>
      </w:tblGrid>
      <w:tr w:rsidR="0080130B" w14:paraId="70ED6BF2" w14:textId="77777777" w:rsidTr="00671A3A">
        <w:trPr>
          <w:trHeight w:val="6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6F9A4C" w14:textId="77777777" w:rsidR="0080130B" w:rsidRDefault="003E610B">
            <w:pPr>
              <w:spacing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noProof/>
                <w:sz w:val="16"/>
              </w:rPr>
              <w:drawing>
                <wp:inline distT="0" distB="0" distL="0" distR="0" wp14:anchorId="71DB804C" wp14:editId="74911758">
                  <wp:extent cx="685910" cy="394741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45" cy="41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661F" w14:textId="27BDBD3E" w:rsidR="00671A3A" w:rsidRPr="00671A3A" w:rsidRDefault="00671A3A" w:rsidP="00671A3A">
            <w:pPr>
              <w:pStyle w:val="Heading1"/>
              <w:tabs>
                <w:tab w:val="center" w:pos="4033"/>
              </w:tabs>
              <w:spacing w:before="0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ab/>
            </w:r>
            <w:r w:rsidRPr="00671A3A">
              <w:rPr>
                <w:rFonts w:cs="Arial"/>
                <w:b w:val="0"/>
                <w:sz w:val="24"/>
                <w:szCs w:val="24"/>
              </w:rPr>
              <w:t>Developmental Disabilities Administration (DDA)</w:t>
            </w:r>
          </w:p>
          <w:p w14:paraId="5E1BF0B0" w14:textId="6A03C191" w:rsidR="0080130B" w:rsidRPr="00671A3A" w:rsidRDefault="00671A3A" w:rsidP="00671A3A">
            <w:pPr>
              <w:tabs>
                <w:tab w:val="center" w:pos="3762"/>
                <w:tab w:val="center" w:pos="4033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1A3A">
              <w:rPr>
                <w:rFonts w:ascii="Arial" w:hAnsi="Arial" w:cs="Arial"/>
                <w:szCs w:val="24"/>
              </w:rPr>
              <w:tab/>
            </w:r>
            <w:r w:rsidRPr="00671A3A">
              <w:rPr>
                <w:rFonts w:ascii="Arial" w:hAnsi="Arial" w:cs="Arial"/>
                <w:b/>
                <w:bCs/>
                <w:sz w:val="32"/>
                <w:szCs w:val="32"/>
              </w:rPr>
              <w:t>Residential Habilitation for</w:t>
            </w:r>
            <w:r w:rsidRPr="00671A3A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Pr="00671A3A"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>Dependent Youth Acknowledgement</w:t>
            </w:r>
          </w:p>
        </w:tc>
      </w:tr>
      <w:tr w:rsidR="00671A3A" w:rsidRPr="00671A3A" w14:paraId="13C78407" w14:textId="77777777" w:rsidTr="00CF6948">
        <w:tc>
          <w:tcPr>
            <w:tcW w:w="1090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532536" w14:textId="6431E1FF" w:rsidR="00671A3A" w:rsidRPr="00671A3A" w:rsidRDefault="00671A3A" w:rsidP="00671A3A">
            <w:pPr>
              <w:tabs>
                <w:tab w:val="left" w:pos="7182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71A3A">
              <w:rPr>
                <w:rFonts w:ascii="Arial" w:hAnsi="Arial" w:cs="Arial"/>
                <w:szCs w:val="24"/>
              </w:rPr>
              <w:t>This acknowledgement outlines the rights and responsibilities of the client, legal representative, and the licensed or certified provider while a child is receiving children’s residential habilitation services through the Residential Habilitation for Dependent Youth</w:t>
            </w:r>
            <w:r>
              <w:rPr>
                <w:rFonts w:ascii="Arial" w:hAnsi="Arial" w:cs="Arial"/>
                <w:szCs w:val="24"/>
              </w:rPr>
              <w:t xml:space="preserve"> (RHDY)</w:t>
            </w:r>
            <w:r w:rsidRPr="00671A3A">
              <w:rPr>
                <w:rFonts w:ascii="Arial" w:hAnsi="Arial" w:cs="Arial"/>
                <w:szCs w:val="24"/>
              </w:rPr>
              <w:t xml:space="preserve"> program.</w:t>
            </w:r>
          </w:p>
        </w:tc>
      </w:tr>
      <w:tr w:rsidR="007564D8" w14:paraId="539BF9A1" w14:textId="77777777" w:rsidTr="00671A3A">
        <w:trPr>
          <w:trHeight w:hRule="exact" w:val="648"/>
        </w:trPr>
        <w:tc>
          <w:tcPr>
            <w:tcW w:w="6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BA3C" w14:textId="73455D35" w:rsidR="007564D8" w:rsidRPr="00671A3A" w:rsidRDefault="00671A3A" w:rsidP="0080130B">
            <w:pPr>
              <w:spacing w:before="20"/>
              <w:rPr>
                <w:rFonts w:ascii="Arial" w:hAnsi="Arial" w:cs="Arial"/>
                <w:szCs w:val="24"/>
              </w:rPr>
            </w:pPr>
            <w:r w:rsidRPr="00671A3A">
              <w:rPr>
                <w:rFonts w:ascii="Arial" w:hAnsi="Arial" w:cs="Arial"/>
                <w:szCs w:val="24"/>
              </w:rPr>
              <w:t>Child’s Name (First, Middle, Last)</w:t>
            </w:r>
          </w:p>
          <w:p w14:paraId="4A958AC1" w14:textId="0C6BB47F" w:rsidR="007564D8" w:rsidRPr="00671A3A" w:rsidRDefault="007564D8" w:rsidP="00801234">
            <w:pPr>
              <w:rPr>
                <w:rFonts w:ascii="Helvetica" w:hAnsi="Helvetica"/>
                <w:szCs w:val="24"/>
              </w:rPr>
            </w:pPr>
            <w:r w:rsidRPr="00671A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A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71A3A">
              <w:rPr>
                <w:rFonts w:ascii="Times New Roman" w:hAnsi="Times New Roman"/>
                <w:b/>
                <w:szCs w:val="24"/>
              </w:rPr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EAB9" w14:textId="52408225" w:rsidR="007564D8" w:rsidRPr="00671A3A" w:rsidRDefault="00671A3A" w:rsidP="0080130B">
            <w:pPr>
              <w:spacing w:before="20"/>
              <w:rPr>
                <w:rFonts w:ascii="Arial" w:hAnsi="Arial" w:cs="Arial"/>
                <w:szCs w:val="24"/>
              </w:rPr>
            </w:pPr>
            <w:r w:rsidRPr="00671A3A">
              <w:rPr>
                <w:rFonts w:ascii="Arial" w:hAnsi="Arial" w:cs="Arial"/>
                <w:szCs w:val="24"/>
              </w:rPr>
              <w:t>Date of Birth</w:t>
            </w:r>
          </w:p>
          <w:p w14:paraId="1951A888" w14:textId="3BE47B94" w:rsidR="007564D8" w:rsidRPr="00671A3A" w:rsidRDefault="007564D8" w:rsidP="00801234">
            <w:pPr>
              <w:rPr>
                <w:rFonts w:ascii="Helvetica" w:hAnsi="Helvetica"/>
                <w:szCs w:val="24"/>
              </w:rPr>
            </w:pPr>
            <w:r w:rsidRPr="00671A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71A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71A3A">
              <w:rPr>
                <w:rFonts w:ascii="Times New Roman" w:hAnsi="Times New Roman"/>
                <w:b/>
                <w:szCs w:val="24"/>
              </w:rPr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1D67" w14:textId="0640CFF8" w:rsidR="007564D8" w:rsidRPr="00671A3A" w:rsidRDefault="00286713" w:rsidP="0080130B">
            <w:pPr>
              <w:spacing w:before="20"/>
              <w:rPr>
                <w:rFonts w:ascii="Arial" w:hAnsi="Arial" w:cs="Arial"/>
                <w:szCs w:val="24"/>
              </w:rPr>
            </w:pPr>
            <w:r w:rsidRPr="00671A3A">
              <w:rPr>
                <w:rFonts w:ascii="Arial" w:hAnsi="Arial" w:cs="Arial"/>
                <w:szCs w:val="24"/>
              </w:rPr>
              <w:t>ADSA</w:t>
            </w:r>
            <w:r w:rsidR="008B4187" w:rsidRPr="00671A3A">
              <w:rPr>
                <w:rFonts w:ascii="Arial" w:hAnsi="Arial" w:cs="Arial"/>
                <w:szCs w:val="24"/>
              </w:rPr>
              <w:t xml:space="preserve"> ID N</w:t>
            </w:r>
            <w:r w:rsidR="00671A3A" w:rsidRPr="00671A3A">
              <w:rPr>
                <w:rFonts w:ascii="Arial" w:hAnsi="Arial" w:cs="Arial"/>
                <w:szCs w:val="24"/>
              </w:rPr>
              <w:t>umber</w:t>
            </w:r>
          </w:p>
          <w:p w14:paraId="6163FADE" w14:textId="236BD1DF" w:rsidR="007564D8" w:rsidRPr="00671A3A" w:rsidRDefault="007564D8" w:rsidP="00801234">
            <w:pPr>
              <w:rPr>
                <w:rFonts w:ascii="Helvetica" w:hAnsi="Helvetica"/>
                <w:szCs w:val="24"/>
              </w:rPr>
            </w:pPr>
            <w:r w:rsidRPr="00671A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A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71A3A">
              <w:rPr>
                <w:rFonts w:ascii="Times New Roman" w:hAnsi="Times New Roman"/>
                <w:b/>
                <w:szCs w:val="24"/>
              </w:rPr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67357E" w14:paraId="748123F4" w14:textId="77777777" w:rsidTr="00671A3A">
        <w:trPr>
          <w:trHeight w:hRule="exact" w:val="648"/>
        </w:trPr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1372" w14:textId="0372A02D" w:rsidR="0067357E" w:rsidRPr="00671A3A" w:rsidRDefault="00671A3A" w:rsidP="0067357E">
            <w:pPr>
              <w:spacing w:before="20"/>
              <w:rPr>
                <w:rFonts w:ascii="Arial" w:hAnsi="Arial" w:cs="Arial"/>
                <w:szCs w:val="24"/>
              </w:rPr>
            </w:pPr>
            <w:r w:rsidRPr="00671A3A">
              <w:rPr>
                <w:rFonts w:ascii="Arial" w:hAnsi="Arial" w:cs="Arial"/>
                <w:szCs w:val="24"/>
              </w:rPr>
              <w:t>RHDY Location Address</w:t>
            </w:r>
          </w:p>
          <w:p w14:paraId="43E2F295" w14:textId="2E64C843" w:rsidR="0067357E" w:rsidRPr="00671A3A" w:rsidRDefault="0067357E" w:rsidP="0067357E">
            <w:pPr>
              <w:spacing w:before="20"/>
              <w:rPr>
                <w:rFonts w:ascii="Arial" w:hAnsi="Arial" w:cs="Arial"/>
                <w:szCs w:val="24"/>
              </w:rPr>
            </w:pPr>
            <w:r w:rsidRPr="00671A3A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A3A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71A3A">
              <w:rPr>
                <w:rFonts w:ascii="Times New Roman" w:hAnsi="Times New Roman"/>
                <w:b/>
                <w:szCs w:val="24"/>
              </w:rPr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71A3A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67357E" w:rsidRPr="0067357E" w14:paraId="56311793" w14:textId="77777777" w:rsidTr="00671A3A">
        <w:trPr>
          <w:trHeight w:hRule="exact" w:val="360"/>
        </w:trPr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1702465" w14:textId="3C53A2B4" w:rsidR="0067357E" w:rsidRPr="00671A3A" w:rsidRDefault="00671A3A" w:rsidP="0067357E">
            <w:pPr>
              <w:spacing w:before="20"/>
              <w:rPr>
                <w:rFonts w:ascii="Arial" w:hAnsi="Arial" w:cs="Arial"/>
                <w:b/>
                <w:bCs/>
                <w:szCs w:val="24"/>
              </w:rPr>
            </w:pPr>
            <w:r w:rsidRPr="00671A3A">
              <w:rPr>
                <w:rFonts w:ascii="Arial" w:hAnsi="Arial" w:cs="Arial"/>
                <w:b/>
                <w:bCs/>
                <w:szCs w:val="24"/>
              </w:rPr>
              <w:t>Legal Representative</w:t>
            </w:r>
            <w:r w:rsidR="0067357E" w:rsidRPr="00671A3A">
              <w:rPr>
                <w:rFonts w:ascii="Arial" w:hAnsi="Arial" w:cs="Arial"/>
                <w:b/>
                <w:bCs/>
                <w:szCs w:val="24"/>
              </w:rPr>
              <w:t xml:space="preserve"> Acknowledgement</w:t>
            </w:r>
          </w:p>
        </w:tc>
      </w:tr>
      <w:tr w:rsidR="0067357E" w:rsidRPr="005D18B3" w14:paraId="7FA7F2F8" w14:textId="77777777" w:rsidTr="00CF6948"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CEC7" w14:textId="2AFACDD1" w:rsidR="0067357E" w:rsidRPr="005E2CC8" w:rsidRDefault="0067357E" w:rsidP="003711B3">
            <w:pPr>
              <w:pStyle w:val="ListParagraph"/>
              <w:numPr>
                <w:ilvl w:val="0"/>
                <w:numId w:val="13"/>
              </w:numPr>
              <w:spacing w:before="60"/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DSHS</w:t>
            </w:r>
            <w:r w:rsidR="00D92E9C" w:rsidRPr="005E2CC8">
              <w:rPr>
                <w:rFonts w:ascii="Arial" w:hAnsi="Arial" w:cs="Arial"/>
                <w:szCs w:val="24"/>
              </w:rPr>
              <w:t xml:space="preserve"> </w:t>
            </w:r>
            <w:r w:rsidRPr="005E2CC8">
              <w:rPr>
                <w:rFonts w:ascii="Arial" w:hAnsi="Arial" w:cs="Arial"/>
                <w:szCs w:val="24"/>
              </w:rPr>
              <w:t>/</w:t>
            </w:r>
            <w:r w:rsidR="00D92E9C" w:rsidRPr="005E2CC8">
              <w:rPr>
                <w:rFonts w:ascii="Arial" w:hAnsi="Arial" w:cs="Arial"/>
                <w:szCs w:val="24"/>
              </w:rPr>
              <w:t xml:space="preserve"> </w:t>
            </w:r>
            <w:r w:rsidRPr="005E2CC8">
              <w:rPr>
                <w:rFonts w:ascii="Arial" w:hAnsi="Arial" w:cs="Arial"/>
                <w:szCs w:val="24"/>
              </w:rPr>
              <w:t>DDA are offering services through Medicaid Home and Community Based Waiver Services.</w:t>
            </w:r>
          </w:p>
          <w:p w14:paraId="4F2C92C4" w14:textId="563622C0" w:rsidR="0067357E" w:rsidRPr="005E2CC8" w:rsidRDefault="0067357E" w:rsidP="003711B3">
            <w:pPr>
              <w:pStyle w:val="ListParagraph"/>
              <w:numPr>
                <w:ilvl w:val="0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Services that are provided under the DDA person-centered service plan are voluntary and services may be </w:t>
            </w:r>
            <w:r w:rsidR="00D92E9C" w:rsidRPr="005E2CC8">
              <w:rPr>
                <w:rFonts w:ascii="Arial" w:hAnsi="Arial" w:cs="Arial"/>
                <w:szCs w:val="24"/>
              </w:rPr>
              <w:t>discontinued</w:t>
            </w:r>
            <w:r w:rsidRPr="005E2CC8">
              <w:rPr>
                <w:rFonts w:ascii="Arial" w:hAnsi="Arial" w:cs="Arial"/>
                <w:szCs w:val="24"/>
              </w:rPr>
              <w:t xml:space="preserve"> at any time by either party.</w:t>
            </w:r>
          </w:p>
          <w:p w14:paraId="75C5FFF7" w14:textId="239A3F86" w:rsidR="0067357E" w:rsidRPr="005E2CC8" w:rsidRDefault="00D92E9C" w:rsidP="003711B3">
            <w:pPr>
              <w:pStyle w:val="ListParagraph"/>
              <w:numPr>
                <w:ilvl w:val="1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Legal</w:t>
            </w:r>
            <w:r w:rsidR="0067357E" w:rsidRPr="005E2CC8">
              <w:rPr>
                <w:rFonts w:ascii="Arial" w:hAnsi="Arial" w:cs="Arial"/>
                <w:szCs w:val="24"/>
              </w:rPr>
              <w:t xml:space="preserve"> </w:t>
            </w:r>
            <w:r w:rsidRPr="005E2CC8">
              <w:rPr>
                <w:rFonts w:ascii="Arial" w:hAnsi="Arial" w:cs="Arial"/>
                <w:szCs w:val="24"/>
              </w:rPr>
              <w:t>representative</w:t>
            </w:r>
            <w:r w:rsidR="0067357E" w:rsidRPr="005E2CC8">
              <w:rPr>
                <w:rFonts w:ascii="Arial" w:hAnsi="Arial" w:cs="Arial"/>
                <w:szCs w:val="24"/>
              </w:rPr>
              <w:t xml:space="preserve"> may </w:t>
            </w:r>
            <w:r w:rsidRPr="005E2CC8">
              <w:rPr>
                <w:rFonts w:ascii="Arial" w:hAnsi="Arial" w:cs="Arial"/>
                <w:szCs w:val="24"/>
              </w:rPr>
              <w:t>end</w:t>
            </w:r>
            <w:r w:rsidR="0067357E" w:rsidRPr="005E2CC8">
              <w:rPr>
                <w:rFonts w:ascii="Arial" w:hAnsi="Arial" w:cs="Arial"/>
                <w:szCs w:val="24"/>
              </w:rPr>
              <w:t xml:space="preserve"> services at any time, regardless of cause.  30-day written notice is requested but not required.</w:t>
            </w:r>
          </w:p>
          <w:p w14:paraId="195A1DAA" w14:textId="1DE2B909" w:rsidR="0067357E" w:rsidRPr="005E2CC8" w:rsidRDefault="0067357E" w:rsidP="003711B3">
            <w:pPr>
              <w:pStyle w:val="ListParagraph"/>
              <w:numPr>
                <w:ilvl w:val="1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If a licensed or certified provider </w:t>
            </w:r>
            <w:r w:rsidR="00D92E9C" w:rsidRPr="005E2CC8">
              <w:rPr>
                <w:rFonts w:ascii="Arial" w:hAnsi="Arial" w:cs="Arial"/>
                <w:szCs w:val="24"/>
              </w:rPr>
              <w:t>is unable to continue supporting a client</w:t>
            </w:r>
            <w:r w:rsidRPr="005E2CC8">
              <w:rPr>
                <w:rFonts w:ascii="Arial" w:hAnsi="Arial" w:cs="Arial"/>
                <w:szCs w:val="24"/>
              </w:rPr>
              <w:t>, the provider must</w:t>
            </w:r>
            <w:r w:rsidR="00D92E9C" w:rsidRPr="005E2CC8">
              <w:rPr>
                <w:rFonts w:ascii="Arial" w:hAnsi="Arial" w:cs="Arial"/>
                <w:szCs w:val="24"/>
              </w:rPr>
              <w:t xml:space="preserve"> follow the procedures outlined in WAC 388-842.</w:t>
            </w:r>
          </w:p>
          <w:p w14:paraId="3A63F2E6" w14:textId="7453F4EA" w:rsidR="003256BD" w:rsidRPr="005E2CC8" w:rsidRDefault="003256BD" w:rsidP="003711B3">
            <w:pPr>
              <w:pStyle w:val="ListParagraph"/>
              <w:numPr>
                <w:ilvl w:val="1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If a provider </w:t>
            </w:r>
            <w:r w:rsidR="00D92E9C" w:rsidRPr="005E2CC8">
              <w:rPr>
                <w:rFonts w:ascii="Arial" w:hAnsi="Arial" w:cs="Arial"/>
                <w:szCs w:val="24"/>
              </w:rPr>
              <w:t>is no longer able to support</w:t>
            </w:r>
            <w:r w:rsidRPr="005E2CC8">
              <w:rPr>
                <w:rFonts w:ascii="Arial" w:hAnsi="Arial" w:cs="Arial"/>
                <w:szCs w:val="24"/>
              </w:rPr>
              <w:t xml:space="preserve"> a </w:t>
            </w:r>
            <w:r w:rsidR="005E2CC8" w:rsidRPr="005E2CC8">
              <w:rPr>
                <w:rFonts w:ascii="Arial" w:hAnsi="Arial" w:cs="Arial"/>
                <w:szCs w:val="24"/>
              </w:rPr>
              <w:t>client</w:t>
            </w:r>
            <w:r w:rsidRPr="005E2CC8">
              <w:rPr>
                <w:rFonts w:ascii="Arial" w:hAnsi="Arial" w:cs="Arial"/>
                <w:szCs w:val="24"/>
              </w:rPr>
              <w:t>, DDA will assess the client’s health and welfare needs and authorize services within the scope of the HCBS waiver.</w:t>
            </w:r>
          </w:p>
          <w:p w14:paraId="4C304D2B" w14:textId="7B596CCF" w:rsidR="0067357E" w:rsidRPr="005E2CC8" w:rsidRDefault="005E2CC8" w:rsidP="003711B3">
            <w:pPr>
              <w:pStyle w:val="ListParagraph"/>
              <w:numPr>
                <w:ilvl w:val="0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A DCYF representative will make decisions (or appoint a decision maker) on behalf of the youth</w:t>
            </w:r>
            <w:r w:rsidR="003256BD" w:rsidRPr="005E2CC8">
              <w:rPr>
                <w:rFonts w:ascii="Arial" w:hAnsi="Arial" w:cs="Arial"/>
                <w:szCs w:val="24"/>
              </w:rPr>
              <w:t>, including:</w:t>
            </w:r>
          </w:p>
          <w:p w14:paraId="740D4E93" w14:textId="30B02CA6" w:rsidR="0067357E" w:rsidRPr="005E2CC8" w:rsidRDefault="0067357E" w:rsidP="003711B3">
            <w:pPr>
              <w:pStyle w:val="ListParagraph"/>
              <w:numPr>
                <w:ilvl w:val="2"/>
                <w:numId w:val="13"/>
              </w:numPr>
              <w:ind w:left="794" w:hanging="16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Authoriz</w:t>
            </w:r>
            <w:r w:rsidR="003256BD" w:rsidRPr="005E2CC8">
              <w:rPr>
                <w:rFonts w:ascii="Arial" w:hAnsi="Arial" w:cs="Arial"/>
                <w:szCs w:val="24"/>
              </w:rPr>
              <w:t>ing</w:t>
            </w:r>
            <w:r w:rsidRPr="005E2CC8">
              <w:rPr>
                <w:rFonts w:ascii="Arial" w:hAnsi="Arial" w:cs="Arial"/>
                <w:szCs w:val="24"/>
              </w:rPr>
              <w:t xml:space="preserve"> medical care; and</w:t>
            </w:r>
          </w:p>
          <w:p w14:paraId="3D8C4315" w14:textId="71ADA20F" w:rsidR="0067357E" w:rsidRPr="005E2CC8" w:rsidRDefault="0067357E" w:rsidP="003711B3">
            <w:pPr>
              <w:pStyle w:val="ListParagraph"/>
              <w:numPr>
                <w:ilvl w:val="2"/>
                <w:numId w:val="13"/>
              </w:numPr>
              <w:ind w:left="794" w:hanging="16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Mak</w:t>
            </w:r>
            <w:r w:rsidR="003256BD" w:rsidRPr="005E2CC8">
              <w:rPr>
                <w:rFonts w:ascii="Arial" w:hAnsi="Arial" w:cs="Arial"/>
                <w:szCs w:val="24"/>
              </w:rPr>
              <w:t>ing</w:t>
            </w:r>
            <w:r w:rsidRPr="005E2CC8">
              <w:rPr>
                <w:rFonts w:ascii="Arial" w:hAnsi="Arial" w:cs="Arial"/>
                <w:szCs w:val="24"/>
              </w:rPr>
              <w:t xml:space="preserve"> all legal decisions </w:t>
            </w:r>
            <w:r w:rsidR="003256BD" w:rsidRPr="005E2CC8">
              <w:rPr>
                <w:rFonts w:ascii="Arial" w:hAnsi="Arial" w:cs="Arial"/>
                <w:szCs w:val="24"/>
              </w:rPr>
              <w:t>including those surrounding general and special education services</w:t>
            </w:r>
            <w:r w:rsidRPr="005E2CC8">
              <w:rPr>
                <w:rFonts w:ascii="Arial" w:hAnsi="Arial" w:cs="Arial"/>
                <w:szCs w:val="24"/>
              </w:rPr>
              <w:t>.</w:t>
            </w:r>
          </w:p>
          <w:p w14:paraId="48F642D6" w14:textId="6861B14A" w:rsidR="0067357E" w:rsidRPr="005E2CC8" w:rsidRDefault="005E2CC8" w:rsidP="003711B3">
            <w:pPr>
              <w:pStyle w:val="ListParagraph"/>
              <w:numPr>
                <w:ilvl w:val="0"/>
                <w:numId w:val="13"/>
              </w:numPr>
              <w:ind w:left="43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DCYF remains</w:t>
            </w:r>
            <w:r w:rsidR="0067357E" w:rsidRPr="005E2CC8">
              <w:rPr>
                <w:rFonts w:ascii="Arial" w:hAnsi="Arial" w:cs="Arial"/>
                <w:szCs w:val="24"/>
              </w:rPr>
              <w:t xml:space="preserve"> responsible for:</w:t>
            </w:r>
          </w:p>
          <w:p w14:paraId="0D4A86F6" w14:textId="77777777" w:rsidR="003711B3" w:rsidRDefault="005E2CC8" w:rsidP="003711B3">
            <w:pPr>
              <w:pStyle w:val="ListParagraph"/>
              <w:numPr>
                <w:ilvl w:val="2"/>
                <w:numId w:val="13"/>
              </w:numPr>
              <w:ind w:left="79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Ensuring continued HCBS waiver </w:t>
            </w:r>
            <w:proofErr w:type="gramStart"/>
            <w:r w:rsidRPr="005E2CC8">
              <w:rPr>
                <w:rFonts w:ascii="Arial" w:hAnsi="Arial" w:cs="Arial"/>
                <w:szCs w:val="24"/>
              </w:rPr>
              <w:t>eligibility</w:t>
            </w:r>
            <w:r w:rsidR="0067357E" w:rsidRPr="005E2CC8">
              <w:rPr>
                <w:rFonts w:ascii="Arial" w:hAnsi="Arial" w:cs="Arial"/>
                <w:szCs w:val="24"/>
              </w:rPr>
              <w:t>;</w:t>
            </w:r>
            <w:r w:rsidR="003711B3">
              <w:rPr>
                <w:rFonts w:ascii="Arial" w:hAnsi="Arial" w:cs="Arial"/>
                <w:szCs w:val="24"/>
              </w:rPr>
              <w:t>\</w:t>
            </w:r>
            <w:proofErr w:type="gramEnd"/>
          </w:p>
          <w:p w14:paraId="51BFB3E1" w14:textId="77777777" w:rsidR="003711B3" w:rsidRDefault="005E2CC8" w:rsidP="003711B3">
            <w:pPr>
              <w:pStyle w:val="ListParagraph"/>
              <w:numPr>
                <w:ilvl w:val="2"/>
                <w:numId w:val="13"/>
              </w:numPr>
              <w:ind w:left="794"/>
              <w:contextualSpacing w:val="0"/>
              <w:rPr>
                <w:rFonts w:ascii="Arial" w:hAnsi="Arial" w:cs="Arial"/>
                <w:szCs w:val="24"/>
              </w:rPr>
            </w:pPr>
            <w:r w:rsidRPr="003711B3">
              <w:rPr>
                <w:rFonts w:ascii="Arial" w:hAnsi="Arial" w:cs="Arial"/>
                <w:szCs w:val="24"/>
              </w:rPr>
              <w:t>Care and custody of the client if services disrupt</w:t>
            </w:r>
            <w:r w:rsidR="0067357E" w:rsidRPr="003711B3">
              <w:rPr>
                <w:rFonts w:ascii="Arial" w:hAnsi="Arial" w:cs="Arial"/>
                <w:szCs w:val="24"/>
              </w:rPr>
              <w:t>; an</w:t>
            </w:r>
            <w:r w:rsidR="003711B3">
              <w:rPr>
                <w:rFonts w:ascii="Arial" w:hAnsi="Arial" w:cs="Arial"/>
                <w:szCs w:val="24"/>
              </w:rPr>
              <w:t xml:space="preserve">d </w:t>
            </w:r>
          </w:p>
          <w:p w14:paraId="3B5896D2" w14:textId="0312BC6C" w:rsidR="0067357E" w:rsidRPr="003711B3" w:rsidRDefault="003711B3" w:rsidP="003711B3">
            <w:pPr>
              <w:pStyle w:val="ListParagraph"/>
              <w:numPr>
                <w:ilvl w:val="2"/>
                <w:numId w:val="13"/>
              </w:numPr>
              <w:ind w:left="794"/>
              <w:contextualSpacing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3711B3">
              <w:rPr>
                <w:rFonts w:ascii="Arial" w:hAnsi="Arial" w:cs="Arial"/>
                <w:szCs w:val="24"/>
              </w:rPr>
              <w:t>o</w:t>
            </w:r>
            <w:r w:rsidR="005E2CC8" w:rsidRPr="003711B3">
              <w:rPr>
                <w:rFonts w:ascii="Arial" w:hAnsi="Arial" w:cs="Arial"/>
                <w:szCs w:val="24"/>
              </w:rPr>
              <w:t>sts associated with maintenance and supervision</w:t>
            </w:r>
            <w:r w:rsidR="0067357E" w:rsidRPr="003711B3">
              <w:rPr>
                <w:rFonts w:ascii="Arial" w:hAnsi="Arial" w:cs="Arial"/>
                <w:szCs w:val="24"/>
              </w:rPr>
              <w:t xml:space="preserve">. </w:t>
            </w:r>
          </w:p>
          <w:p w14:paraId="11AE4CF7" w14:textId="2290ABE2" w:rsidR="0067357E" w:rsidRPr="005E2CC8" w:rsidRDefault="005E2CC8" w:rsidP="003711B3">
            <w:pPr>
              <w:pStyle w:val="ListParagraph"/>
              <w:numPr>
                <w:ilvl w:val="0"/>
                <w:numId w:val="13"/>
              </w:numPr>
              <w:ind w:left="434" w:hanging="434"/>
              <w:contextualSpacing w:val="0"/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5E2CC8">
              <w:rPr>
                <w:rFonts w:ascii="Arial" w:hAnsi="Arial" w:cs="Arial"/>
                <w:szCs w:val="24"/>
              </w:rPr>
              <w:t>The</w:t>
            </w:r>
            <w:r w:rsidR="003256BD" w:rsidRPr="005E2CC8">
              <w:rPr>
                <w:rFonts w:ascii="Arial" w:hAnsi="Arial" w:cs="Arial"/>
                <w:szCs w:val="24"/>
              </w:rPr>
              <w:t xml:space="preserve"> child has the following individual rights as required under HCBS settings rule which </w:t>
            </w:r>
            <w:r w:rsidR="003256BD" w:rsidRPr="005E2CC8">
              <w:rPr>
                <w:rFonts w:ascii="Arial" w:hAnsi="Arial" w:cs="Arial"/>
                <w:b/>
                <w:bCs/>
                <w:szCs w:val="24"/>
              </w:rPr>
              <w:t>may be modified as necessary</w:t>
            </w:r>
            <w:r w:rsidR="003256BD" w:rsidRPr="005E2CC8">
              <w:rPr>
                <w:rFonts w:ascii="Arial" w:hAnsi="Arial" w:cs="Arial"/>
                <w:szCs w:val="24"/>
              </w:rPr>
              <w:t xml:space="preserve"> on a case by case basis where developmentally appropriate:  </w:t>
            </w:r>
            <w:hyperlink r:id="rId8" w:history="1">
              <w:r w:rsidR="00006C7A" w:rsidRPr="005E2CC8">
                <w:rPr>
                  <w:rStyle w:val="Hyperlink"/>
                  <w:rFonts w:ascii="Arial" w:hAnsi="Arial" w:cs="Arial"/>
                  <w:szCs w:val="24"/>
                </w:rPr>
                <w:t>42 C.F.R. Section 441.530</w:t>
              </w:r>
            </w:hyperlink>
            <w:r w:rsidR="003256BD" w:rsidRPr="005E2CC8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 xml:space="preserve"> and </w:t>
            </w:r>
            <w:hyperlink r:id="rId9" w:history="1">
              <w:r w:rsidR="003256BD" w:rsidRPr="005E2CC8">
                <w:rPr>
                  <w:rStyle w:val="Hyperlink"/>
                  <w:rFonts w:ascii="Arial" w:hAnsi="Arial" w:cs="Arial"/>
                  <w:szCs w:val="24"/>
                </w:rPr>
                <w:t>Chapter 71A.26 RCW</w:t>
              </w:r>
            </w:hyperlink>
            <w:r w:rsidR="003256BD" w:rsidRPr="005E2CC8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.</w:t>
            </w:r>
          </w:p>
          <w:p w14:paraId="6D44166C" w14:textId="77777777" w:rsidR="003256BD" w:rsidRPr="005E2CC8" w:rsidRDefault="003256BD" w:rsidP="003711B3">
            <w:pPr>
              <w:pStyle w:val="ListParagraph"/>
              <w:numPr>
                <w:ilvl w:val="1"/>
                <w:numId w:val="13"/>
              </w:numPr>
              <w:ind w:left="884" w:hanging="434"/>
              <w:contextualSpacing w:val="0"/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5E2CC8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Each</w:t>
            </w:r>
            <w:r w:rsidR="007715AF" w:rsidRPr="005E2CC8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 xml:space="preserve"> individual has privacy in their sleeping or living unit:</w:t>
            </w:r>
          </w:p>
          <w:p w14:paraId="296E2B0D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 w:hanging="16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Bedrooms have doors that are lockable by the individuals, with only appropriate staff having keys or code.</w:t>
            </w:r>
          </w:p>
          <w:p w14:paraId="6EEC8259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 w:hanging="16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Individuals sharing a home have a choice of roommates in that setting.</w:t>
            </w:r>
          </w:p>
          <w:p w14:paraId="4E5D5472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 w:hanging="16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Individuals have the freedom to furnish and decorate their sleeping and living units as long as decorations do not damage the unit.  In the case of common areas within a shared living unit, individuals are expected to collaborate with housemates.  The provider agency will facilitate this process as needed.</w:t>
            </w:r>
          </w:p>
          <w:p w14:paraId="406C0977" w14:textId="77777777" w:rsidR="007715AF" w:rsidRPr="005E2CC8" w:rsidRDefault="007715AF" w:rsidP="003711B3">
            <w:pPr>
              <w:pStyle w:val="ListParagraph"/>
              <w:numPr>
                <w:ilvl w:val="1"/>
                <w:numId w:val="13"/>
              </w:numPr>
              <w:ind w:left="884" w:hanging="43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Individuals must be able to:</w:t>
            </w:r>
          </w:p>
          <w:p w14:paraId="698B12E3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Control their own schedules and activities;</w:t>
            </w:r>
          </w:p>
          <w:p w14:paraId="69E27C1E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Access food at all times;</w:t>
            </w:r>
          </w:p>
          <w:p w14:paraId="1D309B7F" w14:textId="77777777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Have visitors of their choosing at any time; and</w:t>
            </w:r>
          </w:p>
          <w:p w14:paraId="6B8C47B6" w14:textId="51F8CCD6" w:rsidR="007715AF" w:rsidRPr="005E2CC8" w:rsidRDefault="007715AF" w:rsidP="003711B3">
            <w:pPr>
              <w:pStyle w:val="ListParagraph"/>
              <w:numPr>
                <w:ilvl w:val="2"/>
                <w:numId w:val="13"/>
              </w:numPr>
              <w:ind w:left="1244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Access their bedroom and all common areas of their home.</w:t>
            </w:r>
          </w:p>
        </w:tc>
      </w:tr>
      <w:tr w:rsidR="003256BD" w:rsidRPr="005D18B3" w14:paraId="04582BC6" w14:textId="77777777" w:rsidTr="00CF6948"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9A26" w14:textId="77777777" w:rsidR="003256BD" w:rsidRPr="005E2CC8" w:rsidRDefault="003256BD" w:rsidP="002C0F63">
            <w:pPr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b/>
                <w:szCs w:val="24"/>
                <w:u w:val="single"/>
              </w:rPr>
              <w:lastRenderedPageBreak/>
              <w:t>Parent / legal guardian agrees</w:t>
            </w:r>
            <w:r w:rsidRPr="005E2CC8">
              <w:rPr>
                <w:rFonts w:ascii="Arial" w:hAnsi="Arial" w:cs="Arial"/>
                <w:b/>
                <w:szCs w:val="24"/>
              </w:rPr>
              <w:t>:</w:t>
            </w:r>
          </w:p>
          <w:p w14:paraId="510B9401" w14:textId="77777777" w:rsidR="005E2CC8" w:rsidRPr="005E2CC8" w:rsidRDefault="005E2CC8" w:rsidP="002C0F6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To fulfill the following responsibilities while the client receives children’s residential habilitation for dependent youth services: </w:t>
            </w:r>
          </w:p>
          <w:p w14:paraId="4439C759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The DDA case manager must be informed of any case worker or legal status changes.</w:t>
            </w:r>
          </w:p>
          <w:p w14:paraId="77A18B21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Maintain face to face health and safety visits every 30 days and participate in care planning for the client.</w:t>
            </w:r>
          </w:p>
          <w:p w14:paraId="0B635D1D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Participate in the development and ongoing and annual assessment of the client’s individual educational plan and maintain regular communication with the RHDY provider and school representatives.</w:t>
            </w:r>
          </w:p>
          <w:p w14:paraId="7DF7D934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 xml:space="preserve">Identify a representative who is able to make decisions on behalf of the youth to attend medical and dental appointments and provide consents as required per WAC 110-145-1845. </w:t>
            </w:r>
          </w:p>
          <w:p w14:paraId="28549E85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Apply for and maintain eligibility for income and benefits available to client including SSI and SSDI.</w:t>
            </w:r>
          </w:p>
          <w:p w14:paraId="51522D41" w14:textId="77777777" w:rsidR="005E2CC8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Participate in:</w:t>
            </w:r>
          </w:p>
          <w:p w14:paraId="589F07C1" w14:textId="77777777" w:rsidR="005E2CC8" w:rsidRPr="005E2CC8" w:rsidRDefault="005E2CC8" w:rsidP="002C0F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0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The development and implementation of the RHDY Engagement Plan;</w:t>
            </w:r>
          </w:p>
          <w:p w14:paraId="67F95B97" w14:textId="77777777" w:rsidR="005E2CC8" w:rsidRPr="005E2CC8" w:rsidRDefault="005E2CC8" w:rsidP="002C0F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0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Individual team meetings; and</w:t>
            </w:r>
          </w:p>
          <w:p w14:paraId="643B9FF2" w14:textId="77777777" w:rsidR="005E2CC8" w:rsidRPr="005E2CC8" w:rsidRDefault="005E2CC8" w:rsidP="002C0F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0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The DDA annual assessment, including the person-centered service plan.</w:t>
            </w:r>
          </w:p>
          <w:p w14:paraId="73317313" w14:textId="77777777" w:rsid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Identify a representative payee to manage client’s financial resource</w:t>
            </w:r>
            <w:r>
              <w:rPr>
                <w:rFonts w:ascii="Arial" w:hAnsi="Arial" w:cs="Arial"/>
                <w:szCs w:val="24"/>
              </w:rPr>
              <w:t>s.</w:t>
            </w:r>
          </w:p>
          <w:p w14:paraId="0500A21F" w14:textId="1F047E08" w:rsidR="003256BD" w:rsidRPr="005E2CC8" w:rsidRDefault="005E2CC8" w:rsidP="002C0F6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contextualSpacing w:val="0"/>
              <w:rPr>
                <w:rFonts w:ascii="Arial" w:hAnsi="Arial" w:cs="Arial"/>
                <w:szCs w:val="24"/>
              </w:rPr>
            </w:pPr>
            <w:r w:rsidRPr="005E2CC8">
              <w:rPr>
                <w:rFonts w:ascii="Arial" w:hAnsi="Arial" w:cs="Arial"/>
                <w:szCs w:val="24"/>
              </w:rPr>
              <w:t>Provide DDA with updated copies of any dependency court orders and family time plans, including limitations on parental or family contact.</w:t>
            </w:r>
          </w:p>
        </w:tc>
      </w:tr>
      <w:tr w:rsidR="0067357E" w14:paraId="732CC27E" w14:textId="77777777" w:rsidTr="00100765">
        <w:trPr>
          <w:trHeight w:hRule="exact" w:val="648"/>
        </w:trPr>
        <w:tc>
          <w:tcPr>
            <w:tcW w:w="90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1CFC" w14:textId="74DBDBD1" w:rsidR="0067357E" w:rsidRPr="00100765" w:rsidRDefault="00100765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Signature of Client (if over 18)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EA5B" w14:textId="0497DCDF" w:rsidR="0067357E" w:rsidRPr="00100765" w:rsidRDefault="0067357E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D</w:t>
            </w:r>
            <w:r w:rsidR="00100765" w:rsidRPr="00100765">
              <w:rPr>
                <w:rFonts w:ascii="Arial" w:hAnsi="Arial" w:cs="Arial"/>
                <w:szCs w:val="24"/>
              </w:rPr>
              <w:t>ate</w:t>
            </w:r>
          </w:p>
          <w:p w14:paraId="656873BB" w14:textId="609EC514" w:rsidR="0067357E" w:rsidRPr="00100765" w:rsidRDefault="0067357E" w:rsidP="00100765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67357E" w14:paraId="7F1966DF" w14:textId="77777777" w:rsidTr="00100765">
        <w:trPr>
          <w:trHeight w:hRule="exact" w:val="648"/>
        </w:trPr>
        <w:tc>
          <w:tcPr>
            <w:tcW w:w="90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5BC1" w14:textId="3002B434" w:rsidR="0067357E" w:rsidRPr="00100765" w:rsidRDefault="00100765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Signature of DCYF Social Worker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B7E1" w14:textId="150D83A5" w:rsidR="0067357E" w:rsidRPr="00100765" w:rsidRDefault="0067357E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D</w:t>
            </w:r>
            <w:r w:rsidR="00100765" w:rsidRPr="00100765">
              <w:rPr>
                <w:rFonts w:ascii="Arial" w:hAnsi="Arial" w:cs="Arial"/>
                <w:szCs w:val="24"/>
              </w:rPr>
              <w:t>ate</w:t>
            </w:r>
          </w:p>
          <w:p w14:paraId="79D5187D" w14:textId="59B7D8C1" w:rsidR="0067357E" w:rsidRPr="00100765" w:rsidRDefault="0067357E" w:rsidP="00100765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CF6948" w14:paraId="2683923D" w14:textId="77777777" w:rsidTr="00100765">
        <w:trPr>
          <w:trHeight w:hRule="exact" w:val="648"/>
        </w:trPr>
        <w:tc>
          <w:tcPr>
            <w:tcW w:w="90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75C5" w14:textId="3EC816C2" w:rsidR="00CF6948" w:rsidRPr="00100765" w:rsidRDefault="00100765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Signature of Parent / Legal Guardian (if applicable)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CAAE" w14:textId="5FE0D24C" w:rsidR="00CF6948" w:rsidRPr="00100765" w:rsidRDefault="00CF6948" w:rsidP="00100765">
            <w:pPr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D</w:t>
            </w:r>
            <w:r w:rsidR="00100765" w:rsidRPr="00100765">
              <w:rPr>
                <w:rFonts w:ascii="Arial" w:hAnsi="Arial" w:cs="Arial"/>
                <w:szCs w:val="24"/>
              </w:rPr>
              <w:t>ate</w:t>
            </w:r>
          </w:p>
          <w:p w14:paraId="18022CF6" w14:textId="02BCB0AD" w:rsidR="00CF6948" w:rsidRPr="00100765" w:rsidRDefault="00CF6948" w:rsidP="00100765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CF6948" w:rsidRPr="0067357E" w14:paraId="6C470CF9" w14:textId="77777777" w:rsidTr="00CF6948">
        <w:trPr>
          <w:trHeight w:hRule="exact" w:val="317"/>
        </w:trPr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CA7CBED" w14:textId="68C05C79" w:rsidR="00CF6948" w:rsidRPr="00100765" w:rsidRDefault="00CF6948" w:rsidP="008F569F">
            <w:pPr>
              <w:spacing w:before="20"/>
              <w:rPr>
                <w:rFonts w:ascii="Arial" w:hAnsi="Arial" w:cs="Arial"/>
                <w:b/>
                <w:bCs/>
                <w:szCs w:val="24"/>
              </w:rPr>
            </w:pPr>
            <w:r w:rsidRPr="00100765">
              <w:rPr>
                <w:rFonts w:ascii="Arial" w:hAnsi="Arial" w:cs="Arial"/>
                <w:b/>
                <w:bCs/>
                <w:szCs w:val="24"/>
              </w:rPr>
              <w:t>Provider Acknowledgement</w:t>
            </w:r>
          </w:p>
        </w:tc>
      </w:tr>
      <w:tr w:rsidR="00CF6948" w:rsidRPr="00801234" w14:paraId="72372EC0" w14:textId="77777777" w:rsidTr="00100765">
        <w:trPr>
          <w:trHeight w:hRule="exact" w:val="648"/>
        </w:trPr>
        <w:tc>
          <w:tcPr>
            <w:tcW w:w="6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CA21" w14:textId="534EDF03" w:rsidR="00CF6948" w:rsidRPr="00100765" w:rsidRDefault="00100765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Child’s Name (First, Middle, Last)</w:t>
            </w:r>
          </w:p>
          <w:p w14:paraId="10353F10" w14:textId="77289B23" w:rsidR="00CF6948" w:rsidRPr="00100765" w:rsidRDefault="00CF6948" w:rsidP="008F569F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11F1" w14:textId="6BD69BF4" w:rsidR="00CF6948" w:rsidRPr="00100765" w:rsidRDefault="00100765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Date of Birth</w:t>
            </w:r>
          </w:p>
          <w:p w14:paraId="3ADA2F2E" w14:textId="506FCEEB" w:rsidR="00CF6948" w:rsidRPr="00100765" w:rsidRDefault="00CF6948" w:rsidP="008F569F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CF60" w14:textId="06A8146F" w:rsidR="00CF6948" w:rsidRPr="00100765" w:rsidRDefault="00CF6948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 xml:space="preserve">ADSA ID </w:t>
            </w:r>
            <w:r w:rsidR="00100765" w:rsidRPr="00100765">
              <w:rPr>
                <w:rFonts w:ascii="Arial" w:hAnsi="Arial" w:cs="Arial"/>
                <w:szCs w:val="24"/>
              </w:rPr>
              <w:t>Number</w:t>
            </w:r>
          </w:p>
          <w:p w14:paraId="3A3083A5" w14:textId="0476C2B4" w:rsidR="00CF6948" w:rsidRPr="00100765" w:rsidRDefault="00CF6948" w:rsidP="008F569F">
            <w:pPr>
              <w:rPr>
                <w:rFonts w:ascii="Helvetica" w:hAnsi="Helvetica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CF6948" w14:paraId="7C54CC1F" w14:textId="77777777" w:rsidTr="00100765">
        <w:trPr>
          <w:trHeight w:hRule="exact" w:val="648"/>
        </w:trPr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2BFE" w14:textId="040FC059" w:rsidR="00CF6948" w:rsidRPr="00100765" w:rsidRDefault="00100765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Location Address</w:t>
            </w:r>
          </w:p>
          <w:p w14:paraId="4DBBC49A" w14:textId="4ACB4AF9" w:rsidR="00CF6948" w:rsidRPr="00100765" w:rsidRDefault="00CF6948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4CC2" w14:textId="27A15654" w:rsidR="00CF6948" w:rsidRPr="00100765" w:rsidRDefault="00100765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Contact Name</w:t>
            </w:r>
          </w:p>
          <w:p w14:paraId="5D946786" w14:textId="736AD5AD" w:rsidR="00CF6948" w:rsidRPr="00100765" w:rsidRDefault="00CF6948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BF8E" w14:textId="274DFF1A" w:rsidR="00CF6948" w:rsidRPr="00100765" w:rsidRDefault="00100765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Arial" w:hAnsi="Arial" w:cs="Arial"/>
                <w:szCs w:val="24"/>
              </w:rPr>
              <w:t>Phone Number</w:t>
            </w:r>
          </w:p>
          <w:p w14:paraId="6586B82F" w14:textId="26723244" w:rsidR="00CF6948" w:rsidRPr="00100765" w:rsidRDefault="00CF6948" w:rsidP="00CF6948">
            <w:pPr>
              <w:spacing w:before="20"/>
              <w:rPr>
                <w:rFonts w:ascii="Arial" w:hAnsi="Arial" w:cs="Arial"/>
                <w:szCs w:val="24"/>
              </w:rPr>
            </w:pPr>
            <w:r w:rsidRPr="0010076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6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100765">
              <w:rPr>
                <w:rFonts w:ascii="Times New Roman" w:hAnsi="Times New Roman"/>
                <w:b/>
                <w:szCs w:val="24"/>
              </w:rPr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10076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CF6948" w:rsidRPr="00331345" w14:paraId="36BB7B05" w14:textId="77777777" w:rsidTr="00CF6948">
        <w:trPr>
          <w:trHeight w:val="720"/>
        </w:trPr>
        <w:tc>
          <w:tcPr>
            <w:tcW w:w="109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0950" w14:textId="2A30AE70" w:rsidR="00CF6948" w:rsidRPr="00B3147C" w:rsidRDefault="00CF6948" w:rsidP="002C0F63">
            <w:pPr>
              <w:tabs>
                <w:tab w:val="left" w:pos="5746"/>
                <w:tab w:val="right" w:pos="10694"/>
              </w:tabs>
              <w:spacing w:before="120" w:after="40"/>
              <w:rPr>
                <w:rFonts w:ascii="Arial" w:hAnsi="Arial" w:cs="Arial"/>
                <w:b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By signing this document, we, </w:t>
            </w:r>
            <w:r w:rsidRPr="00B3147C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47C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B3147C">
              <w:rPr>
                <w:rFonts w:ascii="Times New Roman" w:hAnsi="Times New Roman"/>
                <w:b/>
                <w:szCs w:val="24"/>
                <w:u w:val="single"/>
              </w:rPr>
            </w:r>
            <w:r w:rsidRPr="00B3147C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B3147C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B3147C">
              <w:rPr>
                <w:rFonts w:ascii="Arial" w:hAnsi="Arial" w:cs="Arial"/>
                <w:szCs w:val="24"/>
                <w:u w:val="single"/>
              </w:rPr>
              <w:tab/>
            </w:r>
            <w:r w:rsidRPr="00B3147C">
              <w:rPr>
                <w:rFonts w:ascii="Arial" w:hAnsi="Arial" w:cs="Arial"/>
                <w:szCs w:val="24"/>
                <w:u w:val="single"/>
              </w:rPr>
              <w:tab/>
            </w:r>
            <w:r w:rsidRPr="00B3147C">
              <w:rPr>
                <w:rFonts w:ascii="Arial" w:hAnsi="Arial" w:cs="Arial"/>
                <w:b/>
                <w:szCs w:val="24"/>
              </w:rPr>
              <w:t>, as the certified or licensed provider</w:t>
            </w:r>
            <w:r w:rsidRPr="00B3147C">
              <w:rPr>
                <w:rFonts w:ascii="Arial" w:hAnsi="Arial" w:cs="Arial"/>
                <w:b/>
                <w:szCs w:val="24"/>
              </w:rPr>
              <w:br/>
              <w:t>acknowledge and agree to the following:</w:t>
            </w:r>
          </w:p>
          <w:p w14:paraId="36B3208C" w14:textId="258253FC" w:rsidR="00CF6948" w:rsidRPr="00B3147C" w:rsidRDefault="00CF6948" w:rsidP="002C0F63">
            <w:pPr>
              <w:pStyle w:val="ListParagraph"/>
              <w:numPr>
                <w:ilvl w:val="0"/>
                <w:numId w:val="11"/>
              </w:numPr>
              <w:spacing w:before="40" w:after="40"/>
              <w:ind w:left="344" w:hanging="34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DSHS</w:t>
            </w:r>
            <w:r w:rsidR="00B3147C">
              <w:rPr>
                <w:rFonts w:ascii="Arial" w:hAnsi="Arial" w:cs="Arial"/>
                <w:szCs w:val="24"/>
              </w:rPr>
              <w:t xml:space="preserve"> </w:t>
            </w:r>
            <w:r w:rsidRPr="00B3147C">
              <w:rPr>
                <w:rFonts w:ascii="Arial" w:hAnsi="Arial" w:cs="Arial"/>
                <w:szCs w:val="24"/>
              </w:rPr>
              <w:t>/</w:t>
            </w:r>
            <w:r w:rsidR="00B3147C">
              <w:rPr>
                <w:rFonts w:ascii="Arial" w:hAnsi="Arial" w:cs="Arial"/>
                <w:szCs w:val="24"/>
              </w:rPr>
              <w:t xml:space="preserve"> </w:t>
            </w:r>
            <w:r w:rsidRPr="00B3147C">
              <w:rPr>
                <w:rFonts w:ascii="Arial" w:hAnsi="Arial" w:cs="Arial"/>
                <w:szCs w:val="24"/>
              </w:rPr>
              <w:t>DDA are offering services through Medicaid Home and Community Based Waiver Services.</w:t>
            </w:r>
          </w:p>
          <w:p w14:paraId="10F47693" w14:textId="66EA2032" w:rsidR="00CF6948" w:rsidRPr="00B3147C" w:rsidRDefault="00CF6948" w:rsidP="002C0F63">
            <w:pPr>
              <w:pStyle w:val="ListParagraph"/>
              <w:numPr>
                <w:ilvl w:val="0"/>
                <w:numId w:val="11"/>
              </w:numPr>
              <w:spacing w:before="40" w:after="40"/>
              <w:ind w:left="344" w:hanging="34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Services that are provided under the DDA person-centered service plan are voluntary and services may be </w:t>
            </w:r>
            <w:r w:rsidR="00100765" w:rsidRPr="00B3147C">
              <w:rPr>
                <w:rFonts w:ascii="Arial" w:hAnsi="Arial" w:cs="Arial"/>
                <w:szCs w:val="24"/>
              </w:rPr>
              <w:t>discontinued</w:t>
            </w:r>
            <w:r w:rsidRPr="00B3147C">
              <w:rPr>
                <w:rFonts w:ascii="Arial" w:hAnsi="Arial" w:cs="Arial"/>
                <w:szCs w:val="24"/>
              </w:rPr>
              <w:t xml:space="preserve"> at any time by either party.</w:t>
            </w:r>
          </w:p>
          <w:p w14:paraId="0D75A578" w14:textId="5A7A2E57" w:rsidR="00CF6948" w:rsidRPr="00B3147C" w:rsidRDefault="00B3147C" w:rsidP="002C0F63">
            <w:pPr>
              <w:pStyle w:val="ListParagraph"/>
              <w:numPr>
                <w:ilvl w:val="1"/>
                <w:numId w:val="11"/>
              </w:numPr>
              <w:spacing w:before="40" w:after="40"/>
              <w:ind w:left="704"/>
              <w:contextualSpacing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  <w:r w:rsidR="00CF6948" w:rsidRPr="00B3147C">
              <w:rPr>
                <w:rFonts w:ascii="Arial" w:hAnsi="Arial" w:cs="Arial"/>
                <w:szCs w:val="24"/>
              </w:rPr>
              <w:t xml:space="preserve">egal </w:t>
            </w:r>
            <w:r>
              <w:rPr>
                <w:rFonts w:ascii="Arial" w:hAnsi="Arial" w:cs="Arial"/>
                <w:szCs w:val="24"/>
              </w:rPr>
              <w:t>representative</w:t>
            </w:r>
            <w:r w:rsidR="00CF6948" w:rsidRPr="00B3147C">
              <w:rPr>
                <w:rFonts w:ascii="Arial" w:hAnsi="Arial" w:cs="Arial"/>
                <w:szCs w:val="24"/>
              </w:rPr>
              <w:t xml:space="preserve"> may </w:t>
            </w:r>
            <w:r>
              <w:rPr>
                <w:rFonts w:ascii="Arial" w:hAnsi="Arial" w:cs="Arial"/>
                <w:szCs w:val="24"/>
              </w:rPr>
              <w:t>end</w:t>
            </w:r>
            <w:r w:rsidR="00CF6948" w:rsidRPr="00B3147C">
              <w:rPr>
                <w:rFonts w:ascii="Arial" w:hAnsi="Arial" w:cs="Arial"/>
                <w:szCs w:val="24"/>
              </w:rPr>
              <w:t xml:space="preserve"> services at any time, regardless of cause.  30-day written notice is requested but not required.</w:t>
            </w:r>
          </w:p>
          <w:p w14:paraId="7559ABAE" w14:textId="154E3BA7" w:rsidR="00CF6948" w:rsidRPr="00B3147C" w:rsidRDefault="00CF6948" w:rsidP="002C0F63">
            <w:pPr>
              <w:pStyle w:val="ListParagraph"/>
              <w:numPr>
                <w:ilvl w:val="1"/>
                <w:numId w:val="11"/>
              </w:numPr>
              <w:spacing w:before="40" w:after="40"/>
              <w:ind w:left="70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If a licensed or certified provider </w:t>
            </w:r>
            <w:r w:rsidR="00B3147C">
              <w:rPr>
                <w:rFonts w:ascii="Arial" w:hAnsi="Arial" w:cs="Arial"/>
                <w:szCs w:val="24"/>
              </w:rPr>
              <w:t>is unable to continue supporting</w:t>
            </w:r>
            <w:r w:rsidRPr="00B3147C">
              <w:rPr>
                <w:rFonts w:ascii="Arial" w:hAnsi="Arial" w:cs="Arial"/>
                <w:szCs w:val="24"/>
              </w:rPr>
              <w:t xml:space="preserve"> a client, the provider must:</w:t>
            </w:r>
          </w:p>
          <w:p w14:paraId="0C1C302B" w14:textId="172EE3E6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spacing w:before="40" w:after="40"/>
              <w:ind w:left="97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lastRenderedPageBreak/>
              <w:t xml:space="preserve">Notify the legal </w:t>
            </w:r>
            <w:r w:rsidR="00B3147C">
              <w:rPr>
                <w:rFonts w:ascii="Arial" w:hAnsi="Arial" w:cs="Arial"/>
                <w:szCs w:val="24"/>
              </w:rPr>
              <w:t xml:space="preserve">representative and the </w:t>
            </w:r>
            <w:r w:rsidRPr="00B3147C">
              <w:rPr>
                <w:rFonts w:ascii="Arial" w:hAnsi="Arial" w:cs="Arial"/>
                <w:szCs w:val="24"/>
              </w:rPr>
              <w:t>DDA</w:t>
            </w:r>
            <w:r w:rsidR="00B3147C">
              <w:rPr>
                <w:rFonts w:ascii="Arial" w:hAnsi="Arial" w:cs="Arial"/>
                <w:szCs w:val="24"/>
              </w:rPr>
              <w:t xml:space="preserve"> social service specialist, </w:t>
            </w:r>
            <w:r w:rsidRPr="00B3147C">
              <w:rPr>
                <w:rFonts w:ascii="Arial" w:hAnsi="Arial" w:cs="Arial"/>
                <w:szCs w:val="24"/>
              </w:rPr>
              <w:t xml:space="preserve">in writing at least 30 days before the </w:t>
            </w:r>
            <w:r w:rsidR="00B3147C">
              <w:rPr>
                <w:rFonts w:ascii="Arial" w:hAnsi="Arial" w:cs="Arial"/>
                <w:szCs w:val="24"/>
              </w:rPr>
              <w:t>discontinuation of services</w:t>
            </w:r>
            <w:r w:rsidRPr="00B3147C">
              <w:rPr>
                <w:rFonts w:ascii="Arial" w:hAnsi="Arial" w:cs="Arial"/>
                <w:szCs w:val="24"/>
              </w:rPr>
              <w:t>;</w:t>
            </w:r>
          </w:p>
          <w:p w14:paraId="3070A223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97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Provide one of the following termination reasons:</w:t>
            </w:r>
          </w:p>
          <w:p w14:paraId="6C08DB40" w14:textId="77777777" w:rsidR="00CF6948" w:rsidRPr="00B3147C" w:rsidRDefault="00CF6948" w:rsidP="002C0F63">
            <w:pPr>
              <w:pStyle w:val="ListParagraph"/>
              <w:numPr>
                <w:ilvl w:val="3"/>
                <w:numId w:val="11"/>
              </w:numPr>
              <w:ind w:left="124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The provider cannot meet the needs of the client;</w:t>
            </w:r>
          </w:p>
          <w:p w14:paraId="2AD00B7B" w14:textId="77777777" w:rsidR="00CF6948" w:rsidRPr="00B3147C" w:rsidRDefault="00CF6948" w:rsidP="002C0F63">
            <w:pPr>
              <w:pStyle w:val="ListParagraph"/>
              <w:numPr>
                <w:ilvl w:val="3"/>
                <w:numId w:val="11"/>
              </w:numPr>
              <w:ind w:left="124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The client’s safety or the safety of the other people in the home or facility is endangered; or</w:t>
            </w:r>
          </w:p>
          <w:p w14:paraId="0A553073" w14:textId="77777777" w:rsidR="00CF6948" w:rsidRPr="00B3147C" w:rsidRDefault="00CF6948" w:rsidP="002C0F63">
            <w:pPr>
              <w:pStyle w:val="ListParagraph"/>
              <w:numPr>
                <w:ilvl w:val="3"/>
                <w:numId w:val="11"/>
              </w:numPr>
              <w:ind w:left="124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The provider ceases to operate; and</w:t>
            </w:r>
          </w:p>
          <w:p w14:paraId="01305930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spacing w:before="40" w:after="40"/>
              <w:ind w:left="974" w:hanging="90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Participate in the development of a transition plan.</w:t>
            </w:r>
          </w:p>
          <w:p w14:paraId="36DA3CC3" w14:textId="2DA60966" w:rsidR="00CF6948" w:rsidRPr="00B3147C" w:rsidRDefault="00CF6948" w:rsidP="002C0F63">
            <w:pPr>
              <w:pStyle w:val="ListParagraph"/>
              <w:numPr>
                <w:ilvl w:val="1"/>
                <w:numId w:val="11"/>
              </w:numPr>
              <w:spacing w:before="40" w:after="40"/>
              <w:ind w:left="70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If a provider </w:t>
            </w:r>
            <w:r w:rsidR="00B3147C">
              <w:rPr>
                <w:rFonts w:ascii="Arial" w:hAnsi="Arial" w:cs="Arial"/>
                <w:szCs w:val="24"/>
              </w:rPr>
              <w:t>ends</w:t>
            </w:r>
            <w:r w:rsidRPr="00B3147C">
              <w:rPr>
                <w:rFonts w:ascii="Arial" w:hAnsi="Arial" w:cs="Arial"/>
                <w:szCs w:val="24"/>
              </w:rPr>
              <w:t xml:space="preserve"> a client’s </w:t>
            </w:r>
            <w:r w:rsidR="00B3147C">
              <w:rPr>
                <w:rFonts w:ascii="Arial" w:hAnsi="Arial" w:cs="Arial"/>
                <w:szCs w:val="24"/>
              </w:rPr>
              <w:t xml:space="preserve">RHDY </w:t>
            </w:r>
            <w:r w:rsidRPr="00B3147C">
              <w:rPr>
                <w:rFonts w:ascii="Arial" w:hAnsi="Arial" w:cs="Arial"/>
                <w:szCs w:val="24"/>
              </w:rPr>
              <w:t>services, DDA will assess the client’s health and welfare needs and authorize services within the scope of the HCBS waiver.</w:t>
            </w:r>
          </w:p>
          <w:p w14:paraId="6D59D2C4" w14:textId="6D0C70B2" w:rsidR="00CF6948" w:rsidRPr="00B3147C" w:rsidRDefault="00611088" w:rsidP="002C0F63">
            <w:pPr>
              <w:pStyle w:val="ListParagraph"/>
              <w:numPr>
                <w:ilvl w:val="0"/>
                <w:numId w:val="11"/>
              </w:numPr>
              <w:spacing w:before="40" w:after="40"/>
              <w:ind w:left="34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Assist in accessing non-DDA related services including but not limited to education and medically necessary treatments such as behavioral health therapies.  This includes participation in IEP and </w:t>
            </w:r>
            <w:r w:rsidR="002C0F63">
              <w:rPr>
                <w:rFonts w:ascii="Arial" w:hAnsi="Arial" w:cs="Arial"/>
                <w:szCs w:val="24"/>
              </w:rPr>
              <w:t>individual</w:t>
            </w:r>
            <w:r w:rsidRPr="00B3147C">
              <w:rPr>
                <w:rFonts w:ascii="Arial" w:hAnsi="Arial" w:cs="Arial"/>
                <w:szCs w:val="24"/>
              </w:rPr>
              <w:t xml:space="preserve"> team meetings.</w:t>
            </w:r>
          </w:p>
          <w:p w14:paraId="29F78AE9" w14:textId="0AA8E2C7" w:rsidR="00CF6948" w:rsidRPr="00B3147C" w:rsidRDefault="00611088" w:rsidP="002C0F63">
            <w:pPr>
              <w:pStyle w:val="ListParagraph"/>
              <w:numPr>
                <w:ilvl w:val="0"/>
                <w:numId w:val="11"/>
              </w:numPr>
              <w:spacing w:before="40" w:after="40"/>
              <w:ind w:left="344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 xml:space="preserve">Provider will participate in the creation and implementation of a </w:t>
            </w:r>
            <w:r w:rsidR="002C0F63">
              <w:rPr>
                <w:rFonts w:ascii="Arial" w:hAnsi="Arial" w:cs="Arial"/>
                <w:szCs w:val="24"/>
              </w:rPr>
              <w:t>RHDY</w:t>
            </w:r>
            <w:r w:rsidRPr="00B3147C">
              <w:rPr>
                <w:rFonts w:ascii="Arial" w:hAnsi="Arial" w:cs="Arial"/>
                <w:szCs w:val="24"/>
              </w:rPr>
              <w:t xml:space="preserve"> Engagement Plan or </w:t>
            </w:r>
            <w:r w:rsidR="002C0F63">
              <w:rPr>
                <w:rFonts w:ascii="Arial" w:hAnsi="Arial" w:cs="Arial"/>
                <w:szCs w:val="24"/>
              </w:rPr>
              <w:t>RHDY</w:t>
            </w:r>
            <w:r w:rsidRPr="00B3147C">
              <w:rPr>
                <w:rFonts w:ascii="Arial" w:hAnsi="Arial" w:cs="Arial"/>
                <w:szCs w:val="24"/>
              </w:rPr>
              <w:t xml:space="preserve"> Services Agreement (18 – 20).</w:t>
            </w:r>
          </w:p>
          <w:p w14:paraId="0B32B71E" w14:textId="4AD5BA1F" w:rsidR="00CF6948" w:rsidRPr="00B3147C" w:rsidRDefault="00611088" w:rsidP="002C0F63">
            <w:pPr>
              <w:pStyle w:val="ListParagraph"/>
              <w:numPr>
                <w:ilvl w:val="0"/>
                <w:numId w:val="11"/>
              </w:numPr>
              <w:spacing w:before="40" w:after="40"/>
              <w:ind w:left="344" w:hanging="344"/>
              <w:contextualSpacing w:val="0"/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B3147C">
              <w:rPr>
                <w:rFonts w:ascii="Arial" w:hAnsi="Arial" w:cs="Arial"/>
                <w:szCs w:val="24"/>
              </w:rPr>
              <w:t>The above client</w:t>
            </w:r>
            <w:r w:rsidR="00CF6948" w:rsidRPr="00B3147C">
              <w:rPr>
                <w:rFonts w:ascii="Arial" w:hAnsi="Arial" w:cs="Arial"/>
                <w:szCs w:val="24"/>
              </w:rPr>
              <w:t xml:space="preserve"> has the following individual rights as required under HCBS settings rule which </w:t>
            </w:r>
            <w:r w:rsidR="00CF6948" w:rsidRPr="00B3147C">
              <w:rPr>
                <w:rFonts w:ascii="Arial" w:hAnsi="Arial" w:cs="Arial"/>
                <w:b/>
                <w:bCs/>
                <w:szCs w:val="24"/>
              </w:rPr>
              <w:t>may be modified as necessary</w:t>
            </w:r>
            <w:r w:rsidR="00CF6948" w:rsidRPr="00B3147C">
              <w:rPr>
                <w:rFonts w:ascii="Arial" w:hAnsi="Arial" w:cs="Arial"/>
                <w:szCs w:val="24"/>
              </w:rPr>
              <w:t xml:space="preserve"> on a case by case basis where developmentally appropriate:  </w:t>
            </w:r>
            <w:hyperlink r:id="rId10" w:history="1">
              <w:r w:rsidR="00006C7A" w:rsidRPr="00B3147C">
                <w:rPr>
                  <w:rStyle w:val="Hyperlink"/>
                  <w:rFonts w:ascii="Arial" w:hAnsi="Arial" w:cs="Arial"/>
                  <w:szCs w:val="24"/>
                </w:rPr>
                <w:t>42 C.F.R. Section 441.530</w:t>
              </w:r>
            </w:hyperlink>
            <w:r w:rsidR="00CF6948" w:rsidRPr="00B3147C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 xml:space="preserve"> and </w:t>
            </w:r>
            <w:hyperlink r:id="rId11" w:history="1">
              <w:r w:rsidR="00CF6948" w:rsidRPr="00B3147C">
                <w:rPr>
                  <w:rStyle w:val="Hyperlink"/>
                  <w:rFonts w:ascii="Arial" w:hAnsi="Arial" w:cs="Arial"/>
                  <w:szCs w:val="24"/>
                </w:rPr>
                <w:t>Chapter 71A.26 RCW</w:t>
              </w:r>
            </w:hyperlink>
            <w:r w:rsidR="00CF6948" w:rsidRPr="00B3147C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.</w:t>
            </w:r>
          </w:p>
          <w:p w14:paraId="33A7B6F7" w14:textId="77777777" w:rsidR="00CF6948" w:rsidRPr="00B3147C" w:rsidRDefault="00CF6948" w:rsidP="002C0F63">
            <w:pPr>
              <w:pStyle w:val="ListParagraph"/>
              <w:numPr>
                <w:ilvl w:val="1"/>
                <w:numId w:val="11"/>
              </w:numPr>
              <w:spacing w:before="40" w:after="40"/>
              <w:ind w:left="704"/>
              <w:contextualSpacing w:val="0"/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B3147C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Each individual has privacy in their sleeping or living unit:</w:t>
            </w:r>
          </w:p>
          <w:p w14:paraId="4422FCFE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Bedrooms have doors that are lockable by the individuals, with only appropriate staff having keys or code.</w:t>
            </w:r>
          </w:p>
          <w:p w14:paraId="0D507F42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Individuals sharing a home have a choice of roommates in that setting.</w:t>
            </w:r>
          </w:p>
          <w:p w14:paraId="642EB86D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Individuals have the freedom to furnish and decorate their sleeping and living units as long as decorations do not damage the unit.  In the case of common areas within a shared living unit, individuals are expected to collaborate with housemates.  The provider agency will facilitate this process as needed.</w:t>
            </w:r>
          </w:p>
          <w:p w14:paraId="6F66294D" w14:textId="77777777" w:rsidR="00CF6948" w:rsidRPr="00B3147C" w:rsidRDefault="00CF6948" w:rsidP="002C0F63">
            <w:pPr>
              <w:pStyle w:val="ListParagraph"/>
              <w:numPr>
                <w:ilvl w:val="1"/>
                <w:numId w:val="11"/>
              </w:numPr>
              <w:spacing w:before="40" w:after="40"/>
              <w:ind w:left="70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Individuals must be able to:</w:t>
            </w:r>
          </w:p>
          <w:p w14:paraId="3D4B6AE8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Control their own schedules and activities;</w:t>
            </w:r>
          </w:p>
          <w:p w14:paraId="11510A8B" w14:textId="77777777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Access food at all times;</w:t>
            </w:r>
          </w:p>
          <w:p w14:paraId="127A4B43" w14:textId="77777777" w:rsidR="00611088" w:rsidRPr="00B3147C" w:rsidRDefault="00CF6948" w:rsidP="002C0F63">
            <w:pPr>
              <w:pStyle w:val="ListParagraph"/>
              <w:numPr>
                <w:ilvl w:val="2"/>
                <w:numId w:val="11"/>
              </w:numPr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Have visitors of their choosing at any time; and</w:t>
            </w:r>
          </w:p>
          <w:p w14:paraId="70598E78" w14:textId="6F8D1562" w:rsidR="00CF6948" w:rsidRPr="00B3147C" w:rsidRDefault="00CF6948" w:rsidP="002C0F63">
            <w:pPr>
              <w:pStyle w:val="ListParagraph"/>
              <w:numPr>
                <w:ilvl w:val="2"/>
                <w:numId w:val="11"/>
              </w:numPr>
              <w:spacing w:after="120"/>
              <w:ind w:left="1061"/>
              <w:contextualSpacing w:val="0"/>
              <w:rPr>
                <w:rFonts w:ascii="Arial" w:hAnsi="Arial" w:cs="Arial"/>
                <w:szCs w:val="24"/>
              </w:rPr>
            </w:pPr>
            <w:r w:rsidRPr="00B3147C">
              <w:rPr>
                <w:rFonts w:ascii="Arial" w:hAnsi="Arial" w:cs="Arial"/>
                <w:szCs w:val="24"/>
              </w:rPr>
              <w:t>Access their bedroom and all common areas of their home.</w:t>
            </w:r>
          </w:p>
        </w:tc>
      </w:tr>
      <w:tr w:rsidR="00611088" w14:paraId="3A6C5F94" w14:textId="77777777" w:rsidTr="002C0F63">
        <w:trPr>
          <w:trHeight w:hRule="exact" w:val="648"/>
        </w:trPr>
        <w:tc>
          <w:tcPr>
            <w:tcW w:w="90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35898" w14:textId="6E8A706C" w:rsidR="00611088" w:rsidRPr="002C0F63" w:rsidRDefault="002C0F63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2C0F63">
              <w:rPr>
                <w:rFonts w:ascii="Arial" w:hAnsi="Arial" w:cs="Arial"/>
                <w:szCs w:val="24"/>
              </w:rPr>
              <w:lastRenderedPageBreak/>
              <w:t>Signature of Certified or Licensed Provider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3AC590" w14:textId="370E16F5" w:rsidR="00611088" w:rsidRPr="002C0F63" w:rsidRDefault="00611088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2C0F63">
              <w:rPr>
                <w:rFonts w:ascii="Arial" w:hAnsi="Arial" w:cs="Arial"/>
                <w:szCs w:val="24"/>
              </w:rPr>
              <w:t>D</w:t>
            </w:r>
            <w:r w:rsidR="002C0F63" w:rsidRPr="002C0F63">
              <w:rPr>
                <w:rFonts w:ascii="Arial" w:hAnsi="Arial" w:cs="Arial"/>
                <w:szCs w:val="24"/>
              </w:rPr>
              <w:t>ate</w:t>
            </w:r>
          </w:p>
          <w:p w14:paraId="6CBA1960" w14:textId="3AF083A0" w:rsidR="00611088" w:rsidRPr="002C0F63" w:rsidRDefault="00611088" w:rsidP="008F569F">
            <w:pPr>
              <w:rPr>
                <w:rFonts w:ascii="Helvetica" w:hAnsi="Helvetica"/>
                <w:szCs w:val="24"/>
              </w:rPr>
            </w:pPr>
            <w:r w:rsidRPr="002C0F6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C0F6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2C0F63">
              <w:rPr>
                <w:rFonts w:ascii="Times New Roman" w:hAnsi="Times New Roman"/>
                <w:b/>
                <w:szCs w:val="24"/>
              </w:rPr>
            </w:r>
            <w:r w:rsidRPr="002C0F6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2C0F6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611088" w14:paraId="6C3F495D" w14:textId="77777777" w:rsidTr="002C0F63">
        <w:trPr>
          <w:trHeight w:hRule="exact" w:val="648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654" w14:textId="25F6F495" w:rsidR="00611088" w:rsidRPr="002C0F63" w:rsidRDefault="002C0F63" w:rsidP="008F569F">
            <w:pPr>
              <w:spacing w:before="20"/>
              <w:rPr>
                <w:rFonts w:ascii="Arial" w:hAnsi="Arial" w:cs="Arial"/>
                <w:szCs w:val="24"/>
              </w:rPr>
            </w:pPr>
            <w:r w:rsidRPr="002C0F63">
              <w:rPr>
                <w:rFonts w:ascii="Arial" w:hAnsi="Arial" w:cs="Arial"/>
                <w:szCs w:val="24"/>
              </w:rPr>
              <w:t>Services Start Date (anticipated if not yet in service)</w:t>
            </w:r>
          </w:p>
          <w:p w14:paraId="6A1CC1AF" w14:textId="01810DC8" w:rsidR="00611088" w:rsidRPr="002C0F63" w:rsidRDefault="00611088" w:rsidP="008F569F">
            <w:pPr>
              <w:rPr>
                <w:rFonts w:ascii="Helvetica" w:hAnsi="Helvetica"/>
                <w:szCs w:val="24"/>
              </w:rPr>
            </w:pPr>
            <w:r w:rsidRPr="002C0F63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C0F63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2C0F63">
              <w:rPr>
                <w:rFonts w:ascii="Times New Roman" w:hAnsi="Times New Roman"/>
                <w:b/>
                <w:szCs w:val="24"/>
              </w:rPr>
            </w:r>
            <w:r w:rsidRPr="002C0F63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3459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2C0F63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3E9B9623" w14:textId="77777777" w:rsidR="007564D8" w:rsidRPr="008775EC" w:rsidRDefault="007564D8" w:rsidP="007465F1">
      <w:pPr>
        <w:ind w:left="360"/>
        <w:rPr>
          <w:sz w:val="2"/>
          <w:szCs w:val="2"/>
        </w:rPr>
      </w:pPr>
    </w:p>
    <w:sectPr w:rsidR="007564D8" w:rsidRPr="008775EC" w:rsidSect="008B14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36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059B" w14:textId="77777777" w:rsidR="00993905" w:rsidRDefault="00993905">
      <w:r>
        <w:separator/>
      </w:r>
    </w:p>
  </w:endnote>
  <w:endnote w:type="continuationSeparator" w:id="0">
    <w:p w14:paraId="10DB49CD" w14:textId="77777777" w:rsidR="00993905" w:rsidRDefault="0099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EA81" w14:textId="77777777" w:rsidR="00E245FB" w:rsidRDefault="00E24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7030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" w:hAnsi="Times" w:cs="Times New Roman"/>
            <w:sz w:val="24"/>
          </w:rPr>
        </w:sdtEndPr>
        <w:sdtContent>
          <w:p w14:paraId="40C2A035" w14:textId="5504A6C2" w:rsidR="002C0F63" w:rsidRDefault="002C0F63" w:rsidP="002C0F63">
            <w:pPr>
              <w:pStyle w:val="Footer"/>
              <w:tabs>
                <w:tab w:val="clear" w:pos="4320"/>
                <w:tab w:val="clear" w:pos="8640"/>
                <w:tab w:val="right" w:pos="11160"/>
              </w:tabs>
              <w:spacing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Distribution:  Original – DDA Client File; Copies:  Client, Licensed Provider, and DCYF</w:t>
            </w:r>
          </w:p>
          <w:p w14:paraId="1C017781" w14:textId="66756578" w:rsidR="00100765" w:rsidRPr="00100765" w:rsidRDefault="00100765" w:rsidP="00100765">
            <w:pPr>
              <w:pStyle w:val="Footer"/>
              <w:tabs>
                <w:tab w:val="clear" w:pos="4320"/>
                <w:tab w:val="clear" w:pos="8640"/>
                <w:tab w:val="right" w:pos="11160"/>
              </w:tabs>
              <w:ind w:left="360"/>
              <w:rPr>
                <w:rFonts w:ascii="Arial" w:hAnsi="Arial" w:cs="Arial"/>
                <w:sz w:val="20"/>
              </w:rPr>
            </w:pPr>
            <w:r w:rsidRPr="00100765">
              <w:rPr>
                <w:rFonts w:ascii="Arial" w:hAnsi="Arial" w:cs="Arial"/>
                <w:sz w:val="20"/>
              </w:rPr>
              <w:t>Residential Habilitation for Dependent Youth Acknowledgement</w:t>
            </w:r>
            <w:r w:rsidRPr="00100765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100765">
              <w:rPr>
                <w:rFonts w:ascii="Arial" w:hAnsi="Arial" w:cs="Arial"/>
                <w:sz w:val="20"/>
              </w:rPr>
              <w:fldChar w:fldCharType="begin"/>
            </w:r>
            <w:r w:rsidRPr="00100765">
              <w:rPr>
                <w:rFonts w:ascii="Arial" w:hAnsi="Arial" w:cs="Arial"/>
                <w:sz w:val="20"/>
              </w:rPr>
              <w:instrText xml:space="preserve"> PAGE </w:instrText>
            </w:r>
            <w:r w:rsidRPr="00100765">
              <w:rPr>
                <w:rFonts w:ascii="Arial" w:hAnsi="Arial" w:cs="Arial"/>
                <w:sz w:val="20"/>
              </w:rPr>
              <w:fldChar w:fldCharType="separate"/>
            </w:r>
            <w:r w:rsidRPr="00100765">
              <w:rPr>
                <w:rFonts w:ascii="Arial" w:hAnsi="Arial" w:cs="Arial"/>
                <w:noProof/>
                <w:sz w:val="20"/>
              </w:rPr>
              <w:t>2</w:t>
            </w:r>
            <w:r w:rsidRPr="00100765">
              <w:rPr>
                <w:rFonts w:ascii="Arial" w:hAnsi="Arial" w:cs="Arial"/>
                <w:sz w:val="20"/>
              </w:rPr>
              <w:fldChar w:fldCharType="end"/>
            </w:r>
            <w:r w:rsidRPr="00100765">
              <w:rPr>
                <w:rFonts w:ascii="Arial" w:hAnsi="Arial" w:cs="Arial"/>
                <w:sz w:val="20"/>
              </w:rPr>
              <w:t xml:space="preserve"> of </w:t>
            </w:r>
            <w:r w:rsidRPr="00100765">
              <w:rPr>
                <w:rFonts w:ascii="Arial" w:hAnsi="Arial" w:cs="Arial"/>
                <w:sz w:val="20"/>
              </w:rPr>
              <w:fldChar w:fldCharType="begin"/>
            </w:r>
            <w:r w:rsidRPr="00100765">
              <w:rPr>
                <w:rFonts w:ascii="Arial" w:hAnsi="Arial" w:cs="Arial"/>
                <w:sz w:val="20"/>
              </w:rPr>
              <w:instrText xml:space="preserve"> NUMPAGES  </w:instrText>
            </w:r>
            <w:r w:rsidRPr="00100765">
              <w:rPr>
                <w:rFonts w:ascii="Arial" w:hAnsi="Arial" w:cs="Arial"/>
                <w:sz w:val="20"/>
              </w:rPr>
              <w:fldChar w:fldCharType="separate"/>
            </w:r>
            <w:r w:rsidRPr="00100765">
              <w:rPr>
                <w:rFonts w:ascii="Arial" w:hAnsi="Arial" w:cs="Arial"/>
                <w:noProof/>
                <w:sz w:val="20"/>
              </w:rPr>
              <w:t>2</w:t>
            </w:r>
            <w:r w:rsidRPr="00100765">
              <w:rPr>
                <w:rFonts w:ascii="Arial" w:hAnsi="Arial" w:cs="Arial"/>
                <w:sz w:val="20"/>
              </w:rPr>
              <w:fldChar w:fldCharType="end"/>
            </w:r>
          </w:p>
          <w:p w14:paraId="64F2D835" w14:textId="7BAC4391" w:rsidR="00100765" w:rsidRDefault="00100765" w:rsidP="00100765">
            <w:pPr>
              <w:pStyle w:val="Footer"/>
              <w:tabs>
                <w:tab w:val="clear" w:pos="4320"/>
                <w:tab w:val="clear" w:pos="8640"/>
                <w:tab w:val="right" w:pos="11160"/>
              </w:tabs>
              <w:ind w:left="360"/>
            </w:pPr>
            <w:r w:rsidRPr="00100765">
              <w:rPr>
                <w:rFonts w:ascii="Arial" w:hAnsi="Arial" w:cs="Arial"/>
                <w:sz w:val="20"/>
              </w:rPr>
              <w:t>DSHS 27-</w:t>
            </w:r>
            <w:r w:rsidR="00E245FB">
              <w:rPr>
                <w:rFonts w:ascii="Arial" w:hAnsi="Arial" w:cs="Arial"/>
                <w:sz w:val="20"/>
              </w:rPr>
              <w:t>248</w:t>
            </w:r>
            <w:r w:rsidRPr="00100765">
              <w:rPr>
                <w:rFonts w:ascii="Arial" w:hAnsi="Arial" w:cs="Arial"/>
                <w:sz w:val="20"/>
              </w:rPr>
              <w:t xml:space="preserve"> (09/2024) </w:t>
            </w:r>
          </w:p>
        </w:sdtContent>
      </w:sdt>
    </w:sdtContent>
  </w:sdt>
  <w:p w14:paraId="37264C7E" w14:textId="509A0A5F" w:rsidR="006E47BA" w:rsidRPr="005E2CC8" w:rsidRDefault="006E47BA" w:rsidP="00100765">
    <w:pPr>
      <w:pStyle w:val="Footer"/>
      <w:ind w:left="4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FBED" w14:textId="77777777" w:rsidR="00DD1181" w:rsidRPr="00801234" w:rsidRDefault="006E47BA" w:rsidP="007465F1">
    <w:pPr>
      <w:pStyle w:val="Footer"/>
      <w:ind w:left="360"/>
      <w:rPr>
        <w:rFonts w:ascii="Arial" w:hAnsi="Arial" w:cs="Arial"/>
        <w:sz w:val="16"/>
        <w:szCs w:val="16"/>
      </w:rPr>
    </w:pPr>
    <w:r w:rsidRPr="00801234">
      <w:rPr>
        <w:rFonts w:ascii="Arial" w:hAnsi="Arial" w:cs="Arial"/>
        <w:b/>
        <w:sz w:val="16"/>
        <w:szCs w:val="16"/>
      </w:rPr>
      <w:t>DSHS 09-004C</w:t>
    </w:r>
    <w:r w:rsidR="00DD1181" w:rsidRPr="00801234">
      <w:rPr>
        <w:rFonts w:ascii="Arial" w:hAnsi="Arial" w:cs="Arial"/>
        <w:b/>
        <w:sz w:val="16"/>
        <w:szCs w:val="16"/>
      </w:rPr>
      <w:t xml:space="preserve"> (REV. 0</w:t>
    </w:r>
    <w:r w:rsidRPr="00801234">
      <w:rPr>
        <w:rFonts w:ascii="Arial" w:hAnsi="Arial" w:cs="Arial"/>
        <w:b/>
        <w:sz w:val="16"/>
        <w:szCs w:val="16"/>
      </w:rPr>
      <w:t>7</w:t>
    </w:r>
    <w:r w:rsidR="00DD1181" w:rsidRPr="00801234">
      <w:rPr>
        <w:rFonts w:ascii="Arial" w:hAnsi="Arial" w:cs="Arial"/>
        <w:b/>
        <w:sz w:val="16"/>
        <w:szCs w:val="16"/>
      </w:rPr>
      <w:t>/200</w:t>
    </w:r>
    <w:r w:rsidRPr="00801234">
      <w:rPr>
        <w:rFonts w:ascii="Arial" w:hAnsi="Arial" w:cs="Arial"/>
        <w:b/>
        <w:sz w:val="16"/>
        <w:szCs w:val="16"/>
      </w:rPr>
      <w:t>8</w:t>
    </w:r>
    <w:r w:rsidR="00DD1181" w:rsidRPr="00801234">
      <w:rPr>
        <w:rFonts w:ascii="Arial" w:hAnsi="Arial" w:cs="Arial"/>
        <w:b/>
        <w:sz w:val="16"/>
        <w:szCs w:val="16"/>
      </w:rPr>
      <w:t>)</w:t>
    </w:r>
    <w:r w:rsidRPr="00801234">
      <w:rPr>
        <w:rFonts w:ascii="Arial" w:hAnsi="Arial" w:cs="Arial"/>
        <w:b/>
        <w:sz w:val="16"/>
        <w:szCs w:val="16"/>
      </w:rPr>
      <w:t xml:space="preserve"> </w:t>
    </w:r>
    <w:r w:rsidR="00801234" w:rsidRPr="00801234">
      <w:rPr>
        <w:rFonts w:ascii="Arial" w:hAnsi="Arial"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BEEB" w14:textId="77777777" w:rsidR="00993905" w:rsidRDefault="00993905">
      <w:r>
        <w:separator/>
      </w:r>
    </w:p>
  </w:footnote>
  <w:footnote w:type="continuationSeparator" w:id="0">
    <w:p w14:paraId="1499E7EE" w14:textId="77777777" w:rsidR="00993905" w:rsidRDefault="0099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EE1B" w14:textId="77777777" w:rsidR="00E245FB" w:rsidRDefault="00E24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DE01" w14:textId="77777777" w:rsidR="00E245FB" w:rsidRDefault="00E24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B889" w14:textId="77777777" w:rsidR="00E245FB" w:rsidRDefault="00E24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526"/>
    <w:multiLevelType w:val="hybridMultilevel"/>
    <w:tmpl w:val="1F58C60A"/>
    <w:lvl w:ilvl="0" w:tplc="3E0E03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C5D"/>
    <w:multiLevelType w:val="hybridMultilevel"/>
    <w:tmpl w:val="DB805C8A"/>
    <w:lvl w:ilvl="0" w:tplc="5E4CFC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692"/>
    <w:multiLevelType w:val="hybridMultilevel"/>
    <w:tmpl w:val="96B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1C2F"/>
    <w:multiLevelType w:val="hybridMultilevel"/>
    <w:tmpl w:val="6DE67258"/>
    <w:lvl w:ilvl="0" w:tplc="036C94D0">
      <w:start w:val="1"/>
      <w:numFmt w:val="low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098215A"/>
    <w:multiLevelType w:val="hybridMultilevel"/>
    <w:tmpl w:val="B8728098"/>
    <w:lvl w:ilvl="0" w:tplc="FFFFFFFF">
      <w:start w:val="1"/>
      <w:numFmt w:val="lowerLetter"/>
      <w:lvlText w:val="%1."/>
      <w:lvlJc w:val="left"/>
      <w:pPr>
        <w:ind w:left="1066" w:hanging="360"/>
      </w:p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11936B9"/>
    <w:multiLevelType w:val="hybridMultilevel"/>
    <w:tmpl w:val="0A9E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2994"/>
    <w:multiLevelType w:val="hybridMultilevel"/>
    <w:tmpl w:val="838AD7CC"/>
    <w:lvl w:ilvl="0" w:tplc="C3CE30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56779"/>
    <w:multiLevelType w:val="hybridMultilevel"/>
    <w:tmpl w:val="A07432A4"/>
    <w:lvl w:ilvl="0" w:tplc="BBC4FF40">
      <w:start w:val="1"/>
      <w:numFmt w:val="decimal"/>
      <w:lvlText w:val="%1."/>
      <w:lvlJc w:val="left"/>
      <w:pPr>
        <w:ind w:left="706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3FD74AE9"/>
    <w:multiLevelType w:val="hybridMultilevel"/>
    <w:tmpl w:val="334676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C203CC"/>
    <w:multiLevelType w:val="hybridMultilevel"/>
    <w:tmpl w:val="96944048"/>
    <w:lvl w:ilvl="0" w:tplc="BBC4FF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72331"/>
    <w:multiLevelType w:val="hybridMultilevel"/>
    <w:tmpl w:val="732848F0"/>
    <w:lvl w:ilvl="0" w:tplc="04090019">
      <w:start w:val="1"/>
      <w:numFmt w:val="lowerLetter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78F760CF"/>
    <w:multiLevelType w:val="hybridMultilevel"/>
    <w:tmpl w:val="527E4474"/>
    <w:lvl w:ilvl="0" w:tplc="04090019">
      <w:start w:val="1"/>
      <w:numFmt w:val="lowerLetter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79451F79"/>
    <w:multiLevelType w:val="hybridMultilevel"/>
    <w:tmpl w:val="8C96F2C8"/>
    <w:lvl w:ilvl="0" w:tplc="2736C5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9102F"/>
    <w:multiLevelType w:val="singleLevel"/>
    <w:tmpl w:val="40509E12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19418703">
    <w:abstractNumId w:val="13"/>
  </w:num>
  <w:num w:numId="2" w16cid:durableId="1652516763">
    <w:abstractNumId w:val="9"/>
  </w:num>
  <w:num w:numId="3" w16cid:durableId="1021979639">
    <w:abstractNumId w:val="5"/>
  </w:num>
  <w:num w:numId="4" w16cid:durableId="1399940583">
    <w:abstractNumId w:val="8"/>
  </w:num>
  <w:num w:numId="5" w16cid:durableId="191723545">
    <w:abstractNumId w:val="3"/>
  </w:num>
  <w:num w:numId="6" w16cid:durableId="415446958">
    <w:abstractNumId w:val="7"/>
  </w:num>
  <w:num w:numId="7" w16cid:durableId="1858501836">
    <w:abstractNumId w:val="0"/>
  </w:num>
  <w:num w:numId="8" w16cid:durableId="1558281103">
    <w:abstractNumId w:val="11"/>
  </w:num>
  <w:num w:numId="9" w16cid:durableId="1028793882">
    <w:abstractNumId w:val="4"/>
  </w:num>
  <w:num w:numId="10" w16cid:durableId="1383867105">
    <w:abstractNumId w:val="10"/>
  </w:num>
  <w:num w:numId="11" w16cid:durableId="1546789789">
    <w:abstractNumId w:val="12"/>
  </w:num>
  <w:num w:numId="12" w16cid:durableId="48648427">
    <w:abstractNumId w:val="2"/>
  </w:num>
  <w:num w:numId="13" w16cid:durableId="1198589748">
    <w:abstractNumId w:val="1"/>
  </w:num>
  <w:num w:numId="14" w16cid:durableId="81750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hg3ocVROmjk16zup3beG0riVA0hqOxmrHsdQ4iRdIyqBRU4+PHgdQpHy/Txuc+XMRkzCzkm281N+NGqcUb9Onw==" w:salt="DJgQQrsNtKtteuLecKxolA==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49"/>
    <w:rsid w:val="00006C7A"/>
    <w:rsid w:val="00014A95"/>
    <w:rsid w:val="00025E9C"/>
    <w:rsid w:val="000A2DA9"/>
    <w:rsid w:val="000B045C"/>
    <w:rsid w:val="000C3D60"/>
    <w:rsid w:val="000F10CA"/>
    <w:rsid w:val="000F63FD"/>
    <w:rsid w:val="00100765"/>
    <w:rsid w:val="001A22BB"/>
    <w:rsid w:val="00246BB7"/>
    <w:rsid w:val="002768FD"/>
    <w:rsid w:val="00281E97"/>
    <w:rsid w:val="00286713"/>
    <w:rsid w:val="002A2F71"/>
    <w:rsid w:val="002C0F63"/>
    <w:rsid w:val="002C21D2"/>
    <w:rsid w:val="002C6822"/>
    <w:rsid w:val="003256BD"/>
    <w:rsid w:val="00326428"/>
    <w:rsid w:val="00331345"/>
    <w:rsid w:val="00340FF2"/>
    <w:rsid w:val="00356E98"/>
    <w:rsid w:val="003711B3"/>
    <w:rsid w:val="00384DCD"/>
    <w:rsid w:val="003E610B"/>
    <w:rsid w:val="003F6152"/>
    <w:rsid w:val="0041445D"/>
    <w:rsid w:val="004238E5"/>
    <w:rsid w:val="00433E13"/>
    <w:rsid w:val="00480E83"/>
    <w:rsid w:val="004C2680"/>
    <w:rsid w:val="004C5BFA"/>
    <w:rsid w:val="00513B49"/>
    <w:rsid w:val="0053253C"/>
    <w:rsid w:val="00534598"/>
    <w:rsid w:val="00535C60"/>
    <w:rsid w:val="00550B28"/>
    <w:rsid w:val="0056682C"/>
    <w:rsid w:val="0058541B"/>
    <w:rsid w:val="005D18B3"/>
    <w:rsid w:val="005E2CC8"/>
    <w:rsid w:val="005F75BC"/>
    <w:rsid w:val="00611088"/>
    <w:rsid w:val="00615A99"/>
    <w:rsid w:val="0062069A"/>
    <w:rsid w:val="00642B3B"/>
    <w:rsid w:val="00671A3A"/>
    <w:rsid w:val="0067357E"/>
    <w:rsid w:val="00696C98"/>
    <w:rsid w:val="006E47BA"/>
    <w:rsid w:val="00727FA5"/>
    <w:rsid w:val="007465F1"/>
    <w:rsid w:val="007564D8"/>
    <w:rsid w:val="007715AF"/>
    <w:rsid w:val="007B6003"/>
    <w:rsid w:val="00800CF6"/>
    <w:rsid w:val="00801234"/>
    <w:rsid w:val="0080130B"/>
    <w:rsid w:val="008775EC"/>
    <w:rsid w:val="008B1433"/>
    <w:rsid w:val="008B4187"/>
    <w:rsid w:val="008D5EEC"/>
    <w:rsid w:val="00941087"/>
    <w:rsid w:val="00956FB6"/>
    <w:rsid w:val="00960858"/>
    <w:rsid w:val="00993905"/>
    <w:rsid w:val="00AD16F0"/>
    <w:rsid w:val="00AD32C9"/>
    <w:rsid w:val="00AE1362"/>
    <w:rsid w:val="00B3147C"/>
    <w:rsid w:val="00BF1A70"/>
    <w:rsid w:val="00C210F7"/>
    <w:rsid w:val="00C46B00"/>
    <w:rsid w:val="00C8238E"/>
    <w:rsid w:val="00CA681D"/>
    <w:rsid w:val="00CC0749"/>
    <w:rsid w:val="00CF6948"/>
    <w:rsid w:val="00D06BDC"/>
    <w:rsid w:val="00D14E95"/>
    <w:rsid w:val="00D21512"/>
    <w:rsid w:val="00D43BB6"/>
    <w:rsid w:val="00D86FDC"/>
    <w:rsid w:val="00D92E9C"/>
    <w:rsid w:val="00DB1CBA"/>
    <w:rsid w:val="00DD0515"/>
    <w:rsid w:val="00DD1181"/>
    <w:rsid w:val="00DD7EC3"/>
    <w:rsid w:val="00DF59AE"/>
    <w:rsid w:val="00E204BA"/>
    <w:rsid w:val="00E245FB"/>
    <w:rsid w:val="00E56889"/>
    <w:rsid w:val="00E864FC"/>
    <w:rsid w:val="00ED1C7E"/>
    <w:rsid w:val="00EF0B99"/>
    <w:rsid w:val="00EF7DD9"/>
    <w:rsid w:val="00F42E2F"/>
    <w:rsid w:val="00F64DCD"/>
    <w:rsid w:val="00F67138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E08E93C"/>
  <w15:chartTrackingRefBased/>
  <w15:docId w15:val="{2D2F2FEF-9442-47CB-BC3D-5B85FFD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671A3A"/>
    <w:pPr>
      <w:keepNext/>
      <w:spacing w:before="40"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52"/>
    </w:pPr>
    <w:rPr>
      <w:rFonts w:ascii="Helvetica" w:hAnsi="Helvetica"/>
      <w:sz w:val="16"/>
    </w:rPr>
  </w:style>
  <w:style w:type="table" w:styleId="TableGrid">
    <w:name w:val="Table Grid"/>
    <w:basedOn w:val="TableNormal"/>
    <w:rsid w:val="0074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8E5"/>
    <w:pPr>
      <w:ind w:left="720"/>
      <w:contextualSpacing/>
    </w:pPr>
  </w:style>
  <w:style w:type="character" w:styleId="Hyperlink">
    <w:name w:val="Hyperlink"/>
    <w:rsid w:val="003256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1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10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088"/>
    <w:rPr>
      <w:rFonts w:ascii="Times" w:hAnsi="Times"/>
    </w:rPr>
  </w:style>
  <w:style w:type="paragraph" w:customStyle="1" w:styleId="Default">
    <w:name w:val="Default"/>
    <w:rsid w:val="006110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tionHeadings">
    <w:name w:val="Section Headings"/>
    <w:basedOn w:val="Normal"/>
    <w:link w:val="SectionHeadingsChar"/>
    <w:qFormat/>
    <w:rsid w:val="00611088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b/>
      <w:snapToGrid w:val="0"/>
      <w:u w:val="single"/>
    </w:rPr>
  </w:style>
  <w:style w:type="character" w:customStyle="1" w:styleId="SectionHeadingsChar">
    <w:name w:val="Section Headings Char"/>
    <w:basedOn w:val="DefaultParagraphFont"/>
    <w:link w:val="SectionHeadings"/>
    <w:rsid w:val="00611088"/>
    <w:rPr>
      <w:b/>
      <w:snapToGrid w:val="0"/>
      <w:sz w:val="24"/>
      <w:u w:val="single"/>
    </w:rPr>
  </w:style>
  <w:style w:type="paragraph" w:styleId="Revision">
    <w:name w:val="Revision"/>
    <w:hidden/>
    <w:uiPriority w:val="99"/>
    <w:semiHidden/>
    <w:rsid w:val="00246BB7"/>
    <w:rPr>
      <w:rFonts w:ascii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671A3A"/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0076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2/chapter-IV/subchapter-C/part-441/subpart-K/section-441.53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RCW/default.aspx?cite=71A.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cfr.gov/current/title-42/chapter-IV/subchapter-C/part-441/subpart-K/section-441.5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71A.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1159</Words>
  <Characters>6215</Characters>
  <Application>Microsoft Office Word</Application>
  <DocSecurity>0</DocSecurity>
  <Lines>147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Out-of-Home Services Acknowledgement</vt:lpstr>
    </vt:vector>
  </TitlesOfParts>
  <Company>State of WA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Habilitation for Dependent Youth Acknowledgement</dc:title>
  <dc:subject/>
  <dc:creator>DSHS - ASD - FRMS</dc:creator>
  <cp:keywords/>
  <dc:description/>
  <cp:lastModifiedBy>Brombacher, Millie (DSHS/OOS/OIG)</cp:lastModifiedBy>
  <cp:revision>2</cp:revision>
  <cp:lastPrinted>2008-07-24T21:10:00Z</cp:lastPrinted>
  <dcterms:created xsi:type="dcterms:W3CDTF">2024-09-12T01:50:00Z</dcterms:created>
  <dcterms:modified xsi:type="dcterms:W3CDTF">2024-09-12T01:50:00Z</dcterms:modified>
</cp:coreProperties>
</file>