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00D9" w14:textId="19F6CB4E" w:rsidR="00143850" w:rsidRDefault="00143850"/>
    <w:p w14:paraId="5DA688A8" w14:textId="7275FEA0" w:rsidR="00073587" w:rsidRPr="00073587" w:rsidRDefault="00632D49">
      <w:pPr>
        <w:rPr>
          <w:b/>
          <w:bCs/>
          <w:sz w:val="28"/>
          <w:szCs w:val="28"/>
        </w:rPr>
      </w:pPr>
      <w:r w:rsidRPr="00073587">
        <w:rPr>
          <w:b/>
          <w:bCs/>
          <w:sz w:val="28"/>
          <w:szCs w:val="28"/>
        </w:rPr>
        <w:t xml:space="preserve">Facing Fentanyl Together: </w:t>
      </w:r>
      <w:r w:rsidR="00073587" w:rsidRPr="00073587">
        <w:rPr>
          <w:b/>
          <w:bCs/>
          <w:sz w:val="28"/>
          <w:szCs w:val="28"/>
        </w:rPr>
        <w:t>Empowering Communities with Education and Resources</w:t>
      </w:r>
    </w:p>
    <w:p w14:paraId="1CB34EEF" w14:textId="6D6FE436" w:rsidR="00632D49" w:rsidRPr="00A349D1" w:rsidRDefault="00E77914">
      <w:pPr>
        <w:rPr>
          <w:i/>
          <w:iCs/>
          <w:sz w:val="24"/>
          <w:szCs w:val="24"/>
        </w:rPr>
      </w:pPr>
      <w:r w:rsidRPr="00A349D1">
        <w:rPr>
          <w:i/>
          <w:iCs/>
          <w:sz w:val="24"/>
          <w:szCs w:val="24"/>
        </w:rPr>
        <w:t>Resource Fairs</w:t>
      </w:r>
      <w:r w:rsidR="007D2D47" w:rsidRPr="00A349D1">
        <w:rPr>
          <w:i/>
          <w:iCs/>
          <w:sz w:val="24"/>
          <w:szCs w:val="24"/>
        </w:rPr>
        <w:t xml:space="preserve"> Will </w:t>
      </w:r>
      <w:r w:rsidR="000154C6">
        <w:rPr>
          <w:i/>
          <w:iCs/>
          <w:sz w:val="24"/>
          <w:szCs w:val="24"/>
        </w:rPr>
        <w:t>Take Place</w:t>
      </w:r>
      <w:r w:rsidRPr="00A349D1">
        <w:rPr>
          <w:i/>
          <w:iCs/>
          <w:sz w:val="24"/>
          <w:szCs w:val="24"/>
        </w:rPr>
        <w:t xml:space="preserve"> Across Washington</w:t>
      </w:r>
      <w:r w:rsidR="00073587" w:rsidRPr="00A349D1">
        <w:rPr>
          <w:i/>
          <w:iCs/>
          <w:sz w:val="24"/>
          <w:szCs w:val="24"/>
        </w:rPr>
        <w:t xml:space="preserve"> </w:t>
      </w:r>
      <w:r w:rsidR="009D1077" w:rsidRPr="00A349D1">
        <w:rPr>
          <w:i/>
          <w:iCs/>
          <w:sz w:val="24"/>
          <w:szCs w:val="24"/>
        </w:rPr>
        <w:t>on Sept. 20</w:t>
      </w:r>
    </w:p>
    <w:p w14:paraId="7C90566A" w14:textId="50D8DC8F" w:rsidR="00A349D1" w:rsidRPr="00A349D1" w:rsidRDefault="009D1077" w:rsidP="00A349D1">
      <w:pPr>
        <w:rPr>
          <w:rFonts w:cstheme="minorHAnsi"/>
        </w:rPr>
      </w:pPr>
      <w:r w:rsidRPr="00E67F4A">
        <w:rPr>
          <w:highlight w:val="yellow"/>
        </w:rPr>
        <w:t>[Location]</w:t>
      </w:r>
      <w:r w:rsidRPr="00A349D1">
        <w:t xml:space="preserve"> </w:t>
      </w:r>
      <w:r w:rsidR="00A349D1" w:rsidRPr="00A349D1">
        <w:t>–</w:t>
      </w:r>
      <w:r w:rsidR="007D2D47" w:rsidRPr="00A349D1">
        <w:t xml:space="preserve"> </w:t>
      </w:r>
      <w:r w:rsidR="00A349D1" w:rsidRPr="00A349D1">
        <w:t xml:space="preserve">Our community is joining forces and Facing Fentanyl Together by hosting a </w:t>
      </w:r>
      <w:r w:rsidR="002352A4">
        <w:t>free event</w:t>
      </w:r>
      <w:r w:rsidR="00A349D1" w:rsidRPr="00A349D1">
        <w:t xml:space="preserve"> to </w:t>
      </w:r>
      <w:r w:rsidR="00D65ABC">
        <w:t>educate</w:t>
      </w:r>
      <w:r w:rsidR="007417C7">
        <w:t xml:space="preserve"> on prevention, harm reduction, treatment, recovery and community supports</w:t>
      </w:r>
      <w:r w:rsidR="00D65ABC">
        <w:t xml:space="preserve">, </w:t>
      </w:r>
      <w:r w:rsidR="00A349D1" w:rsidRPr="00A349D1">
        <w:rPr>
          <w:rFonts w:cstheme="minorHAnsi"/>
        </w:rPr>
        <w:t xml:space="preserve">so people are prepared to respond to the opioid/fentanyl crisis for themselves or their loved ones. </w:t>
      </w:r>
      <w:r w:rsidR="007F7216">
        <w:rPr>
          <w:rFonts w:cstheme="minorHAnsi"/>
        </w:rPr>
        <w:t xml:space="preserve">Join us </w:t>
      </w:r>
      <w:r w:rsidR="00A349D1" w:rsidRPr="00A349D1">
        <w:rPr>
          <w:rFonts w:cstheme="minorHAnsi"/>
        </w:rPr>
        <w:t>from 1-5 p.m. on Friday, Sept. 20, 2024</w:t>
      </w:r>
      <w:r w:rsidR="00A349D1">
        <w:rPr>
          <w:rFonts w:cstheme="minorHAnsi"/>
        </w:rPr>
        <w:t>,</w:t>
      </w:r>
      <w:r w:rsidR="00A349D1" w:rsidRPr="00A349D1">
        <w:rPr>
          <w:rFonts w:cstheme="minorHAnsi"/>
        </w:rPr>
        <w:t xml:space="preserve"> at </w:t>
      </w:r>
      <w:r w:rsidR="00A349D1" w:rsidRPr="00A349D1">
        <w:rPr>
          <w:rFonts w:cstheme="minorHAnsi"/>
          <w:highlight w:val="yellow"/>
        </w:rPr>
        <w:t>[insert location name</w:t>
      </w:r>
      <w:r w:rsidR="00A349D1" w:rsidRPr="00A349D1">
        <w:rPr>
          <w:rFonts w:cstheme="minorHAnsi"/>
        </w:rPr>
        <w:t>]</w:t>
      </w:r>
      <w:r w:rsidR="007F7216">
        <w:rPr>
          <w:rFonts w:cstheme="minorHAnsi"/>
        </w:rPr>
        <w:t xml:space="preserve"> for </w:t>
      </w:r>
      <w:r w:rsidR="00A349D1" w:rsidRPr="00A349D1">
        <w:rPr>
          <w:rFonts w:cstheme="minorHAnsi"/>
        </w:rPr>
        <w:t>one of 26 Facing Fentanyl</w:t>
      </w:r>
      <w:r w:rsidR="00A349D1">
        <w:rPr>
          <w:rFonts w:cstheme="minorHAnsi"/>
        </w:rPr>
        <w:t xml:space="preserve"> Together</w:t>
      </w:r>
      <w:r w:rsidR="00A349D1" w:rsidRPr="00A349D1">
        <w:rPr>
          <w:rFonts w:cstheme="minorHAnsi"/>
        </w:rPr>
        <w:t xml:space="preserve"> </w:t>
      </w:r>
      <w:r w:rsidR="00A349D1">
        <w:rPr>
          <w:rFonts w:cstheme="minorHAnsi"/>
        </w:rPr>
        <w:t>events</w:t>
      </w:r>
      <w:r w:rsidR="00A349D1" w:rsidRPr="00A349D1">
        <w:rPr>
          <w:rFonts w:cstheme="minorHAnsi"/>
        </w:rPr>
        <w:t xml:space="preserve"> </w:t>
      </w:r>
      <w:r w:rsidR="000154C6">
        <w:rPr>
          <w:rFonts w:cstheme="minorHAnsi"/>
        </w:rPr>
        <w:t>take place a</w:t>
      </w:r>
      <w:r w:rsidR="00A349D1" w:rsidRPr="00A349D1">
        <w:rPr>
          <w:rFonts w:cstheme="minorHAnsi"/>
        </w:rPr>
        <w:t>cross Washington</w:t>
      </w:r>
      <w:r w:rsidR="00A349D1">
        <w:rPr>
          <w:rFonts w:cstheme="minorHAnsi"/>
        </w:rPr>
        <w:t xml:space="preserve"> at the same time</w:t>
      </w:r>
      <w:r w:rsidR="00A349D1" w:rsidRPr="00A349D1">
        <w:rPr>
          <w:rFonts w:cstheme="minorHAnsi"/>
        </w:rPr>
        <w:t>.</w:t>
      </w:r>
    </w:p>
    <w:p w14:paraId="03E1E2DB" w14:textId="283BA041" w:rsidR="00A349D1" w:rsidRDefault="00A349D1" w:rsidP="00A349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Department of Social and Health Services is</w:t>
      </w:r>
      <w:r w:rsidR="002352A4">
        <w:rPr>
          <w:rFonts w:cstheme="minorHAnsi"/>
          <w:color w:val="000000" w:themeColor="text1"/>
        </w:rPr>
        <w:t xml:space="preserve"> </w:t>
      </w:r>
      <w:r w:rsidR="002352A4" w:rsidRPr="00A349D1">
        <w:rPr>
          <w:rFonts w:cstheme="minorHAnsi"/>
          <w:color w:val="000000" w:themeColor="text1"/>
        </w:rPr>
        <w:t>work</w:t>
      </w:r>
      <w:r w:rsidR="002352A4">
        <w:rPr>
          <w:rFonts w:cstheme="minorHAnsi"/>
          <w:color w:val="000000" w:themeColor="text1"/>
        </w:rPr>
        <w:t>ing</w:t>
      </w:r>
      <w:r w:rsidR="002352A4" w:rsidRPr="00A349D1">
        <w:rPr>
          <w:rFonts w:cstheme="minorHAnsi"/>
          <w:color w:val="000000" w:themeColor="text1"/>
        </w:rPr>
        <w:t xml:space="preserve"> in partnership with the Department of Health</w:t>
      </w:r>
      <w:r w:rsidR="002352A4">
        <w:rPr>
          <w:rFonts w:cstheme="minorHAnsi"/>
          <w:color w:val="000000" w:themeColor="text1"/>
        </w:rPr>
        <w:t>,</w:t>
      </w:r>
      <w:r w:rsidR="002352A4" w:rsidRPr="00A349D1">
        <w:rPr>
          <w:rFonts w:cstheme="minorHAnsi"/>
          <w:color w:val="000000" w:themeColor="text1"/>
        </w:rPr>
        <w:t xml:space="preserve"> Health Care Authority</w:t>
      </w:r>
      <w:r w:rsidR="002352A4">
        <w:rPr>
          <w:rFonts w:cstheme="minorHAnsi"/>
          <w:color w:val="000000" w:themeColor="text1"/>
        </w:rPr>
        <w:t xml:space="preserve">, </w:t>
      </w:r>
      <w:r w:rsidR="002352A4" w:rsidRPr="00A349D1">
        <w:rPr>
          <w:rFonts w:cstheme="minorHAnsi"/>
          <w:color w:val="000000" w:themeColor="text1"/>
        </w:rPr>
        <w:t>tribes</w:t>
      </w:r>
      <w:r w:rsidR="002352A4">
        <w:rPr>
          <w:rFonts w:cstheme="minorHAnsi"/>
          <w:color w:val="000000" w:themeColor="text1"/>
        </w:rPr>
        <w:t>, counties, business partners and community partners in this effort. Each Facing</w:t>
      </w:r>
      <w:r w:rsidRPr="00A349D1">
        <w:rPr>
          <w:rFonts w:cstheme="minorHAnsi"/>
          <w:color w:val="000000" w:themeColor="text1"/>
        </w:rPr>
        <w:t xml:space="preserve"> Fentanyl Together resource fair</w:t>
      </w:r>
      <w:r w:rsidR="002352A4">
        <w:rPr>
          <w:rFonts w:cstheme="minorHAnsi"/>
          <w:color w:val="000000" w:themeColor="text1"/>
        </w:rPr>
        <w:t xml:space="preserve"> is b</w:t>
      </w:r>
      <w:r w:rsidRPr="00A349D1">
        <w:rPr>
          <w:rFonts w:cstheme="minorHAnsi"/>
          <w:color w:val="000000" w:themeColor="text1"/>
        </w:rPr>
        <w:t xml:space="preserve">eing planned and hosted by Local Planning Areas, partnerships that connect, coordinate, communicate and plan activities and projects together so people across Washington can succeed. </w:t>
      </w:r>
    </w:p>
    <w:p w14:paraId="203C356D" w14:textId="134148AF" w:rsidR="002352A4" w:rsidRDefault="002352A4" w:rsidP="00A349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Our event will feature:</w:t>
      </w:r>
    </w:p>
    <w:p w14:paraId="46EA2F7B" w14:textId="4ED22B90" w:rsidR="002352A4" w:rsidRPr="00A5667F" w:rsidRDefault="002352A4" w:rsidP="002352A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3848F933" w14:textId="7EC9831C" w:rsidR="002352A4" w:rsidRPr="00A5667F" w:rsidRDefault="002352A4" w:rsidP="002352A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0C451E98" w14:textId="52B36783" w:rsidR="002352A4" w:rsidRPr="00A5667F" w:rsidRDefault="002352A4" w:rsidP="002352A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4552357B" w14:textId="57DCF830" w:rsidR="002352A4" w:rsidRDefault="003F367D" w:rsidP="00A349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Please join us at: </w:t>
      </w:r>
    </w:p>
    <w:p w14:paraId="149D9530" w14:textId="76F0BA7B" w:rsidR="003F367D" w:rsidRPr="00A5667F" w:rsidRDefault="003F367D" w:rsidP="00A349D1">
      <w:p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[name of event location]</w:t>
      </w:r>
    </w:p>
    <w:p w14:paraId="0286D31D" w14:textId="72D1729C" w:rsidR="003F367D" w:rsidRDefault="003F367D" w:rsidP="00A349D1">
      <w:pPr>
        <w:rPr>
          <w:rFonts w:cstheme="minorHAnsi"/>
          <w:color w:val="000000" w:themeColor="text1"/>
        </w:rPr>
      </w:pPr>
      <w:r w:rsidRPr="00A5667F">
        <w:rPr>
          <w:rFonts w:cstheme="minorHAnsi"/>
          <w:color w:val="000000" w:themeColor="text1"/>
          <w:highlight w:val="yellow"/>
        </w:rPr>
        <w:t>[address]</w:t>
      </w:r>
    </w:p>
    <w:p w14:paraId="3BE1B989" w14:textId="77777777" w:rsidR="003F367D" w:rsidRDefault="003F367D" w:rsidP="00A349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 more information on this and other events planned in Washington, please visit our </w:t>
      </w:r>
      <w:hyperlink r:id="rId7" w:anchor="_msocom_1" w:history="1">
        <w:r w:rsidRPr="003F367D">
          <w:rPr>
            <w:rStyle w:val="Hyperlink"/>
            <w:rFonts w:cstheme="minorHAnsi"/>
          </w:rPr>
          <w:t>Facing Fentanyl Together</w:t>
        </w:r>
      </w:hyperlink>
      <w:r>
        <w:rPr>
          <w:rFonts w:cstheme="minorHAnsi"/>
          <w:color w:val="000000" w:themeColor="text1"/>
        </w:rPr>
        <w:t xml:space="preserve"> website. </w:t>
      </w:r>
    </w:p>
    <w:p w14:paraId="57BDC878" w14:textId="448BA264" w:rsidR="003F367D" w:rsidRDefault="003F367D" w:rsidP="00A349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 press inquiries please contact: </w:t>
      </w:r>
      <w:r w:rsidRPr="00A5667F">
        <w:rPr>
          <w:rFonts w:cstheme="minorHAnsi"/>
          <w:color w:val="000000" w:themeColor="text1"/>
          <w:highlight w:val="yellow"/>
        </w:rPr>
        <w:t>[insert contact details]</w:t>
      </w:r>
      <w:r>
        <w:rPr>
          <w:rFonts w:cstheme="minorHAnsi"/>
          <w:color w:val="000000" w:themeColor="text1"/>
        </w:rPr>
        <w:t xml:space="preserve"> or Jessica.nelson1@dshs.wa.gov.</w:t>
      </w:r>
    </w:p>
    <w:p w14:paraId="6796AC37" w14:textId="621C7271" w:rsidR="002352A4" w:rsidRPr="00A349D1" w:rsidRDefault="002352A4" w:rsidP="00A349D1">
      <w:pPr>
        <w:rPr>
          <w:rFonts w:cstheme="minorHAnsi"/>
        </w:rPr>
      </w:pPr>
    </w:p>
    <w:p w14:paraId="037BB343" w14:textId="77777777" w:rsidR="00A349D1" w:rsidRPr="00EF290E" w:rsidRDefault="00A349D1" w:rsidP="00A349D1">
      <w:pPr>
        <w:rPr>
          <w:rFonts w:ascii="Abadi" w:hAnsi="Abadi" w:cstheme="minorHAnsi"/>
          <w:color w:val="000000" w:themeColor="text1"/>
        </w:rPr>
      </w:pPr>
    </w:p>
    <w:p w14:paraId="418F402D" w14:textId="48502C06" w:rsidR="009D1077" w:rsidRDefault="009D1077"/>
    <w:p w14:paraId="7574749B" w14:textId="7CC33339" w:rsidR="00073587" w:rsidRDefault="00073587"/>
    <w:p w14:paraId="4149A1E9" w14:textId="77777777" w:rsidR="00073587" w:rsidRDefault="00073587"/>
    <w:sectPr w:rsidR="000735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6DC0" w14:textId="77777777" w:rsidR="00216911" w:rsidRDefault="00216911" w:rsidP="00143850">
      <w:pPr>
        <w:spacing w:after="0" w:line="240" w:lineRule="auto"/>
      </w:pPr>
      <w:r>
        <w:separator/>
      </w:r>
    </w:p>
  </w:endnote>
  <w:endnote w:type="continuationSeparator" w:id="0">
    <w:p w14:paraId="53C5A202" w14:textId="77777777" w:rsidR="00216911" w:rsidRDefault="00216911" w:rsidP="0014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E11D" w14:textId="77777777" w:rsidR="00216911" w:rsidRDefault="00216911" w:rsidP="00143850">
      <w:pPr>
        <w:spacing w:after="0" w:line="240" w:lineRule="auto"/>
      </w:pPr>
      <w:r>
        <w:separator/>
      </w:r>
    </w:p>
  </w:footnote>
  <w:footnote w:type="continuationSeparator" w:id="0">
    <w:p w14:paraId="00EAD5AA" w14:textId="77777777" w:rsidR="00216911" w:rsidRDefault="00216911" w:rsidP="0014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EB8E" w14:textId="6970A8E9" w:rsidR="00143850" w:rsidRDefault="00143850">
    <w:pPr>
      <w:pStyle w:val="Header"/>
    </w:pPr>
    <w:r>
      <w:rPr>
        <w:noProof/>
      </w:rPr>
      <w:drawing>
        <wp:inline distT="0" distB="0" distL="0" distR="0" wp14:anchorId="220CE716" wp14:editId="7BA3D109">
          <wp:extent cx="5943600" cy="876935"/>
          <wp:effectExtent l="0" t="0" r="0" b="0"/>
          <wp:docPr id="2051296403" name="Picture 2" descr="Facing Fentanyl Together. One Day, 26 Events from 1-5 p.m. on Friday, Sept. 20, 2024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96403" name="Picture 2" descr="Facing Fentanyl Together. One Day, 26 Events from 1-5 p.m. on Friday, Sept. 20, 2024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708"/>
    <w:multiLevelType w:val="hybridMultilevel"/>
    <w:tmpl w:val="6076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4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50"/>
    <w:rsid w:val="000154C6"/>
    <w:rsid w:val="00073587"/>
    <w:rsid w:val="00143850"/>
    <w:rsid w:val="001E30E5"/>
    <w:rsid w:val="00216911"/>
    <w:rsid w:val="002352A4"/>
    <w:rsid w:val="003E47DD"/>
    <w:rsid w:val="003E560B"/>
    <w:rsid w:val="003F367D"/>
    <w:rsid w:val="004B230D"/>
    <w:rsid w:val="004D05EC"/>
    <w:rsid w:val="00632D49"/>
    <w:rsid w:val="007417C7"/>
    <w:rsid w:val="007A2FA4"/>
    <w:rsid w:val="007D2D47"/>
    <w:rsid w:val="007F7216"/>
    <w:rsid w:val="009140CF"/>
    <w:rsid w:val="009D1077"/>
    <w:rsid w:val="009E27A1"/>
    <w:rsid w:val="00A349D1"/>
    <w:rsid w:val="00A5667F"/>
    <w:rsid w:val="00D65ABC"/>
    <w:rsid w:val="00E60A3C"/>
    <w:rsid w:val="00E67F4A"/>
    <w:rsid w:val="00E77914"/>
    <w:rsid w:val="00EF40EC"/>
    <w:rsid w:val="00F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6592"/>
  <w15:chartTrackingRefBased/>
  <w15:docId w15:val="{01DC6327-85BA-4DD8-B2FB-3E679F4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8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50"/>
  </w:style>
  <w:style w:type="paragraph" w:styleId="Footer">
    <w:name w:val="footer"/>
    <w:basedOn w:val="Normal"/>
    <w:link w:val="FooterChar"/>
    <w:uiPriority w:val="99"/>
    <w:unhideWhenUsed/>
    <w:rsid w:val="0014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50"/>
  </w:style>
  <w:style w:type="character" w:styleId="Hyperlink">
    <w:name w:val="Hyperlink"/>
    <w:basedOn w:val="DefaultParagraphFont"/>
    <w:uiPriority w:val="99"/>
    <w:unhideWhenUsed/>
    <w:rsid w:val="003F36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hs.wa.gov/os/facing-fentanyl-tog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Jessica (DSHS/OOS)</dc:creator>
  <cp:keywords/>
  <dc:description/>
  <cp:lastModifiedBy>Nelson, Jessica (DSHS/OOS)</cp:lastModifiedBy>
  <cp:revision>2</cp:revision>
  <dcterms:created xsi:type="dcterms:W3CDTF">2024-08-16T23:57:00Z</dcterms:created>
  <dcterms:modified xsi:type="dcterms:W3CDTF">2024-08-16T23:57:00Z</dcterms:modified>
</cp:coreProperties>
</file>